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B7630" w14:textId="77777777" w:rsidR="004B4CAE" w:rsidRDefault="00000000">
      <w:pPr>
        <w:spacing w:after="0" w:line="240" w:lineRule="auto"/>
        <w:rPr>
          <w:rFonts w:ascii="Palatino Linotype" w:eastAsia="Times New Roman" w:hAnsi="Palatino Linotype"/>
          <w:sz w:val="27"/>
          <w:szCs w:val="27"/>
        </w:rPr>
      </w:pPr>
      <w:r>
        <w:rPr>
          <w:rFonts w:ascii="Palatino Linotype" w:eastAsia="Times New Roman" w:hAnsi="Palatino Linotype"/>
          <w:b/>
          <w:bCs/>
          <w:color w:val="000000"/>
          <w:sz w:val="27"/>
          <w:szCs w:val="27"/>
        </w:rPr>
        <w:t>PERSONAL INFORMATION</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733"/>
        <w:gridCol w:w="6323"/>
      </w:tblGrid>
      <w:tr w:rsidR="004B4CAE" w14:paraId="1766DACF" w14:textId="77777777">
        <w:trPr>
          <w:tblCellSpacing w:w="0" w:type="dxa"/>
        </w:trPr>
        <w:tc>
          <w:tcPr>
            <w:tcW w:w="347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A61E7C8" w14:textId="77777777" w:rsidR="004B4CAE" w:rsidRDefault="00000000">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Name and surname</w:t>
            </w:r>
          </w:p>
        </w:tc>
        <w:tc>
          <w:tcPr>
            <w:tcW w:w="558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9059D0D" w14:textId="0401EC5E" w:rsidR="004B4CAE" w:rsidRPr="00F65DCA" w:rsidRDefault="00F65DCA">
            <w:pPr>
              <w:spacing w:after="0" w:line="240" w:lineRule="auto"/>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Aleksandra Marković</w:t>
            </w:r>
          </w:p>
        </w:tc>
      </w:tr>
      <w:tr w:rsidR="004B4CAE" w14:paraId="4E95D59B"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FE4FDEE" w14:textId="77777777" w:rsidR="004B4CAE" w:rsidRDefault="00000000">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Date and place of birth</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EEE7F48" w14:textId="64C53F5C" w:rsidR="004B4CAE" w:rsidRPr="00F65DCA" w:rsidRDefault="00F65DCA">
            <w:pPr>
              <w:spacing w:after="0" w:line="240" w:lineRule="auto"/>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1991, Kraljevo</w:t>
            </w:r>
          </w:p>
        </w:tc>
      </w:tr>
      <w:tr w:rsidR="004B4CAE" w14:paraId="3A6C41E7"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5307D3D" w14:textId="77777777" w:rsidR="004B4CAE" w:rsidRDefault="00000000">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Scientific title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0417683" w14:textId="1C407DB9" w:rsidR="004B4CAE" w:rsidRPr="00F65DCA" w:rsidRDefault="00604E3B">
            <w:pPr>
              <w:spacing w:after="0" w:line="240" w:lineRule="auto"/>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rPr>
              <w:t>S</w:t>
            </w:r>
            <w:r w:rsidRPr="00604E3B">
              <w:rPr>
                <w:rFonts w:ascii="Palatino Linotype" w:eastAsia="Times New Roman" w:hAnsi="Palatino Linotype"/>
                <w:color w:val="000000"/>
                <w:sz w:val="27"/>
                <w:szCs w:val="27"/>
              </w:rPr>
              <w:t>enior Technical Associate</w:t>
            </w:r>
          </w:p>
        </w:tc>
      </w:tr>
      <w:tr w:rsidR="004B4CAE" w14:paraId="72388B14"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6290B3D" w14:textId="77777777" w:rsidR="004B4CAE" w:rsidRDefault="00000000">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E-mail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0801508" w14:textId="155D39CE" w:rsidR="004B4CAE" w:rsidRDefault="00DA4BC6">
            <w:pPr>
              <w:spacing w:after="0" w:line="240" w:lineRule="auto"/>
              <w:rPr>
                <w:rFonts w:ascii="Palatino Linotype" w:eastAsia="Times New Roman" w:hAnsi="Palatino Linotype"/>
                <w:color w:val="000000"/>
                <w:sz w:val="27"/>
                <w:szCs w:val="27"/>
              </w:rPr>
            </w:pPr>
            <w:hyperlink r:id="rId8" w:history="1">
              <w:r w:rsidRPr="00147B0E">
                <w:rPr>
                  <w:rStyle w:val="Hyperlink"/>
                  <w:rFonts w:ascii="Palatino Linotype" w:eastAsia="Times New Roman" w:hAnsi="Palatino Linotype"/>
                  <w:sz w:val="27"/>
                  <w:szCs w:val="27"/>
                </w:rPr>
                <w:t>aleksandra.markovic@uni.kg.ac.rs</w:t>
              </w:r>
            </w:hyperlink>
          </w:p>
          <w:p w14:paraId="4FA11892" w14:textId="23B88380" w:rsidR="00DA4BC6" w:rsidRDefault="00DA4BC6">
            <w:pPr>
              <w:spacing w:after="0" w:line="240" w:lineRule="auto"/>
              <w:rPr>
                <w:rFonts w:ascii="Palatino Linotype" w:eastAsia="Times New Roman" w:hAnsi="Palatino Linotype"/>
                <w:color w:val="000000"/>
                <w:sz w:val="27"/>
                <w:szCs w:val="27"/>
              </w:rPr>
            </w:pPr>
            <w:hyperlink r:id="rId9" w:history="1">
              <w:r w:rsidRPr="00147B0E">
                <w:rPr>
                  <w:rStyle w:val="Hyperlink"/>
                  <w:rFonts w:ascii="Palatino Linotype" w:eastAsia="Times New Roman" w:hAnsi="Palatino Linotype"/>
                  <w:sz w:val="27"/>
                  <w:szCs w:val="27"/>
                  <w:lang w:val="sr-Latn-RS"/>
                </w:rPr>
                <w:t>aleksandra.markovic</w:t>
              </w:r>
              <w:r w:rsidRPr="00147B0E">
                <w:rPr>
                  <w:rStyle w:val="Hyperlink"/>
                  <w:rFonts w:ascii="Palatino Linotype" w:eastAsia="Times New Roman" w:hAnsi="Palatino Linotype"/>
                  <w:sz w:val="27"/>
                  <w:szCs w:val="27"/>
                </w:rPr>
                <w:t>@pmf.kg.ac.rs</w:t>
              </w:r>
            </w:hyperlink>
            <w:r>
              <w:rPr>
                <w:rFonts w:ascii="Palatino Linotype" w:eastAsia="Times New Roman" w:hAnsi="Palatino Linotype"/>
                <w:color w:val="000000"/>
                <w:sz w:val="27"/>
                <w:szCs w:val="27"/>
              </w:rPr>
              <w:t xml:space="preserve"> </w:t>
            </w:r>
          </w:p>
        </w:tc>
      </w:tr>
      <w:tr w:rsidR="004B4CAE" w14:paraId="0FC65370"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E3C69A2" w14:textId="77777777" w:rsidR="004B4CAE" w:rsidRDefault="00000000">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Educational-scientific / educational-artistic field</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EAD774A" w14:textId="084A91BE" w:rsidR="004B4CAE" w:rsidRDefault="00F65DCA">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Natural sciences</w:t>
            </w:r>
          </w:p>
        </w:tc>
      </w:tr>
      <w:tr w:rsidR="004B4CAE" w14:paraId="6EF41391"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67BA569" w14:textId="77777777" w:rsidR="004B4CAE" w:rsidRDefault="00000000">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University, Faculty, Organizational unit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085900E" w14:textId="593511B0" w:rsidR="004B4CAE" w:rsidRDefault="00F65DCA">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University of Kragujevac, Institute for Information Technologies, Laboratory for Bioinformatics and Applied Biology</w:t>
            </w:r>
          </w:p>
        </w:tc>
      </w:tr>
      <w:tr w:rsidR="004B4CAE" w14:paraId="763271D2"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49FA181" w14:textId="77777777" w:rsidR="004B4CAE" w:rsidRDefault="00000000">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Research field and areas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B03A736" w14:textId="32099259" w:rsidR="004B4CAE" w:rsidRDefault="00F4423F">
            <w:pPr>
              <w:spacing w:after="0" w:line="240" w:lineRule="auto"/>
              <w:rPr>
                <w:rFonts w:ascii="Palatino Linotype" w:eastAsia="Times New Roman" w:hAnsi="Palatino Linotype"/>
                <w:color w:val="000000"/>
                <w:sz w:val="27"/>
                <w:szCs w:val="27"/>
                <w:lang w:val="sr-Cyrl-RS"/>
              </w:rPr>
            </w:pPr>
            <w:r w:rsidRPr="00F4423F">
              <w:rPr>
                <w:rFonts w:ascii="Palatino Linotype" w:eastAsia="Times New Roman" w:hAnsi="Palatino Linotype"/>
                <w:color w:val="000000"/>
                <w:sz w:val="27"/>
                <w:szCs w:val="27"/>
                <w:lang w:val="sr-Cyrl-RS"/>
              </w:rPr>
              <w:t>Biology, Genetics and evolution</w:t>
            </w:r>
          </w:p>
        </w:tc>
      </w:tr>
    </w:tbl>
    <w:p w14:paraId="08456FC4" w14:textId="77777777" w:rsidR="004B4CAE" w:rsidRDefault="004B4CAE">
      <w:pPr>
        <w:jc w:val="both"/>
        <w:rPr>
          <w:rFonts w:ascii="Palatino Linotype" w:hAnsi="Palatino Linotype"/>
          <w:sz w:val="27"/>
          <w:szCs w:val="27"/>
        </w:rPr>
      </w:pPr>
    </w:p>
    <w:p w14:paraId="6ADD6A06" w14:textId="77777777" w:rsidR="004B4CAE" w:rsidRDefault="00000000">
      <w:pPr>
        <w:jc w:val="both"/>
        <w:rPr>
          <w:rFonts w:ascii="Palatino Linotype" w:hAnsi="Palatino Linotype"/>
          <w:b/>
          <w:sz w:val="27"/>
          <w:szCs w:val="27"/>
        </w:rPr>
      </w:pPr>
      <w:r>
        <w:rPr>
          <w:rFonts w:ascii="Palatino Linotype" w:hAnsi="Palatino Linotype"/>
          <w:b/>
          <w:sz w:val="27"/>
          <w:szCs w:val="27"/>
        </w:rPr>
        <w:t>EDUCATION</w:t>
      </w:r>
    </w:p>
    <w:p w14:paraId="4B394E62" w14:textId="77777777" w:rsidR="004B4CAE" w:rsidRDefault="00000000">
      <w:pPr>
        <w:spacing w:after="0" w:line="240" w:lineRule="auto"/>
        <w:rPr>
          <w:rFonts w:ascii="Palatino Linotype" w:eastAsia="Times New Roman" w:hAnsi="Palatino Linotype"/>
          <w:b/>
          <w:sz w:val="27"/>
          <w:szCs w:val="27"/>
        </w:rPr>
      </w:pPr>
      <w:r>
        <w:rPr>
          <w:rFonts w:ascii="Palatino Linotype" w:eastAsia="Times New Roman" w:hAnsi="Palatino Linotype"/>
          <w:b/>
          <w:color w:val="000000"/>
          <w:sz w:val="27"/>
          <w:szCs w:val="27"/>
        </w:rPr>
        <w:t>BACHELOR</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58"/>
        <w:gridCol w:w="6398"/>
      </w:tblGrid>
      <w:tr w:rsidR="004B4CAE" w14:paraId="502E1F4E" w14:textId="77777777">
        <w:trPr>
          <w:tblCellSpacing w:w="0" w:type="dxa"/>
        </w:trPr>
        <w:tc>
          <w:tcPr>
            <w:tcW w:w="265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080D626" w14:textId="77777777" w:rsidR="004B4CAE" w:rsidRDefault="00000000">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Year</w:t>
            </w:r>
          </w:p>
        </w:tc>
        <w:tc>
          <w:tcPr>
            <w:tcW w:w="63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9A453C3" w14:textId="4E62B816" w:rsidR="004B4CAE" w:rsidRDefault="00F4423F">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2010-2014</w:t>
            </w:r>
          </w:p>
        </w:tc>
      </w:tr>
      <w:tr w:rsidR="004B4CAE" w14:paraId="2DA004A0"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473C769" w14:textId="77777777" w:rsidR="004B4CAE" w:rsidRDefault="00000000">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Place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8B5B2FA" w14:textId="556A3CDC" w:rsidR="004B4CAE" w:rsidRPr="00F4423F" w:rsidRDefault="00F4423F">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Kragujevac</w:t>
            </w:r>
          </w:p>
        </w:tc>
      </w:tr>
      <w:tr w:rsidR="004B4CAE" w14:paraId="7211D404"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EDE45DD" w14:textId="77777777" w:rsidR="004B4CAE" w:rsidRDefault="00000000">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Institution</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02B2406" w14:textId="2F4EC89B" w:rsidR="004B4CAE" w:rsidRDefault="00F4423F">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rPr>
              <w:t>University of Kragujevac, Faculty of Science</w:t>
            </w:r>
          </w:p>
        </w:tc>
      </w:tr>
    </w:tbl>
    <w:p w14:paraId="30FF957D" w14:textId="77777777" w:rsidR="004B4CAE" w:rsidRDefault="004B4CAE">
      <w:pPr>
        <w:spacing w:after="0" w:line="240" w:lineRule="auto"/>
        <w:rPr>
          <w:rFonts w:ascii="Palatino Linotype" w:eastAsia="Times New Roman" w:hAnsi="Palatino Linotype"/>
          <w:color w:val="000000"/>
          <w:sz w:val="27"/>
          <w:szCs w:val="27"/>
        </w:rPr>
      </w:pPr>
    </w:p>
    <w:p w14:paraId="5816B5F3" w14:textId="77777777" w:rsidR="004B4CAE" w:rsidRDefault="00000000">
      <w:pPr>
        <w:spacing w:after="0" w:line="240" w:lineRule="auto"/>
        <w:rPr>
          <w:rFonts w:ascii="Palatino Linotype" w:eastAsia="Times New Roman" w:hAnsi="Palatino Linotype"/>
          <w:b/>
          <w:sz w:val="27"/>
          <w:szCs w:val="27"/>
        </w:rPr>
      </w:pPr>
      <w:r>
        <w:rPr>
          <w:rFonts w:ascii="Palatino Linotype" w:eastAsia="Times New Roman" w:hAnsi="Palatino Linotype"/>
          <w:b/>
          <w:color w:val="000000"/>
          <w:sz w:val="27"/>
          <w:szCs w:val="27"/>
          <w:lang w:val="sr-Cyrl-RS"/>
        </w:rPr>
        <w:t>MASTER STUDIES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58"/>
        <w:gridCol w:w="6398"/>
      </w:tblGrid>
      <w:tr w:rsidR="004B4CAE" w14:paraId="768F8A1C" w14:textId="77777777">
        <w:trPr>
          <w:tblCellSpacing w:w="0" w:type="dxa"/>
        </w:trPr>
        <w:tc>
          <w:tcPr>
            <w:tcW w:w="265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A4F0770" w14:textId="77777777" w:rsidR="004B4CAE" w:rsidRDefault="00000000">
            <w:pPr>
              <w:spacing w:after="0" w:line="240" w:lineRule="auto"/>
              <w:rPr>
                <w:rFonts w:ascii="Palatino Linotype" w:eastAsia="Times New Roman" w:hAnsi="Palatino Linotype"/>
                <w:color w:val="000000"/>
                <w:sz w:val="27"/>
                <w:szCs w:val="27"/>
              </w:rPr>
            </w:pPr>
            <w:r>
              <w:rPr>
                <w:rFonts w:ascii="Palatino Linotype" w:hAnsi="Palatino Linotype"/>
                <w:sz w:val="27"/>
                <w:szCs w:val="27"/>
              </w:rPr>
              <w:t>Year</w:t>
            </w:r>
          </w:p>
        </w:tc>
        <w:tc>
          <w:tcPr>
            <w:tcW w:w="63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4DD3D90" w14:textId="7E59764A" w:rsidR="004B4CAE" w:rsidRDefault="00F4423F">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2014-2015</w:t>
            </w:r>
          </w:p>
        </w:tc>
      </w:tr>
      <w:tr w:rsidR="004B4CAE" w14:paraId="00582429"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BB25B57" w14:textId="77777777" w:rsidR="004B4CAE" w:rsidRDefault="00000000">
            <w:pPr>
              <w:spacing w:after="0" w:line="240" w:lineRule="auto"/>
              <w:rPr>
                <w:rFonts w:ascii="Palatino Linotype" w:eastAsia="Times New Roman" w:hAnsi="Palatino Linotype"/>
                <w:color w:val="000000"/>
                <w:sz w:val="27"/>
                <w:szCs w:val="27"/>
              </w:rPr>
            </w:pPr>
            <w:r>
              <w:rPr>
                <w:rFonts w:ascii="Palatino Linotype" w:hAnsi="Palatino Linotype"/>
                <w:sz w:val="27"/>
                <w:szCs w:val="27"/>
              </w:rPr>
              <w:t>Place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4670C86" w14:textId="2E563DC2" w:rsidR="004B4CAE" w:rsidRPr="00F4423F" w:rsidRDefault="00F4423F">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Kragujevac</w:t>
            </w:r>
          </w:p>
        </w:tc>
      </w:tr>
      <w:tr w:rsidR="004B4CAE" w14:paraId="611D3EC4"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06FE434" w14:textId="77777777" w:rsidR="004B4CAE" w:rsidRDefault="00000000">
            <w:pPr>
              <w:spacing w:after="0" w:line="240" w:lineRule="auto"/>
              <w:rPr>
                <w:rFonts w:ascii="Palatino Linotype" w:eastAsia="Times New Roman" w:hAnsi="Palatino Linotype"/>
                <w:color w:val="000000"/>
                <w:sz w:val="27"/>
                <w:szCs w:val="27"/>
              </w:rPr>
            </w:pPr>
            <w:r>
              <w:rPr>
                <w:rFonts w:ascii="Palatino Linotype" w:hAnsi="Palatino Linotype"/>
                <w:sz w:val="27"/>
                <w:szCs w:val="27"/>
              </w:rPr>
              <w:t>Institution</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F927847" w14:textId="7C72AC8F" w:rsidR="004B4CAE" w:rsidRDefault="00F4423F">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rPr>
              <w:t>University of Kragujevac, Faculty of Science</w:t>
            </w:r>
          </w:p>
        </w:tc>
      </w:tr>
    </w:tbl>
    <w:p w14:paraId="39FDD286" w14:textId="77777777" w:rsidR="004B4CAE" w:rsidRDefault="004B4CAE">
      <w:pPr>
        <w:spacing w:after="0" w:line="240" w:lineRule="auto"/>
        <w:rPr>
          <w:rFonts w:ascii="Palatino Linotype" w:eastAsia="Times New Roman" w:hAnsi="Palatino Linotype"/>
          <w:b/>
          <w:color w:val="000000"/>
          <w:sz w:val="27"/>
          <w:szCs w:val="27"/>
        </w:rPr>
      </w:pPr>
    </w:p>
    <w:p w14:paraId="5982390B" w14:textId="77777777" w:rsidR="004B4CAE" w:rsidRDefault="00000000">
      <w:pPr>
        <w:spacing w:after="0" w:line="240" w:lineRule="auto"/>
        <w:rPr>
          <w:rFonts w:ascii="Palatino Linotype" w:eastAsia="Times New Roman" w:hAnsi="Palatino Linotype"/>
          <w:b/>
          <w:sz w:val="27"/>
          <w:szCs w:val="27"/>
        </w:rPr>
      </w:pPr>
      <w:r>
        <w:rPr>
          <w:rFonts w:ascii="Palatino Linotype" w:eastAsia="Times New Roman" w:hAnsi="Palatino Linotype"/>
          <w:b/>
          <w:color w:val="000000"/>
          <w:sz w:val="27"/>
          <w:szCs w:val="27"/>
        </w:rPr>
        <w:t>DOCTORAL DISSERTATION</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34"/>
        <w:gridCol w:w="6622"/>
      </w:tblGrid>
      <w:tr w:rsidR="004B4CAE" w14:paraId="3A956F9E" w14:textId="77777777">
        <w:trPr>
          <w:tblCellSpacing w:w="0" w:type="dxa"/>
        </w:trPr>
        <w:tc>
          <w:tcPr>
            <w:tcW w:w="356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3D33715" w14:textId="77777777" w:rsidR="004B4CAE" w:rsidRDefault="00000000">
            <w:pPr>
              <w:spacing w:after="0" w:line="240" w:lineRule="auto"/>
              <w:rPr>
                <w:rFonts w:ascii="Palatino Linotype" w:eastAsia="Times New Roman" w:hAnsi="Palatino Linotype"/>
                <w:color w:val="000000"/>
                <w:sz w:val="27"/>
                <w:szCs w:val="27"/>
              </w:rPr>
            </w:pPr>
            <w:r>
              <w:rPr>
                <w:rFonts w:ascii="Palatino Linotype" w:hAnsi="Palatino Linotype"/>
                <w:sz w:val="27"/>
                <w:szCs w:val="27"/>
              </w:rPr>
              <w:t>Year</w:t>
            </w:r>
          </w:p>
        </w:tc>
        <w:tc>
          <w:tcPr>
            <w:tcW w:w="548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8F5038A" w14:textId="5D8E1C01" w:rsidR="004B4CAE" w:rsidRDefault="00F4423F">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2016-</w:t>
            </w:r>
          </w:p>
        </w:tc>
      </w:tr>
      <w:tr w:rsidR="004B4CAE" w14:paraId="6E20DE50"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1E7D9DE" w14:textId="77777777" w:rsidR="004B4CAE" w:rsidRDefault="00000000">
            <w:pPr>
              <w:spacing w:after="0" w:line="240" w:lineRule="auto"/>
              <w:rPr>
                <w:rFonts w:ascii="Palatino Linotype" w:eastAsia="Times New Roman" w:hAnsi="Palatino Linotype"/>
                <w:color w:val="000000"/>
                <w:sz w:val="27"/>
                <w:szCs w:val="27"/>
              </w:rPr>
            </w:pPr>
            <w:r>
              <w:rPr>
                <w:rFonts w:ascii="Palatino Linotype" w:hAnsi="Palatino Linotype"/>
                <w:sz w:val="27"/>
                <w:szCs w:val="27"/>
              </w:rPr>
              <w:t>Place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69DC87C" w14:textId="7B854883" w:rsidR="004B4CAE" w:rsidRDefault="00F4423F">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Kragujevac</w:t>
            </w:r>
          </w:p>
        </w:tc>
      </w:tr>
      <w:tr w:rsidR="004B4CAE" w14:paraId="1DBF5CE5"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DFD95C6" w14:textId="77777777" w:rsidR="004B4CAE" w:rsidRDefault="00000000">
            <w:pPr>
              <w:spacing w:after="0" w:line="240" w:lineRule="auto"/>
              <w:rPr>
                <w:rFonts w:ascii="Palatino Linotype" w:eastAsia="Times New Roman" w:hAnsi="Palatino Linotype"/>
                <w:color w:val="000000"/>
                <w:sz w:val="27"/>
                <w:szCs w:val="27"/>
              </w:rPr>
            </w:pPr>
            <w:r>
              <w:rPr>
                <w:rFonts w:ascii="Palatino Linotype" w:hAnsi="Palatino Linotype"/>
                <w:sz w:val="27"/>
                <w:szCs w:val="27"/>
              </w:rPr>
              <w:t>Institution</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467D0BC" w14:textId="5652EA60" w:rsidR="004B4CAE" w:rsidRDefault="00F4423F">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University of Kragujevac, Faculty of Science</w:t>
            </w:r>
          </w:p>
        </w:tc>
      </w:tr>
      <w:tr w:rsidR="004B4CAE" w14:paraId="5503385C"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15B7131" w14:textId="77777777" w:rsidR="004B4CAE" w:rsidRDefault="00000000">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lastRenderedPageBreak/>
              <w:t>Title of doctoral</w:t>
            </w:r>
          </w:p>
          <w:p w14:paraId="3C1240E3" w14:textId="77777777" w:rsidR="004B4CAE" w:rsidRDefault="00000000">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dissertation</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350275F" w14:textId="0281197C" w:rsidR="004B4CAE" w:rsidRDefault="00F4423F">
            <w:pPr>
              <w:spacing w:after="0" w:line="240" w:lineRule="auto"/>
              <w:rPr>
                <w:rFonts w:ascii="Palatino Linotype" w:eastAsia="Times New Roman" w:hAnsi="Palatino Linotype"/>
                <w:color w:val="000000"/>
                <w:sz w:val="27"/>
                <w:szCs w:val="27"/>
              </w:rPr>
            </w:pPr>
            <w:r w:rsidRPr="00F4423F">
              <w:rPr>
                <w:rFonts w:ascii="Palatino Linotype" w:eastAsia="Times New Roman" w:hAnsi="Palatino Linotype"/>
                <w:color w:val="000000"/>
                <w:sz w:val="27"/>
                <w:szCs w:val="27"/>
              </w:rPr>
              <w:t>Determinants of genomic instability in peripheral blood lymphocytes of patients with endometrial cancer</w:t>
            </w:r>
          </w:p>
        </w:tc>
      </w:tr>
      <w:tr w:rsidR="004B4CAE" w14:paraId="13B43A1B"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795FAE2" w14:textId="77777777" w:rsidR="004B4CAE" w:rsidRDefault="00000000">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Scientific title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FC6ABA8" w14:textId="6BB3F12E" w:rsidR="004B4CAE" w:rsidRDefault="00604E3B">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rPr>
              <w:t>S</w:t>
            </w:r>
            <w:r w:rsidRPr="00604E3B">
              <w:rPr>
                <w:rFonts w:ascii="Palatino Linotype" w:eastAsia="Times New Roman" w:hAnsi="Palatino Linotype"/>
                <w:color w:val="000000"/>
                <w:sz w:val="27"/>
                <w:szCs w:val="27"/>
              </w:rPr>
              <w:t>enior Technical Associate</w:t>
            </w:r>
          </w:p>
        </w:tc>
      </w:tr>
      <w:tr w:rsidR="004B4CAE" w14:paraId="1B91C7B5"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425CAC5" w14:textId="77777777" w:rsidR="004B4CAE" w:rsidRDefault="00000000">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Research area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8E09A72" w14:textId="08CFECF5" w:rsidR="004B4CAE" w:rsidRDefault="00F4423F">
            <w:pPr>
              <w:spacing w:after="0" w:line="240" w:lineRule="auto"/>
              <w:rPr>
                <w:rFonts w:ascii="Palatino Linotype" w:eastAsia="Times New Roman" w:hAnsi="Palatino Linotype"/>
                <w:color w:val="000000"/>
                <w:sz w:val="27"/>
                <w:szCs w:val="27"/>
                <w:lang w:val="sr-Cyrl-RS"/>
              </w:rPr>
            </w:pPr>
            <w:r w:rsidRPr="00F4423F">
              <w:rPr>
                <w:rFonts w:ascii="Palatino Linotype" w:eastAsia="Times New Roman" w:hAnsi="Palatino Linotype"/>
                <w:color w:val="000000"/>
                <w:sz w:val="27"/>
                <w:szCs w:val="27"/>
                <w:lang w:val="sr-Cyrl-RS"/>
              </w:rPr>
              <w:t>Biology, Genetics and evolution</w:t>
            </w:r>
          </w:p>
        </w:tc>
      </w:tr>
    </w:tbl>
    <w:p w14:paraId="42A71863" w14:textId="77777777" w:rsidR="004B4CAE" w:rsidRDefault="00000000">
      <w:pPr>
        <w:spacing w:after="0" w:line="240" w:lineRule="auto"/>
        <w:jc w:val="both"/>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 xml:space="preserve">PROFESSIONAL BIOGRAPHY – </w:t>
      </w:r>
      <w:r>
        <w:rPr>
          <w:rFonts w:ascii="Palatino Linotype" w:eastAsia="Times New Roman" w:hAnsi="Palatino Linotype"/>
          <w:b/>
          <w:bCs/>
          <w:color w:val="000000"/>
          <w:sz w:val="27"/>
          <w:szCs w:val="27"/>
          <w:lang w:val="sr-Latn-RS"/>
        </w:rPr>
        <w:t>ELECTION</w:t>
      </w:r>
      <w:r>
        <w:rPr>
          <w:rFonts w:ascii="Palatino Linotype" w:eastAsia="Times New Roman" w:hAnsi="Palatino Linotype"/>
          <w:b/>
          <w:bCs/>
          <w:color w:val="000000"/>
          <w:sz w:val="27"/>
          <w:szCs w:val="27"/>
        </w:rPr>
        <w:t xml:space="preserve"> IN RESEARCH OR SCIENTIFIC TITLE</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50"/>
        <w:gridCol w:w="4478"/>
        <w:gridCol w:w="2328"/>
      </w:tblGrid>
      <w:tr w:rsidR="004B4CAE" w14:paraId="2FCC1B16" w14:textId="77777777">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5F5932" w14:textId="77777777" w:rsidR="004B4CAE" w:rsidRDefault="00000000">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Date</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7ED94BA" w14:textId="77777777" w:rsidR="004B4CAE" w:rsidRDefault="00000000">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Institution</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06F7AEF" w14:textId="77777777" w:rsidR="004B4CAE" w:rsidRDefault="00000000">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Scientific title</w:t>
            </w:r>
          </w:p>
        </w:tc>
      </w:tr>
      <w:tr w:rsidR="00F4423F" w14:paraId="15DB8B4D" w14:textId="77777777">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437E2EC" w14:textId="4EA4AE3F" w:rsidR="00F4423F" w:rsidRDefault="00F4423F" w:rsidP="00F4423F">
            <w:pPr>
              <w:spacing w:after="0" w:line="240" w:lineRule="auto"/>
              <w:rPr>
                <w:rFonts w:ascii="Palatino Linotype" w:eastAsia="Times New Roman" w:hAnsi="Palatino Linotype"/>
                <w:color w:val="000000"/>
                <w:sz w:val="27"/>
                <w:szCs w:val="27"/>
              </w:rPr>
            </w:pPr>
            <w:r w:rsidRPr="00365B8F">
              <w:rPr>
                <w:rFonts w:ascii="Palatino Linotype" w:eastAsia="Times New Roman" w:hAnsi="Palatino Linotype"/>
                <w:color w:val="000000"/>
                <w:sz w:val="27"/>
                <w:szCs w:val="27"/>
                <w:lang w:val="sr-Cyrl-RS"/>
              </w:rPr>
              <w:t>17.05.2017.</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F095FF6" w14:textId="34B01742" w:rsidR="00F4423F" w:rsidRDefault="00F4423F" w:rsidP="00F4423F">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University of Kragujevac, Faculty of Science</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5B32D3F" w14:textId="71ABF2A5" w:rsidR="00F4423F" w:rsidRDefault="00F4423F" w:rsidP="00F4423F">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Latn-RS"/>
              </w:rPr>
              <w:t xml:space="preserve">Junior </w:t>
            </w:r>
            <w:r>
              <w:rPr>
                <w:rFonts w:ascii="Palatino Linotype" w:eastAsia="Times New Roman" w:hAnsi="Palatino Linotype"/>
                <w:color w:val="000000"/>
                <w:sz w:val="27"/>
                <w:szCs w:val="27"/>
                <w:lang w:val="sr-Cyrl-RS"/>
              </w:rPr>
              <w:t>Research Assistant</w:t>
            </w:r>
          </w:p>
        </w:tc>
      </w:tr>
      <w:tr w:rsidR="00F4423F" w14:paraId="2AF28D43" w14:textId="77777777">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27BD268" w14:textId="1EBD9389" w:rsidR="00F4423F" w:rsidRDefault="00F4423F" w:rsidP="00F4423F">
            <w:pPr>
              <w:spacing w:after="0" w:line="240" w:lineRule="auto"/>
              <w:rPr>
                <w:rFonts w:ascii="Palatino Linotype" w:eastAsia="Times New Roman" w:hAnsi="Palatino Linotype"/>
                <w:color w:val="000000"/>
                <w:sz w:val="27"/>
                <w:szCs w:val="27"/>
              </w:rPr>
            </w:pPr>
            <w:r w:rsidRPr="00365B8F">
              <w:rPr>
                <w:rFonts w:ascii="Palatino Linotype" w:eastAsia="Times New Roman" w:hAnsi="Palatino Linotype"/>
                <w:color w:val="000000"/>
                <w:sz w:val="27"/>
                <w:szCs w:val="27"/>
                <w:lang w:val="sr-Cyrl-RS"/>
              </w:rPr>
              <w:t>30.09.2020.</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3439390" w14:textId="1B44892A" w:rsidR="00F4423F" w:rsidRDefault="00F4423F" w:rsidP="00F4423F">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University of Kragujevac, Faculty of Science</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2809C21" w14:textId="6C88AA23" w:rsidR="00F4423F" w:rsidRDefault="00F4423F" w:rsidP="00F4423F">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Cyrl-RS"/>
              </w:rPr>
              <w:t>Research Assistant</w:t>
            </w:r>
          </w:p>
        </w:tc>
      </w:tr>
      <w:tr w:rsidR="004B4CAE" w14:paraId="5F33388E" w14:textId="77777777">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62203B4" w14:textId="32C34353" w:rsidR="004B4CAE" w:rsidRDefault="00604E3B">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30.09.2024.</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1F4EB5A" w14:textId="03D6E009" w:rsidR="004B4CAE" w:rsidRDefault="00604E3B">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University of Kragujevac</w:t>
            </w:r>
            <w:r>
              <w:rPr>
                <w:rFonts w:ascii="Palatino Linotype" w:eastAsia="Times New Roman" w:hAnsi="Palatino Linotype"/>
                <w:color w:val="000000"/>
                <w:sz w:val="27"/>
                <w:szCs w:val="27"/>
              </w:rPr>
              <w:t>, Institute for information technologies</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BF5C92B" w14:textId="4951D3C9" w:rsidR="004B4CAE" w:rsidRDefault="00604E3B">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S</w:t>
            </w:r>
            <w:r w:rsidRPr="00604E3B">
              <w:rPr>
                <w:rFonts w:ascii="Palatino Linotype" w:eastAsia="Times New Roman" w:hAnsi="Palatino Linotype"/>
                <w:color w:val="000000"/>
                <w:sz w:val="27"/>
                <w:szCs w:val="27"/>
              </w:rPr>
              <w:t>enior Technical Associate</w:t>
            </w:r>
          </w:p>
        </w:tc>
      </w:tr>
    </w:tbl>
    <w:p w14:paraId="4B0D99CB" w14:textId="77777777" w:rsidR="004B4CAE" w:rsidRDefault="00000000">
      <w:pPr>
        <w:spacing w:after="0" w:line="240" w:lineRule="auto"/>
        <w:rPr>
          <w:rFonts w:ascii="Palatino Linotype" w:eastAsia="Times New Roman" w:hAnsi="Palatino Linotype"/>
          <w:sz w:val="27"/>
          <w:szCs w:val="27"/>
        </w:rPr>
      </w:pPr>
      <w:r>
        <w:rPr>
          <w:rFonts w:ascii="Palatino Linotype" w:eastAsia="Times New Roman" w:hAnsi="Palatino Linotype"/>
          <w:color w:val="000000"/>
          <w:sz w:val="27"/>
          <w:szCs w:val="27"/>
        </w:rPr>
        <w:br/>
      </w:r>
      <w:r>
        <w:rPr>
          <w:rFonts w:ascii="Palatino Linotype" w:eastAsia="Times New Roman" w:hAnsi="Palatino Linotype"/>
          <w:b/>
          <w:bCs/>
          <w:color w:val="000000"/>
          <w:sz w:val="27"/>
          <w:szCs w:val="27"/>
        </w:rPr>
        <w:t>PROFESSIONAL BIOGRAPHY - TRAINING</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7"/>
        <w:gridCol w:w="6828"/>
        <w:gridCol w:w="1321"/>
      </w:tblGrid>
      <w:tr w:rsidR="004B4CAE" w14:paraId="1DBABB18" w14:textId="77777777">
        <w:trPr>
          <w:tblCellSpacing w:w="0" w:type="dxa"/>
        </w:trPr>
        <w:tc>
          <w:tcPr>
            <w:tcW w:w="161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63D1E466" w14:textId="77777777" w:rsidR="004B4CAE" w:rsidRDefault="00000000">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Year</w:t>
            </w:r>
          </w:p>
        </w:tc>
        <w:tc>
          <w:tcPr>
            <w:tcW w:w="576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6340D3A" w14:textId="77777777" w:rsidR="004B4CAE" w:rsidRDefault="00000000">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Institution</w:t>
            </w:r>
          </w:p>
        </w:tc>
        <w:tc>
          <w:tcPr>
            <w:tcW w:w="167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15EC1A54" w14:textId="77777777" w:rsidR="004B4CAE" w:rsidRDefault="00000000">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Duration</w:t>
            </w:r>
          </w:p>
        </w:tc>
      </w:tr>
      <w:tr w:rsidR="00F4423F" w14:paraId="06A0E2A4" w14:textId="77777777">
        <w:trPr>
          <w:trHeight w:val="558"/>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1FA85280" w14:textId="67602B29" w:rsidR="00F4423F" w:rsidRDefault="00F4423F" w:rsidP="00F4423F">
            <w:pPr>
              <w:spacing w:after="0" w:line="240" w:lineRule="auto"/>
              <w:rPr>
                <w:rFonts w:ascii="Palatino Linotype" w:hAnsi="Palatino Linotype"/>
                <w:sz w:val="27"/>
                <w:szCs w:val="27"/>
                <w:lang w:val="sr-Latn-RS" w:eastAsia="sr-Latn-RS"/>
              </w:rPr>
            </w:pPr>
            <w:r w:rsidRPr="00365B8F">
              <w:rPr>
                <w:rFonts w:ascii="Palatino Linotype" w:hAnsi="Palatino Linotype"/>
                <w:sz w:val="27"/>
                <w:szCs w:val="27"/>
                <w:lang w:val="sr-Cyrl-RS" w:eastAsia="sr-Latn-RS"/>
              </w:rPr>
              <w:t>2018</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1771B69E" w14:textId="5F92AE6D" w:rsidR="00F4423F" w:rsidRDefault="00F4423F" w:rsidP="00F4423F">
            <w:pPr>
              <w:rPr>
                <w:rFonts w:ascii="Palatino Linotype" w:hAnsi="Palatino Linotype"/>
                <w:sz w:val="27"/>
                <w:szCs w:val="27"/>
              </w:rPr>
            </w:pPr>
            <w:r w:rsidRPr="00F4423F">
              <w:rPr>
                <w:rFonts w:ascii="Palatino Linotype" w:hAnsi="Palatino Linotype"/>
                <w:sz w:val="27"/>
                <w:szCs w:val="27"/>
              </w:rPr>
              <w:t xml:space="preserve">University Children's Clinic </w:t>
            </w:r>
            <w:proofErr w:type="spellStart"/>
            <w:r w:rsidRPr="00F4423F">
              <w:rPr>
                <w:rFonts w:ascii="Palatino Linotype" w:hAnsi="Palatino Linotype"/>
                <w:sz w:val="27"/>
                <w:szCs w:val="27"/>
              </w:rPr>
              <w:t>Tiršova</w:t>
            </w:r>
            <w:proofErr w:type="spellEnd"/>
            <w:r w:rsidRPr="00F4423F">
              <w:rPr>
                <w:rFonts w:ascii="Palatino Linotype" w:hAnsi="Palatino Linotype"/>
                <w:sz w:val="27"/>
                <w:szCs w:val="27"/>
              </w:rPr>
              <w:t xml:space="preserve">, Belgrade (Course in clinical genetics "Genetics - principles and skills for daily clinical work in prenatal, pediatric and adult medicine")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0779522" w14:textId="193A7134" w:rsidR="00F4423F" w:rsidRDefault="00F4423F" w:rsidP="00F4423F">
            <w:pPr>
              <w:rPr>
                <w:rFonts w:ascii="Palatino Linotype" w:hAnsi="Palatino Linotype"/>
                <w:sz w:val="27"/>
                <w:szCs w:val="27"/>
              </w:rPr>
            </w:pPr>
            <w:r w:rsidRPr="00F4423F">
              <w:rPr>
                <w:rFonts w:ascii="Palatino Linotype" w:hAnsi="Palatino Linotype"/>
                <w:sz w:val="27"/>
                <w:szCs w:val="27"/>
              </w:rPr>
              <w:t>1 day</w:t>
            </w:r>
          </w:p>
        </w:tc>
      </w:tr>
      <w:tr w:rsidR="00F4423F" w14:paraId="40618727"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65236446" w14:textId="6F64A0F4" w:rsidR="00F4423F" w:rsidRDefault="00F4423F" w:rsidP="00F4423F">
            <w:pPr>
              <w:spacing w:after="0" w:line="240" w:lineRule="auto"/>
              <w:rPr>
                <w:rFonts w:ascii="Palatino Linotype" w:hAnsi="Palatino Linotype"/>
                <w:sz w:val="27"/>
                <w:szCs w:val="27"/>
                <w:lang w:val="sr-Latn-RS" w:eastAsia="sr-Latn-RS"/>
              </w:rPr>
            </w:pPr>
            <w:r w:rsidRPr="00365B8F">
              <w:rPr>
                <w:rFonts w:ascii="Palatino Linotype" w:hAnsi="Palatino Linotype"/>
                <w:sz w:val="27"/>
                <w:szCs w:val="27"/>
                <w:lang w:val="sr-Cyrl-RS" w:eastAsia="sr-Latn-RS"/>
              </w:rPr>
              <w:t>2018</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19CACDB2" w14:textId="77523861" w:rsidR="00F4423F" w:rsidRDefault="00F4423F" w:rsidP="00F4423F">
            <w:pPr>
              <w:rPr>
                <w:rFonts w:ascii="Palatino Linotype" w:hAnsi="Palatino Linotype"/>
                <w:sz w:val="27"/>
                <w:szCs w:val="27"/>
              </w:rPr>
            </w:pPr>
            <w:r w:rsidRPr="00F4423F">
              <w:rPr>
                <w:rFonts w:ascii="Palatino Linotype" w:hAnsi="Palatino Linotype"/>
                <w:sz w:val="27"/>
                <w:szCs w:val="27"/>
              </w:rPr>
              <w:t>Faculty of Science and Mathematics in Kragujevac (CPD course "School of practical application of high performance liquid chromatography")</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1441EE59" w14:textId="54ADE6C5" w:rsidR="00F4423F" w:rsidRDefault="00F4423F" w:rsidP="00F4423F">
            <w:pPr>
              <w:rPr>
                <w:rFonts w:ascii="Palatino Linotype" w:hAnsi="Palatino Linotype"/>
                <w:sz w:val="27"/>
                <w:szCs w:val="27"/>
              </w:rPr>
            </w:pPr>
            <w:r w:rsidRPr="00F4423F">
              <w:rPr>
                <w:rFonts w:ascii="Palatino Linotype" w:hAnsi="Palatino Linotype"/>
                <w:sz w:val="27"/>
                <w:szCs w:val="27"/>
              </w:rPr>
              <w:t>1 day</w:t>
            </w:r>
          </w:p>
        </w:tc>
      </w:tr>
      <w:tr w:rsidR="004B4CAE" w14:paraId="3D4F41CD" w14:textId="77777777">
        <w:trPr>
          <w:tblCellSpacing w:w="0" w:type="dxa"/>
        </w:trPr>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14:paraId="788AAD32" w14:textId="77777777" w:rsidR="004B4CAE" w:rsidRDefault="004B4CAE">
            <w:pPr>
              <w:spacing w:after="0" w:line="240" w:lineRule="auto"/>
              <w:rPr>
                <w:rFonts w:ascii="Palatino Linotype" w:eastAsia="Times New Roman" w:hAnsi="Palatino Linotype"/>
                <w:color w:val="000000"/>
                <w:sz w:val="27"/>
                <w:szCs w:val="27"/>
              </w:rPr>
            </w:pPr>
          </w:p>
        </w:tc>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14:paraId="7B2342AF" w14:textId="77777777" w:rsidR="004B4CAE" w:rsidRDefault="004B4CAE">
            <w:pPr>
              <w:spacing w:after="0" w:line="240" w:lineRule="auto"/>
              <w:rPr>
                <w:rFonts w:ascii="Palatino Linotype" w:eastAsia="Times New Roman" w:hAnsi="Palatino Linotype"/>
                <w:color w:val="000000"/>
                <w:sz w:val="27"/>
                <w:szCs w:val="27"/>
              </w:rPr>
            </w:pPr>
          </w:p>
        </w:tc>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14:paraId="12C22698" w14:textId="77777777" w:rsidR="004B4CAE" w:rsidRDefault="004B4CAE">
            <w:pPr>
              <w:spacing w:after="0" w:line="240" w:lineRule="auto"/>
              <w:rPr>
                <w:rFonts w:ascii="Palatino Linotype" w:eastAsia="Times New Roman" w:hAnsi="Palatino Linotype"/>
                <w:color w:val="000000"/>
                <w:sz w:val="27"/>
                <w:szCs w:val="27"/>
              </w:rPr>
            </w:pPr>
          </w:p>
        </w:tc>
      </w:tr>
    </w:tbl>
    <w:p w14:paraId="249C323C" w14:textId="77777777" w:rsidR="004B4CAE" w:rsidRDefault="004B4CAE">
      <w:pPr>
        <w:jc w:val="both"/>
        <w:rPr>
          <w:rFonts w:ascii="Palatino Linotype" w:hAnsi="Palatino Linotype"/>
          <w:sz w:val="27"/>
          <w:szCs w:val="27"/>
        </w:rPr>
      </w:pPr>
    </w:p>
    <w:p w14:paraId="173FFCB2" w14:textId="77777777" w:rsidR="004B4CAE" w:rsidRDefault="00000000">
      <w:pPr>
        <w:spacing w:after="0" w:line="276" w:lineRule="auto"/>
        <w:rPr>
          <w:rFonts w:ascii="Palatino Linotype" w:eastAsia="Times New Roman" w:hAnsi="Palatino Linotype"/>
          <w:b/>
          <w:bCs/>
          <w:sz w:val="27"/>
          <w:szCs w:val="27"/>
          <w:lang w:val="sr-Cyrl-RS"/>
        </w:rPr>
      </w:pPr>
      <w:r>
        <w:rPr>
          <w:rFonts w:ascii="Palatino Linotype" w:eastAsia="Times New Roman" w:hAnsi="Palatino Linotype"/>
          <w:b/>
          <w:bCs/>
          <w:sz w:val="27"/>
          <w:szCs w:val="27"/>
          <w:lang w:val="sr-Cyrl-RS"/>
        </w:rPr>
        <w:t>ENGAGEMENT IN THE FORMATION OF SCIENTIFIC PERSONNEL</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4B4CAE" w14:paraId="51C0E012"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CCDE46D" w14:textId="77777777" w:rsidR="004B4CAE" w:rsidRDefault="004B4CAE">
            <w:pPr>
              <w:spacing w:after="0" w:line="276" w:lineRule="auto"/>
              <w:jc w:val="both"/>
              <w:rPr>
                <w:rFonts w:ascii="Palatino Linotype" w:eastAsia="Times New Roman" w:hAnsi="Palatino Linotype"/>
                <w:bCs/>
                <w:color w:val="000000"/>
                <w:sz w:val="27"/>
                <w:szCs w:val="27"/>
                <w:lang w:val="sr-Latn-RS"/>
              </w:rPr>
            </w:pPr>
          </w:p>
        </w:tc>
      </w:tr>
    </w:tbl>
    <w:p w14:paraId="6F60EE66" w14:textId="77777777" w:rsidR="004B4CAE" w:rsidRDefault="004B4CAE">
      <w:pPr>
        <w:spacing w:after="0" w:line="240" w:lineRule="auto"/>
        <w:rPr>
          <w:rFonts w:ascii="Palatino Linotype" w:eastAsia="Times New Roman" w:hAnsi="Palatino Linotype"/>
          <w:b/>
          <w:bCs/>
          <w:color w:val="000000"/>
          <w:sz w:val="27"/>
          <w:szCs w:val="27"/>
        </w:rPr>
      </w:pPr>
    </w:p>
    <w:p w14:paraId="74A6B36A" w14:textId="77777777" w:rsidR="004B4CAE" w:rsidRDefault="00000000">
      <w:pPr>
        <w:spacing w:after="0" w:line="240" w:lineRule="auto"/>
        <w:jc w:val="both"/>
        <w:rPr>
          <w:rFonts w:ascii="Palatino Linotype" w:eastAsia="Times New Roman" w:hAnsi="Palatino Linotype"/>
          <w:sz w:val="27"/>
          <w:szCs w:val="27"/>
        </w:rPr>
      </w:pPr>
      <w:r>
        <w:rPr>
          <w:rFonts w:ascii="Palatino Linotype" w:eastAsia="Times New Roman" w:hAnsi="Palatino Linotype"/>
          <w:b/>
          <w:bCs/>
          <w:color w:val="000000"/>
          <w:sz w:val="27"/>
          <w:szCs w:val="27"/>
        </w:rPr>
        <w:t xml:space="preserve">PARTICIPATION IN NATIONAL PROJECTS FINANCED BY MINISTRY OF EDUCATION/MINISTRY OF SCIENCE AND </w:t>
      </w:r>
      <w:r>
        <w:rPr>
          <w:rFonts w:ascii="Palatino Linotype" w:eastAsia="Times New Roman" w:hAnsi="Palatino Linotype"/>
          <w:b/>
          <w:bCs/>
          <w:color w:val="000000"/>
          <w:sz w:val="27"/>
          <w:szCs w:val="27"/>
        </w:rPr>
        <w:lastRenderedPageBreak/>
        <w:t>TECHNOLOGICAL DEVELOPMENT/SCIENCE FUND OF THE REPUBLIC OF SERBIA:</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4B4CAE" w14:paraId="74BFF6E9"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A3DED28" w14:textId="5004A7B0" w:rsidR="004B4CAE" w:rsidRDefault="00F4423F">
            <w:pPr>
              <w:spacing w:after="0" w:line="276" w:lineRule="auto"/>
              <w:jc w:val="both"/>
              <w:rPr>
                <w:rFonts w:ascii="Palatino Linotype" w:eastAsia="Times New Roman" w:hAnsi="Palatino Linotype"/>
                <w:sz w:val="27"/>
                <w:szCs w:val="27"/>
                <w:lang w:val="sr-Cyrl-RS"/>
              </w:rPr>
            </w:pPr>
            <w:r w:rsidRPr="00F4423F">
              <w:rPr>
                <w:rFonts w:ascii="Palatino Linotype" w:eastAsia="Times New Roman" w:hAnsi="Palatino Linotype"/>
                <w:sz w:val="27"/>
                <w:szCs w:val="27"/>
                <w:lang w:val="sr-Cyrl-RS"/>
              </w:rPr>
              <w:t>"Preclinical studies of bioactive substances" III41010, 2011-2019.</w:t>
            </w:r>
          </w:p>
        </w:tc>
      </w:tr>
    </w:tbl>
    <w:p w14:paraId="0370519E" w14:textId="77777777" w:rsidR="004B4CAE" w:rsidRDefault="004B4CAE">
      <w:pPr>
        <w:spacing w:after="0" w:line="240" w:lineRule="auto"/>
        <w:jc w:val="both"/>
        <w:rPr>
          <w:rFonts w:ascii="Palatino Linotype" w:eastAsia="Times New Roman" w:hAnsi="Palatino Linotype"/>
          <w:b/>
          <w:bCs/>
          <w:color w:val="000000"/>
          <w:sz w:val="27"/>
          <w:szCs w:val="27"/>
        </w:rPr>
      </w:pPr>
    </w:p>
    <w:p w14:paraId="06F7CF60" w14:textId="77777777" w:rsidR="004B4CAE" w:rsidRDefault="00000000">
      <w:pPr>
        <w:spacing w:after="0" w:line="240" w:lineRule="auto"/>
        <w:rPr>
          <w:rFonts w:ascii="Palatino Linotype" w:eastAsia="Times New Roman" w:hAnsi="Palatino Linotype"/>
          <w:sz w:val="27"/>
          <w:szCs w:val="27"/>
        </w:rPr>
      </w:pPr>
      <w:r>
        <w:rPr>
          <w:rFonts w:ascii="Palatino Linotype" w:eastAsia="Times New Roman" w:hAnsi="Palatino Linotype"/>
          <w:b/>
          <w:bCs/>
          <w:color w:val="000000"/>
          <w:sz w:val="27"/>
          <w:szCs w:val="27"/>
        </w:rPr>
        <w:t>PARTICIPATION IN INTERNATIONAL PROJECTS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4B4CAE" w14:paraId="5903D790"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BDB5975" w14:textId="77777777" w:rsidR="004B4CAE" w:rsidRDefault="004B4CAE">
            <w:pPr>
              <w:spacing w:after="0" w:line="276" w:lineRule="auto"/>
              <w:jc w:val="both"/>
              <w:rPr>
                <w:rFonts w:ascii="Palatino Linotype" w:eastAsia="Times New Roman" w:hAnsi="Palatino Linotype"/>
                <w:sz w:val="27"/>
                <w:szCs w:val="27"/>
              </w:rPr>
            </w:pPr>
          </w:p>
        </w:tc>
      </w:tr>
    </w:tbl>
    <w:p w14:paraId="0371851C" w14:textId="77777777" w:rsidR="004B4CAE" w:rsidRDefault="004B4CAE">
      <w:pPr>
        <w:jc w:val="both"/>
        <w:rPr>
          <w:rFonts w:ascii="Palatino Linotype" w:hAnsi="Palatino Linotype"/>
          <w:sz w:val="27"/>
          <w:szCs w:val="27"/>
        </w:rPr>
      </w:pPr>
    </w:p>
    <w:p w14:paraId="350C35D3" w14:textId="77777777" w:rsidR="004B4CAE" w:rsidRDefault="00000000">
      <w:pPr>
        <w:spacing w:after="0" w:line="240" w:lineRule="auto"/>
        <w:jc w:val="both"/>
        <w:rPr>
          <w:rFonts w:ascii="Palatino Linotype" w:eastAsia="Times New Roman" w:hAnsi="Palatino Linotype"/>
          <w:sz w:val="27"/>
          <w:szCs w:val="27"/>
        </w:rPr>
      </w:pPr>
      <w:r>
        <w:rPr>
          <w:rFonts w:ascii="Palatino Linotype" w:eastAsia="Times New Roman" w:hAnsi="Palatino Linotype"/>
          <w:b/>
          <w:bCs/>
          <w:color w:val="000000"/>
          <w:sz w:val="27"/>
          <w:szCs w:val="27"/>
        </w:rPr>
        <w:t>MEMBERSHIP IN SCIENTIFIC AND PROFESSIONAL ASSOCIATIONS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4B4CAE" w14:paraId="4797766A"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8B6913A" w14:textId="7FB3878D" w:rsidR="00F4423F" w:rsidRPr="00F4423F" w:rsidRDefault="00F4423F" w:rsidP="00F4423F">
            <w:pPr>
              <w:spacing w:after="0" w:line="276" w:lineRule="auto"/>
              <w:jc w:val="both"/>
              <w:rPr>
                <w:rFonts w:ascii="Palatino Linotype" w:eastAsia="Times New Roman" w:hAnsi="Palatino Linotype"/>
                <w:bCs/>
                <w:sz w:val="27"/>
                <w:szCs w:val="27"/>
                <w:lang w:val="sr-Latn-RS"/>
              </w:rPr>
            </w:pPr>
            <w:r w:rsidRPr="00F4423F">
              <w:rPr>
                <w:rFonts w:ascii="Palatino Linotype" w:eastAsia="Times New Roman" w:hAnsi="Palatino Linotype"/>
                <w:bCs/>
                <w:sz w:val="27"/>
                <w:szCs w:val="27"/>
                <w:lang w:val="sr-Latn-RS"/>
              </w:rPr>
              <w:t>Serbian Biological Society</w:t>
            </w:r>
          </w:p>
          <w:p w14:paraId="3079B166" w14:textId="25642E9A" w:rsidR="004B4CAE" w:rsidRDefault="00F4423F" w:rsidP="00F4423F">
            <w:pPr>
              <w:spacing w:after="0" w:line="276" w:lineRule="auto"/>
              <w:jc w:val="both"/>
              <w:rPr>
                <w:rFonts w:ascii="Palatino Linotype" w:eastAsia="Times New Roman" w:hAnsi="Palatino Linotype"/>
                <w:bCs/>
                <w:sz w:val="27"/>
                <w:szCs w:val="27"/>
                <w:lang w:val="sr-Latn-RS"/>
              </w:rPr>
            </w:pPr>
            <w:r w:rsidRPr="00F4423F">
              <w:rPr>
                <w:rFonts w:ascii="Palatino Linotype" w:eastAsia="Times New Roman" w:hAnsi="Palatino Linotype"/>
                <w:bCs/>
                <w:sz w:val="27"/>
                <w:szCs w:val="27"/>
                <w:lang w:val="sr-Latn-RS"/>
              </w:rPr>
              <w:t>Society of Geneticists</w:t>
            </w:r>
          </w:p>
        </w:tc>
      </w:tr>
    </w:tbl>
    <w:p w14:paraId="18A68A9D" w14:textId="77777777" w:rsidR="004B4CAE" w:rsidRDefault="004B4CAE">
      <w:pPr>
        <w:jc w:val="both"/>
        <w:rPr>
          <w:rFonts w:ascii="Palatino Linotype" w:hAnsi="Palatino Linotype"/>
          <w:sz w:val="27"/>
          <w:szCs w:val="27"/>
        </w:rPr>
      </w:pPr>
    </w:p>
    <w:p w14:paraId="4820752A" w14:textId="77777777" w:rsidR="004B4CAE" w:rsidRDefault="00000000">
      <w:pPr>
        <w:spacing w:after="0" w:line="240" w:lineRule="auto"/>
        <w:jc w:val="both"/>
        <w:rPr>
          <w:rFonts w:ascii="Palatino Linotype" w:eastAsia="Times New Roman" w:hAnsi="Palatino Linotype"/>
          <w:sz w:val="27"/>
          <w:szCs w:val="27"/>
        </w:rPr>
      </w:pPr>
      <w:r>
        <w:rPr>
          <w:rFonts w:ascii="Palatino Linotype" w:eastAsia="Times New Roman" w:hAnsi="Palatino Linotype"/>
          <w:b/>
          <w:bCs/>
          <w:color w:val="000000"/>
          <w:sz w:val="27"/>
          <w:szCs w:val="27"/>
        </w:rPr>
        <w:t>ORGANIZATION OF NATIONAL/INTERNATIONAL SCIENTIFIC MEETINGS (CONFERENCES, CONGRESSES...)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4B4CAE" w14:paraId="28C4FCC2"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03B94B7" w14:textId="77777777" w:rsidR="004B4CAE" w:rsidRDefault="00000000">
            <w:pPr>
              <w:spacing w:after="0" w:line="276" w:lineRule="auto"/>
              <w:jc w:val="both"/>
              <w:rPr>
                <w:rFonts w:ascii="Palatino Linotype" w:eastAsia="Times New Roman" w:hAnsi="Palatino Linotype"/>
                <w:b/>
                <w:bCs/>
                <w:sz w:val="27"/>
                <w:szCs w:val="27"/>
              </w:rPr>
            </w:pPr>
            <w:r>
              <w:rPr>
                <w:rFonts w:ascii="Palatino Linotype" w:eastAsia="Times New Roman" w:hAnsi="Palatino Linotype"/>
                <w:bCs/>
                <w:sz w:val="27"/>
                <w:szCs w:val="27"/>
              </w:rPr>
              <w:t xml:space="preserve"> </w:t>
            </w:r>
          </w:p>
        </w:tc>
      </w:tr>
    </w:tbl>
    <w:p w14:paraId="282174DF" w14:textId="77777777" w:rsidR="004B4CAE" w:rsidRDefault="004B4CAE">
      <w:pPr>
        <w:jc w:val="both"/>
        <w:rPr>
          <w:rFonts w:ascii="Palatino Linotype" w:hAnsi="Palatino Linotype"/>
          <w:sz w:val="27"/>
          <w:szCs w:val="27"/>
        </w:rPr>
      </w:pPr>
    </w:p>
    <w:p w14:paraId="268D530C" w14:textId="77777777" w:rsidR="004B4CAE" w:rsidRDefault="00000000">
      <w:pPr>
        <w:spacing w:after="0" w:line="240" w:lineRule="auto"/>
        <w:rPr>
          <w:rFonts w:ascii="Palatino Linotype" w:eastAsia="Times New Roman" w:hAnsi="Palatino Linotype"/>
          <w:sz w:val="27"/>
          <w:szCs w:val="27"/>
          <w:lang w:val="sr-Cyrl-RS"/>
        </w:rPr>
      </w:pPr>
      <w:r>
        <w:rPr>
          <w:rFonts w:ascii="Palatino Linotype" w:eastAsia="Times New Roman" w:hAnsi="Palatino Linotype"/>
          <w:b/>
          <w:bCs/>
          <w:color w:val="000000"/>
          <w:sz w:val="27"/>
          <w:szCs w:val="27"/>
        </w:rPr>
        <w:t>LIST OF SCIENTIFIC PAPERS:</w:t>
      </w:r>
    </w:p>
    <w:tbl>
      <w:tblPr>
        <w:tblW w:w="4970" w:type="pct"/>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897"/>
        <w:gridCol w:w="2105"/>
      </w:tblGrid>
      <w:tr w:rsidR="004B4CAE" w14:paraId="6E61CE4B" w14:textId="77777777">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6B7CA81" w14:textId="77777777" w:rsidR="004B4CAE" w:rsidRDefault="00000000">
            <w:pPr>
              <w:spacing w:after="0" w:line="240" w:lineRule="auto"/>
              <w:jc w:val="both"/>
              <w:rPr>
                <w:rFonts w:ascii="Palatino Linotype" w:eastAsia="Times New Roman" w:hAnsi="Palatino Linotype"/>
                <w:b/>
                <w:bCs/>
                <w:color w:val="000000"/>
                <w:sz w:val="27"/>
                <w:szCs w:val="27"/>
                <w:lang w:val="sr-Cyrl-RS"/>
              </w:rPr>
            </w:pPr>
            <w:r>
              <w:rPr>
                <w:rFonts w:ascii="Palatino Linotype" w:eastAsia="Times New Roman" w:hAnsi="Palatino Linotype"/>
                <w:b/>
                <w:bCs/>
                <w:color w:val="000000"/>
                <w:sz w:val="27"/>
                <w:szCs w:val="27"/>
              </w:rPr>
              <w:t>Monographs, Monographic studies, Thematic anthologies</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3E073DB" w14:textId="77777777" w:rsidR="004B4CAE" w:rsidRDefault="00000000">
            <w:pPr>
              <w:spacing w:after="0" w:line="240" w:lineRule="auto"/>
              <w:jc w:val="center"/>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Sum</w:t>
            </w:r>
          </w:p>
          <w:p w14:paraId="74C96CDA" w14:textId="77777777" w:rsidR="004B4CAE" w:rsidRDefault="004B4CAE">
            <w:pPr>
              <w:spacing w:after="0" w:line="240" w:lineRule="auto"/>
              <w:jc w:val="center"/>
              <w:rPr>
                <w:rFonts w:ascii="Palatino Linotype" w:eastAsia="Times New Roman" w:hAnsi="Palatino Linotype"/>
                <w:b/>
                <w:color w:val="000000"/>
                <w:sz w:val="27"/>
                <w:szCs w:val="27"/>
              </w:rPr>
            </w:pPr>
          </w:p>
        </w:tc>
      </w:tr>
      <w:tr w:rsidR="004B4CAE" w14:paraId="1D7EF8AA" w14:textId="77777777">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934110D" w14:textId="77777777" w:rsidR="004B4CAE" w:rsidRDefault="004B4CAE">
            <w:pPr>
              <w:spacing w:after="0" w:line="240" w:lineRule="auto"/>
              <w:jc w:val="center"/>
              <w:rPr>
                <w:rFonts w:ascii="Palatino Linotype" w:eastAsia="Times New Roman" w:hAnsi="Palatino Linotype"/>
                <w:b/>
                <w:color w:val="000000"/>
                <w:sz w:val="27"/>
                <w:szCs w:val="27"/>
              </w:rPr>
            </w:pPr>
          </w:p>
        </w:tc>
      </w:tr>
      <w:tr w:rsidR="004B4CAE" w14:paraId="75DCE4D4" w14:textId="77777777">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B165C8A" w14:textId="77777777" w:rsidR="004B4CAE" w:rsidRDefault="00000000">
            <w:pPr>
              <w:spacing w:after="0" w:line="240" w:lineRule="auto"/>
              <w:jc w:val="both"/>
              <w:rPr>
                <w:rFonts w:ascii="Palatino Linotype" w:eastAsia="Times New Roman" w:hAnsi="Palatino Linotype"/>
                <w:b/>
                <w:bCs/>
                <w:color w:val="000000"/>
                <w:sz w:val="27"/>
                <w:szCs w:val="27"/>
                <w:lang w:val="sr-Cyrl-RS"/>
              </w:rPr>
            </w:pPr>
            <w:r>
              <w:rPr>
                <w:rFonts w:ascii="Palatino Linotype" w:eastAsia="Times New Roman" w:hAnsi="Palatino Linotype"/>
                <w:b/>
                <w:bCs/>
                <w:color w:val="000000"/>
                <w:sz w:val="27"/>
                <w:szCs w:val="27"/>
              </w:rPr>
              <w:t xml:space="preserve">Papers published in scientific journals of international scientific importance </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3E8D840" w14:textId="77777777" w:rsidR="004B4CAE" w:rsidRDefault="00000000">
            <w:pPr>
              <w:spacing w:after="0" w:line="240" w:lineRule="auto"/>
              <w:jc w:val="center"/>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Sum</w:t>
            </w:r>
          </w:p>
          <w:p w14:paraId="66BCD8FA" w14:textId="6079241C" w:rsidR="004B4CAE" w:rsidRDefault="00ED633C">
            <w:pPr>
              <w:spacing w:after="0" w:line="240" w:lineRule="auto"/>
              <w:jc w:val="center"/>
              <w:rPr>
                <w:rFonts w:ascii="Palatino Linotype" w:eastAsia="Times New Roman" w:hAnsi="Palatino Linotype"/>
                <w:color w:val="000000"/>
                <w:sz w:val="27"/>
                <w:szCs w:val="27"/>
              </w:rPr>
            </w:pPr>
            <w:r>
              <w:rPr>
                <w:rFonts w:ascii="Palatino Linotype" w:eastAsia="Times New Roman" w:hAnsi="Palatino Linotype"/>
                <w:color w:val="000000"/>
                <w:sz w:val="27"/>
                <w:szCs w:val="27"/>
              </w:rPr>
              <w:t>15</w:t>
            </w:r>
          </w:p>
        </w:tc>
      </w:tr>
      <w:tr w:rsidR="004B4CAE" w14:paraId="47A7BAE2" w14:textId="77777777">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6439C71" w14:textId="77777777" w:rsidR="004B4CAE" w:rsidRDefault="004B4CAE">
            <w:pPr>
              <w:spacing w:after="0" w:line="240" w:lineRule="auto"/>
              <w:jc w:val="center"/>
              <w:rPr>
                <w:rFonts w:ascii="Palatino Linotype" w:eastAsia="Times New Roman" w:hAnsi="Palatino Linotype"/>
                <w:b/>
                <w:color w:val="000000"/>
                <w:sz w:val="27"/>
                <w:szCs w:val="27"/>
              </w:rPr>
            </w:pPr>
          </w:p>
          <w:bookmarkStart w:id="0" w:name="bau1"/>
          <w:p w14:paraId="1CE733AE" w14:textId="2E270699" w:rsidR="00ED633C" w:rsidRPr="00365B8F" w:rsidRDefault="00ED633C" w:rsidP="00ED633C">
            <w:pPr>
              <w:pStyle w:val="ListParagraph"/>
              <w:numPr>
                <w:ilvl w:val="0"/>
                <w:numId w:val="3"/>
              </w:numPr>
              <w:ind w:left="360" w:hanging="274"/>
              <w:contextualSpacing/>
              <w:jc w:val="both"/>
              <w:rPr>
                <w:rFonts w:ascii="Palatino Linotype" w:hAnsi="Palatino Linotype"/>
                <w:sz w:val="27"/>
                <w:szCs w:val="27"/>
              </w:rPr>
            </w:pPr>
            <w:r>
              <w:fldChar w:fldCharType="begin"/>
            </w:r>
            <w:r>
              <w:instrText>HYPERLINK "https://www.sciencedirect.com/science/article/abs/pii/S0269749122004201" \l "!"</w:instrText>
            </w:r>
            <w:r>
              <w:fldChar w:fldCharType="separate"/>
            </w:r>
            <w:r w:rsidRPr="00365B8F">
              <w:rPr>
                <w:rStyle w:val="Hyperlink"/>
                <w:rFonts w:ascii="Palatino Linotype" w:hAnsi="Palatino Linotype"/>
                <w:color w:val="auto"/>
                <w:sz w:val="27"/>
                <w:szCs w:val="27"/>
                <w:u w:val="none"/>
              </w:rPr>
              <w:t>Nikolic,</w:t>
            </w:r>
            <w:r>
              <w:rPr>
                <w:rStyle w:val="Hyperlink"/>
                <w:rFonts w:ascii="Palatino Linotype" w:hAnsi="Palatino Linotype"/>
                <w:color w:val="auto"/>
                <w:sz w:val="27"/>
                <w:szCs w:val="27"/>
                <w:u w:val="none"/>
              </w:rPr>
              <w:fldChar w:fldCharType="end"/>
            </w:r>
            <w:bookmarkStart w:id="1" w:name="bau2"/>
            <w:bookmarkEnd w:id="0"/>
            <w:r w:rsidRPr="00365B8F">
              <w:rPr>
                <w:rFonts w:ascii="Palatino Linotype" w:hAnsi="Palatino Linotype"/>
                <w:sz w:val="27"/>
                <w:szCs w:val="27"/>
              </w:rPr>
              <w:t xml:space="preserve"> S., </w:t>
            </w:r>
            <w:hyperlink r:id="rId10" w:anchor="!" w:history="1">
              <w:proofErr w:type="spellStart"/>
              <w:r w:rsidRPr="00365B8F">
                <w:rPr>
                  <w:rStyle w:val="Hyperlink"/>
                  <w:rFonts w:ascii="Palatino Linotype" w:hAnsi="Palatino Linotype"/>
                  <w:color w:val="auto"/>
                  <w:sz w:val="27"/>
                  <w:szCs w:val="27"/>
                  <w:u w:val="none"/>
                </w:rPr>
                <w:t>Gazdic</w:t>
              </w:r>
              <w:proofErr w:type="spellEnd"/>
              <w:r w:rsidRPr="00365B8F">
                <w:rPr>
                  <w:rStyle w:val="Hyperlink"/>
                  <w:rFonts w:ascii="Palatino Linotype" w:hAnsi="Palatino Linotype"/>
                  <w:color w:val="auto"/>
                  <w:sz w:val="27"/>
                  <w:szCs w:val="27"/>
                  <w:u w:val="none"/>
                </w:rPr>
                <w:t xml:space="preserve">-Jankovic, M., </w:t>
              </w:r>
            </w:hyperlink>
            <w:bookmarkStart w:id="2" w:name="bau3"/>
            <w:bookmarkEnd w:id="1"/>
            <w:r w:rsidRPr="00365B8F">
              <w:rPr>
                <w:rFonts w:ascii="Palatino Linotype" w:hAnsi="Palatino Linotype"/>
                <w:sz w:val="27"/>
                <w:szCs w:val="27"/>
              </w:rPr>
              <w:fldChar w:fldCharType="begin"/>
            </w:r>
            <w:r w:rsidRPr="00365B8F">
              <w:rPr>
                <w:rFonts w:ascii="Palatino Linotype" w:hAnsi="Palatino Linotype"/>
                <w:sz w:val="27"/>
                <w:szCs w:val="27"/>
              </w:rPr>
              <w:instrText>HYPERLINK "https://www.sciencedirect.com/science/article/abs/pii/S0269749122004201" \l "!"</w:instrText>
            </w:r>
            <w:r w:rsidRPr="00365B8F">
              <w:rPr>
                <w:rFonts w:ascii="Palatino Linotype" w:hAnsi="Palatino Linotype"/>
                <w:sz w:val="27"/>
                <w:szCs w:val="27"/>
              </w:rPr>
            </w:r>
            <w:r w:rsidRPr="00365B8F">
              <w:rPr>
                <w:rFonts w:ascii="Palatino Linotype" w:hAnsi="Palatino Linotype"/>
                <w:sz w:val="27"/>
                <w:szCs w:val="27"/>
              </w:rPr>
              <w:fldChar w:fldCharType="separate"/>
            </w:r>
            <w:r w:rsidRPr="00365B8F">
              <w:rPr>
                <w:rStyle w:val="Hyperlink"/>
                <w:rFonts w:ascii="Palatino Linotype" w:hAnsi="Palatino Linotype"/>
                <w:color w:val="auto"/>
                <w:sz w:val="27"/>
                <w:szCs w:val="27"/>
                <w:u w:val="none"/>
              </w:rPr>
              <w:t xml:space="preserve">Rosic, G., </w:t>
            </w:r>
            <w:r w:rsidRPr="00365B8F">
              <w:rPr>
                <w:rFonts w:ascii="Palatino Linotype" w:hAnsi="Palatino Linotype"/>
                <w:sz w:val="27"/>
                <w:szCs w:val="27"/>
              </w:rPr>
              <w:fldChar w:fldCharType="end"/>
            </w:r>
            <w:bookmarkStart w:id="3" w:name="bau4"/>
            <w:bookmarkEnd w:id="2"/>
            <w:r w:rsidRPr="00365B8F">
              <w:rPr>
                <w:rFonts w:ascii="Palatino Linotype" w:hAnsi="Palatino Linotype"/>
                <w:sz w:val="27"/>
                <w:szCs w:val="27"/>
              </w:rPr>
              <w:fldChar w:fldCharType="begin"/>
            </w:r>
            <w:r w:rsidRPr="00365B8F">
              <w:rPr>
                <w:rFonts w:ascii="Palatino Linotype" w:hAnsi="Palatino Linotype"/>
                <w:sz w:val="27"/>
                <w:szCs w:val="27"/>
              </w:rPr>
              <w:instrText>HYPERLINK "https://www.sciencedirect.com/science/article/abs/pii/S0269749122004201" \l "!"</w:instrText>
            </w:r>
            <w:r w:rsidRPr="00365B8F">
              <w:rPr>
                <w:rFonts w:ascii="Palatino Linotype" w:hAnsi="Palatino Linotype"/>
                <w:sz w:val="27"/>
                <w:szCs w:val="27"/>
              </w:rPr>
            </w:r>
            <w:r w:rsidRPr="00365B8F">
              <w:rPr>
                <w:rFonts w:ascii="Palatino Linotype" w:hAnsi="Palatino Linotype"/>
                <w:sz w:val="27"/>
                <w:szCs w:val="27"/>
              </w:rPr>
              <w:fldChar w:fldCharType="separate"/>
            </w:r>
            <w:r w:rsidRPr="00365B8F">
              <w:rPr>
                <w:rStyle w:val="Hyperlink"/>
                <w:rFonts w:ascii="Palatino Linotype" w:hAnsi="Palatino Linotype"/>
                <w:color w:val="auto"/>
                <w:sz w:val="27"/>
                <w:szCs w:val="27"/>
                <w:u w:val="none"/>
              </w:rPr>
              <w:t xml:space="preserve">Miletic-Kovacevic, M., </w:t>
            </w:r>
            <w:r w:rsidRPr="00365B8F">
              <w:rPr>
                <w:rFonts w:ascii="Palatino Linotype" w:hAnsi="Palatino Linotype"/>
                <w:sz w:val="27"/>
                <w:szCs w:val="27"/>
              </w:rPr>
              <w:fldChar w:fldCharType="end"/>
            </w:r>
            <w:bookmarkStart w:id="4" w:name="bau5"/>
            <w:bookmarkEnd w:id="3"/>
            <w:r w:rsidRPr="00365B8F">
              <w:rPr>
                <w:rFonts w:ascii="Palatino Linotype" w:hAnsi="Palatino Linotype"/>
                <w:sz w:val="27"/>
                <w:szCs w:val="27"/>
              </w:rPr>
              <w:fldChar w:fldCharType="begin"/>
            </w:r>
            <w:r w:rsidRPr="00365B8F">
              <w:rPr>
                <w:rFonts w:ascii="Palatino Linotype" w:hAnsi="Palatino Linotype"/>
                <w:sz w:val="27"/>
                <w:szCs w:val="27"/>
              </w:rPr>
              <w:instrText>HYPERLINK "https://www.sciencedirect.com/science/article/abs/pii/S0269749122004201" \l "!"</w:instrText>
            </w:r>
            <w:r w:rsidRPr="00365B8F">
              <w:rPr>
                <w:rFonts w:ascii="Palatino Linotype" w:hAnsi="Palatino Linotype"/>
                <w:sz w:val="27"/>
                <w:szCs w:val="27"/>
              </w:rPr>
            </w:r>
            <w:r w:rsidRPr="00365B8F">
              <w:rPr>
                <w:rFonts w:ascii="Palatino Linotype" w:hAnsi="Palatino Linotype"/>
                <w:sz w:val="27"/>
                <w:szCs w:val="27"/>
              </w:rPr>
              <w:fldChar w:fldCharType="separate"/>
            </w:r>
            <w:r w:rsidRPr="00365B8F">
              <w:rPr>
                <w:rStyle w:val="Hyperlink"/>
                <w:rFonts w:ascii="Palatino Linotype" w:hAnsi="Palatino Linotype"/>
                <w:color w:val="auto"/>
                <w:sz w:val="27"/>
                <w:szCs w:val="27"/>
                <w:u w:val="none"/>
              </w:rPr>
              <w:t xml:space="preserve">Jovicic, N., </w:t>
            </w:r>
            <w:r w:rsidRPr="00365B8F">
              <w:rPr>
                <w:rFonts w:ascii="Palatino Linotype" w:hAnsi="Palatino Linotype"/>
                <w:sz w:val="27"/>
                <w:szCs w:val="27"/>
              </w:rPr>
              <w:fldChar w:fldCharType="end"/>
            </w:r>
            <w:bookmarkStart w:id="5" w:name="bau6"/>
            <w:bookmarkEnd w:id="4"/>
            <w:r w:rsidRPr="00365B8F">
              <w:rPr>
                <w:rFonts w:ascii="Palatino Linotype" w:hAnsi="Palatino Linotype"/>
                <w:sz w:val="27"/>
                <w:szCs w:val="27"/>
              </w:rPr>
              <w:fldChar w:fldCharType="begin"/>
            </w:r>
            <w:r w:rsidRPr="00365B8F">
              <w:rPr>
                <w:rFonts w:ascii="Palatino Linotype" w:hAnsi="Palatino Linotype"/>
                <w:sz w:val="27"/>
                <w:szCs w:val="27"/>
              </w:rPr>
              <w:instrText>HYPERLINK "https://www.sciencedirect.com/science/article/abs/pii/S0269749122004201" \l "!"</w:instrText>
            </w:r>
            <w:r w:rsidRPr="00365B8F">
              <w:rPr>
                <w:rFonts w:ascii="Palatino Linotype" w:hAnsi="Palatino Linotype"/>
                <w:sz w:val="27"/>
                <w:szCs w:val="27"/>
              </w:rPr>
            </w:r>
            <w:r w:rsidRPr="00365B8F">
              <w:rPr>
                <w:rFonts w:ascii="Palatino Linotype" w:hAnsi="Palatino Linotype"/>
                <w:sz w:val="27"/>
                <w:szCs w:val="27"/>
              </w:rPr>
              <w:fldChar w:fldCharType="separate"/>
            </w:r>
            <w:proofErr w:type="spellStart"/>
            <w:r w:rsidRPr="00365B8F">
              <w:rPr>
                <w:rStyle w:val="Hyperlink"/>
                <w:rFonts w:ascii="Palatino Linotype" w:hAnsi="Palatino Linotype"/>
                <w:color w:val="auto"/>
                <w:sz w:val="27"/>
                <w:szCs w:val="27"/>
                <w:u w:val="none"/>
              </w:rPr>
              <w:t>Nestorovic</w:t>
            </w:r>
            <w:proofErr w:type="spellEnd"/>
            <w:r w:rsidRPr="00365B8F">
              <w:rPr>
                <w:rStyle w:val="Hyperlink"/>
                <w:rFonts w:ascii="Palatino Linotype" w:hAnsi="Palatino Linotype"/>
                <w:color w:val="auto"/>
                <w:sz w:val="27"/>
                <w:szCs w:val="27"/>
                <w:u w:val="none"/>
              </w:rPr>
              <w:t>, N.,</w:t>
            </w:r>
            <w:r w:rsidRPr="00365B8F">
              <w:rPr>
                <w:rFonts w:ascii="Palatino Linotype" w:hAnsi="Palatino Linotype"/>
                <w:sz w:val="27"/>
                <w:szCs w:val="27"/>
              </w:rPr>
              <w:fldChar w:fldCharType="end"/>
            </w:r>
            <w:bookmarkStart w:id="6" w:name="bau7"/>
            <w:bookmarkEnd w:id="5"/>
            <w:r w:rsidRPr="00365B8F">
              <w:rPr>
                <w:rFonts w:ascii="Palatino Linotype" w:hAnsi="Palatino Linotype"/>
                <w:sz w:val="27"/>
                <w:szCs w:val="27"/>
              </w:rPr>
              <w:t xml:space="preserve"> </w:t>
            </w:r>
            <w:hyperlink r:id="rId11" w:anchor="!" w:history="1">
              <w:r w:rsidRPr="00365B8F">
                <w:rPr>
                  <w:rStyle w:val="Hyperlink"/>
                  <w:rFonts w:ascii="Palatino Linotype" w:hAnsi="Palatino Linotype"/>
                  <w:color w:val="auto"/>
                  <w:sz w:val="27"/>
                  <w:szCs w:val="27"/>
                  <w:u w:val="none"/>
                </w:rPr>
                <w:t>Stojkovic, P.,</w:t>
              </w:r>
            </w:hyperlink>
            <w:bookmarkStart w:id="7" w:name="bau8"/>
            <w:bookmarkEnd w:id="6"/>
            <w:r w:rsidRPr="00365B8F">
              <w:rPr>
                <w:rFonts w:ascii="Palatino Linotype" w:hAnsi="Palatino Linotype"/>
                <w:sz w:val="27"/>
                <w:szCs w:val="27"/>
              </w:rPr>
              <w:t xml:space="preserve"> </w:t>
            </w:r>
            <w:hyperlink r:id="rId12" w:anchor="!" w:history="1">
              <w:r w:rsidRPr="00365B8F">
                <w:rPr>
                  <w:rStyle w:val="Hyperlink"/>
                  <w:rFonts w:ascii="Palatino Linotype" w:hAnsi="Palatino Linotype"/>
                  <w:color w:val="auto"/>
                  <w:sz w:val="27"/>
                  <w:szCs w:val="27"/>
                  <w:u w:val="none"/>
                </w:rPr>
                <w:t xml:space="preserve">Filipovic, N., </w:t>
              </w:r>
            </w:hyperlink>
            <w:bookmarkStart w:id="8" w:name="bau9"/>
            <w:bookmarkEnd w:id="7"/>
            <w:r w:rsidRPr="00365B8F">
              <w:rPr>
                <w:rFonts w:ascii="Palatino Linotype" w:hAnsi="Palatino Linotype"/>
                <w:sz w:val="27"/>
                <w:szCs w:val="27"/>
              </w:rPr>
              <w:fldChar w:fldCharType="begin"/>
            </w:r>
            <w:r w:rsidRPr="00365B8F">
              <w:rPr>
                <w:rFonts w:ascii="Palatino Linotype" w:hAnsi="Palatino Linotype"/>
                <w:sz w:val="27"/>
                <w:szCs w:val="27"/>
              </w:rPr>
              <w:instrText>HYPERLINK "https://www.sciencedirect.com/science/article/abs/pii/S0269749122004201" \l "!"</w:instrText>
            </w:r>
            <w:r w:rsidRPr="00365B8F">
              <w:rPr>
                <w:rFonts w:ascii="Palatino Linotype" w:hAnsi="Palatino Linotype"/>
                <w:sz w:val="27"/>
                <w:szCs w:val="27"/>
              </w:rPr>
            </w:r>
            <w:r w:rsidRPr="00365B8F">
              <w:rPr>
                <w:rFonts w:ascii="Palatino Linotype" w:hAnsi="Palatino Linotype"/>
                <w:sz w:val="27"/>
                <w:szCs w:val="27"/>
              </w:rPr>
              <w:fldChar w:fldCharType="separate"/>
            </w:r>
            <w:r w:rsidRPr="00365B8F">
              <w:rPr>
                <w:rStyle w:val="Hyperlink"/>
                <w:rFonts w:ascii="Palatino Linotype" w:hAnsi="Palatino Linotype"/>
                <w:color w:val="auto"/>
                <w:sz w:val="27"/>
                <w:szCs w:val="27"/>
                <w:u w:val="none"/>
              </w:rPr>
              <w:t xml:space="preserve">Milosevic-Djordjevic, O., </w:t>
            </w:r>
            <w:r w:rsidRPr="00365B8F">
              <w:rPr>
                <w:rFonts w:ascii="Palatino Linotype" w:hAnsi="Palatino Linotype"/>
                <w:sz w:val="27"/>
                <w:szCs w:val="27"/>
              </w:rPr>
              <w:fldChar w:fldCharType="end"/>
            </w:r>
            <w:bookmarkStart w:id="9" w:name="bau10"/>
            <w:bookmarkEnd w:id="8"/>
            <w:r w:rsidRPr="00365B8F">
              <w:rPr>
                <w:rFonts w:ascii="Palatino Linotype" w:hAnsi="Palatino Linotype"/>
                <w:sz w:val="27"/>
                <w:szCs w:val="27"/>
              </w:rPr>
              <w:fldChar w:fldCharType="begin"/>
            </w:r>
            <w:r w:rsidRPr="00365B8F">
              <w:rPr>
                <w:rFonts w:ascii="Palatino Linotype" w:hAnsi="Palatino Linotype"/>
                <w:sz w:val="27"/>
                <w:szCs w:val="27"/>
              </w:rPr>
              <w:instrText>HYPERLINK "https://www.sciencedirect.com/science/article/abs/pii/S0269749122004201" \l "!"</w:instrText>
            </w:r>
            <w:r w:rsidRPr="00365B8F">
              <w:rPr>
                <w:rFonts w:ascii="Palatino Linotype" w:hAnsi="Palatino Linotype"/>
                <w:sz w:val="27"/>
                <w:szCs w:val="27"/>
              </w:rPr>
            </w:r>
            <w:r w:rsidRPr="00365B8F">
              <w:rPr>
                <w:rFonts w:ascii="Palatino Linotype" w:hAnsi="Palatino Linotype"/>
                <w:sz w:val="27"/>
                <w:szCs w:val="27"/>
              </w:rPr>
              <w:fldChar w:fldCharType="separate"/>
            </w:r>
            <w:r w:rsidRPr="00365B8F">
              <w:rPr>
                <w:rStyle w:val="Hyperlink"/>
                <w:rFonts w:ascii="Palatino Linotype" w:hAnsi="Palatino Linotype"/>
                <w:color w:val="auto"/>
                <w:sz w:val="27"/>
                <w:szCs w:val="27"/>
                <w:u w:val="none"/>
              </w:rPr>
              <w:t>Selakovic, D.,</w:t>
            </w:r>
            <w:r w:rsidRPr="00365B8F">
              <w:rPr>
                <w:rFonts w:ascii="Palatino Linotype" w:hAnsi="Palatino Linotype"/>
                <w:sz w:val="27"/>
                <w:szCs w:val="27"/>
              </w:rPr>
              <w:fldChar w:fldCharType="end"/>
            </w:r>
            <w:bookmarkStart w:id="10" w:name="bau11"/>
            <w:bookmarkEnd w:id="9"/>
            <w:r w:rsidRPr="00365B8F">
              <w:rPr>
                <w:rFonts w:ascii="Palatino Linotype" w:hAnsi="Palatino Linotype"/>
                <w:sz w:val="27"/>
                <w:szCs w:val="27"/>
              </w:rPr>
              <w:t xml:space="preserve"> </w:t>
            </w:r>
            <w:hyperlink r:id="rId13" w:anchor="!" w:history="1">
              <w:r w:rsidRPr="00365B8F">
                <w:rPr>
                  <w:rStyle w:val="Hyperlink"/>
                  <w:rFonts w:ascii="Palatino Linotype" w:hAnsi="Palatino Linotype"/>
                  <w:color w:val="auto"/>
                  <w:sz w:val="27"/>
                  <w:szCs w:val="27"/>
                  <w:u w:val="none"/>
                </w:rPr>
                <w:t xml:space="preserve">Zivanovic, M., </w:t>
              </w:r>
            </w:hyperlink>
            <w:bookmarkStart w:id="11" w:name="bau12"/>
            <w:bookmarkEnd w:id="10"/>
            <w:r w:rsidRPr="00365B8F">
              <w:rPr>
                <w:rFonts w:ascii="Palatino Linotype" w:hAnsi="Palatino Linotype"/>
                <w:sz w:val="27"/>
                <w:szCs w:val="27"/>
              </w:rPr>
              <w:fldChar w:fldCharType="begin"/>
            </w:r>
            <w:r w:rsidRPr="00365B8F">
              <w:rPr>
                <w:rFonts w:ascii="Palatino Linotype" w:hAnsi="Palatino Linotype"/>
                <w:sz w:val="27"/>
                <w:szCs w:val="27"/>
              </w:rPr>
              <w:instrText>HYPERLINK "https://www.sciencedirect.com/science/article/abs/pii/S0269749122004201" \l "!"</w:instrText>
            </w:r>
            <w:r w:rsidRPr="00365B8F">
              <w:rPr>
                <w:rFonts w:ascii="Palatino Linotype" w:hAnsi="Palatino Linotype"/>
                <w:sz w:val="27"/>
                <w:szCs w:val="27"/>
              </w:rPr>
            </w:r>
            <w:r w:rsidRPr="00365B8F">
              <w:rPr>
                <w:rFonts w:ascii="Palatino Linotype" w:hAnsi="Palatino Linotype"/>
                <w:sz w:val="27"/>
                <w:szCs w:val="27"/>
              </w:rPr>
              <w:fldChar w:fldCharType="separate"/>
            </w:r>
            <w:r w:rsidRPr="00365B8F">
              <w:rPr>
                <w:rStyle w:val="Hyperlink"/>
                <w:rFonts w:ascii="Palatino Linotype" w:hAnsi="Palatino Linotype"/>
                <w:color w:val="auto"/>
                <w:sz w:val="27"/>
                <w:szCs w:val="27"/>
                <w:u w:val="none"/>
              </w:rPr>
              <w:t xml:space="preserve"> </w:t>
            </w:r>
            <w:proofErr w:type="spellStart"/>
            <w:r w:rsidRPr="00365B8F">
              <w:rPr>
                <w:rStyle w:val="Hyperlink"/>
                <w:rFonts w:ascii="Palatino Linotype" w:hAnsi="Palatino Linotype"/>
                <w:color w:val="auto"/>
                <w:sz w:val="27"/>
                <w:szCs w:val="27"/>
                <w:u w:val="none"/>
              </w:rPr>
              <w:t>Seklic</w:t>
            </w:r>
            <w:proofErr w:type="spellEnd"/>
            <w:r w:rsidRPr="00365B8F">
              <w:rPr>
                <w:rStyle w:val="Hyperlink"/>
                <w:rFonts w:ascii="Palatino Linotype" w:hAnsi="Palatino Linotype"/>
                <w:color w:val="auto"/>
                <w:sz w:val="27"/>
                <w:szCs w:val="27"/>
                <w:u w:val="none"/>
              </w:rPr>
              <w:t xml:space="preserve">, D., </w:t>
            </w:r>
            <w:r w:rsidRPr="00365B8F">
              <w:rPr>
                <w:rFonts w:ascii="Palatino Linotype" w:hAnsi="Palatino Linotype"/>
                <w:sz w:val="27"/>
                <w:szCs w:val="27"/>
              </w:rPr>
              <w:fldChar w:fldCharType="end"/>
            </w:r>
            <w:bookmarkStart w:id="12" w:name="bau13"/>
            <w:bookmarkEnd w:id="11"/>
            <w:r w:rsidRPr="00365B8F">
              <w:rPr>
                <w:rFonts w:ascii="Palatino Linotype" w:hAnsi="Palatino Linotype"/>
                <w:sz w:val="27"/>
                <w:szCs w:val="27"/>
              </w:rPr>
              <w:fldChar w:fldCharType="begin"/>
            </w:r>
            <w:r w:rsidRPr="00365B8F">
              <w:rPr>
                <w:rFonts w:ascii="Palatino Linotype" w:hAnsi="Palatino Linotype"/>
                <w:sz w:val="27"/>
                <w:szCs w:val="27"/>
              </w:rPr>
              <w:instrText>HYPERLINK "https://www.sciencedirect.com/science/article/abs/pii/S0269749122004201" \l "!"</w:instrText>
            </w:r>
            <w:r w:rsidRPr="00365B8F">
              <w:rPr>
                <w:rFonts w:ascii="Palatino Linotype" w:hAnsi="Palatino Linotype"/>
                <w:sz w:val="27"/>
                <w:szCs w:val="27"/>
              </w:rPr>
            </w:r>
            <w:r w:rsidRPr="00365B8F">
              <w:rPr>
                <w:rFonts w:ascii="Palatino Linotype" w:hAnsi="Palatino Linotype"/>
                <w:sz w:val="27"/>
                <w:szCs w:val="27"/>
              </w:rPr>
              <w:fldChar w:fldCharType="separate"/>
            </w:r>
            <w:r w:rsidRPr="00365B8F">
              <w:rPr>
                <w:rStyle w:val="Hyperlink"/>
                <w:rFonts w:ascii="Palatino Linotype" w:hAnsi="Palatino Linotype"/>
                <w:color w:val="auto"/>
                <w:sz w:val="27"/>
                <w:szCs w:val="27"/>
                <w:u w:val="none"/>
              </w:rPr>
              <w:t>Milivojević, N.,</w:t>
            </w:r>
            <w:r w:rsidRPr="00365B8F">
              <w:rPr>
                <w:rFonts w:ascii="Palatino Linotype" w:hAnsi="Palatino Linotype"/>
                <w:sz w:val="27"/>
                <w:szCs w:val="27"/>
              </w:rPr>
              <w:fldChar w:fldCharType="end"/>
            </w:r>
            <w:bookmarkStart w:id="13" w:name="bau14"/>
            <w:bookmarkEnd w:id="12"/>
            <w:r w:rsidRPr="00365B8F">
              <w:rPr>
                <w:rFonts w:ascii="Palatino Linotype" w:hAnsi="Palatino Linotype"/>
                <w:sz w:val="27"/>
                <w:szCs w:val="27"/>
              </w:rPr>
              <w:t xml:space="preserve"> </w:t>
            </w:r>
            <w:hyperlink r:id="rId14" w:anchor="!" w:history="1">
              <w:r w:rsidRPr="00365B8F">
                <w:rPr>
                  <w:rStyle w:val="Hyperlink"/>
                  <w:rFonts w:ascii="Palatino Linotype" w:hAnsi="Palatino Linotype"/>
                  <w:b/>
                  <w:color w:val="auto"/>
                  <w:sz w:val="27"/>
                  <w:szCs w:val="27"/>
                </w:rPr>
                <w:t>Markovic, A.,</w:t>
              </w:r>
              <w:r w:rsidRPr="00365B8F">
                <w:rPr>
                  <w:rStyle w:val="Hyperlink"/>
                  <w:rFonts w:ascii="Palatino Linotype" w:hAnsi="Palatino Linotype"/>
                  <w:color w:val="auto"/>
                  <w:sz w:val="27"/>
                  <w:szCs w:val="27"/>
                  <w:u w:val="none"/>
                </w:rPr>
                <w:t xml:space="preserve"> </w:t>
              </w:r>
            </w:hyperlink>
            <w:bookmarkStart w:id="14" w:name="bau15"/>
            <w:bookmarkEnd w:id="13"/>
            <w:r w:rsidRPr="00365B8F">
              <w:rPr>
                <w:rFonts w:ascii="Palatino Linotype" w:hAnsi="Palatino Linotype"/>
                <w:sz w:val="27"/>
                <w:szCs w:val="27"/>
              </w:rPr>
              <w:fldChar w:fldCharType="begin"/>
            </w:r>
            <w:r w:rsidRPr="00365B8F">
              <w:rPr>
                <w:rFonts w:ascii="Palatino Linotype" w:hAnsi="Palatino Linotype"/>
                <w:sz w:val="27"/>
                <w:szCs w:val="27"/>
              </w:rPr>
              <w:instrText>HYPERLINK "https://www.sciencedirect.com/science/article/abs/pii/S0269749122004201" \l "!"</w:instrText>
            </w:r>
            <w:r w:rsidRPr="00365B8F">
              <w:rPr>
                <w:rFonts w:ascii="Palatino Linotype" w:hAnsi="Palatino Linotype"/>
                <w:sz w:val="27"/>
                <w:szCs w:val="27"/>
              </w:rPr>
            </w:r>
            <w:r w:rsidRPr="00365B8F">
              <w:rPr>
                <w:rFonts w:ascii="Palatino Linotype" w:hAnsi="Palatino Linotype"/>
                <w:sz w:val="27"/>
                <w:szCs w:val="27"/>
              </w:rPr>
              <w:fldChar w:fldCharType="separate"/>
            </w:r>
            <w:proofErr w:type="spellStart"/>
            <w:r w:rsidRPr="00365B8F">
              <w:rPr>
                <w:rStyle w:val="Hyperlink"/>
                <w:rFonts w:ascii="Palatino Linotype" w:hAnsi="Palatino Linotype"/>
                <w:color w:val="auto"/>
                <w:sz w:val="27"/>
                <w:szCs w:val="27"/>
                <w:u w:val="none"/>
              </w:rPr>
              <w:t>Seistij</w:t>
            </w:r>
            <w:proofErr w:type="spellEnd"/>
            <w:r w:rsidRPr="00365B8F">
              <w:rPr>
                <w:rFonts w:ascii="Palatino Linotype" w:hAnsi="Palatino Linotype"/>
                <w:sz w:val="27"/>
                <w:szCs w:val="27"/>
              </w:rPr>
              <w:fldChar w:fldCharType="end"/>
            </w:r>
            <w:bookmarkStart w:id="15" w:name="bau16"/>
            <w:bookmarkEnd w:id="14"/>
            <w:r w:rsidRPr="00365B8F">
              <w:rPr>
                <w:rFonts w:ascii="Palatino Linotype" w:hAnsi="Palatino Linotype"/>
                <w:sz w:val="27"/>
                <w:szCs w:val="27"/>
              </w:rPr>
              <w:t xml:space="preserve">, R., </w:t>
            </w:r>
            <w:hyperlink r:id="rId15" w:anchor="!" w:history="1">
              <w:proofErr w:type="spellStart"/>
              <w:r w:rsidRPr="00365B8F">
                <w:rPr>
                  <w:rStyle w:val="Hyperlink"/>
                  <w:rFonts w:ascii="Palatino Linotype" w:hAnsi="Palatino Linotype"/>
                  <w:color w:val="auto"/>
                  <w:sz w:val="27"/>
                  <w:szCs w:val="27"/>
                  <w:u w:val="none"/>
                </w:rPr>
                <w:t>Vasilijici</w:t>
              </w:r>
              <w:proofErr w:type="spellEnd"/>
            </w:hyperlink>
            <w:bookmarkStart w:id="16" w:name="bau17"/>
            <w:bookmarkEnd w:id="15"/>
            <w:r w:rsidRPr="00365B8F">
              <w:rPr>
                <w:rFonts w:ascii="Palatino Linotype" w:hAnsi="Palatino Linotype"/>
                <w:sz w:val="27"/>
                <w:szCs w:val="27"/>
              </w:rPr>
              <w:t xml:space="preserve">, S., </w:t>
            </w:r>
            <w:hyperlink r:id="rId16" w:anchor="!" w:history="1">
              <w:r w:rsidRPr="00365B8F">
                <w:rPr>
                  <w:rStyle w:val="Hyperlink"/>
                  <w:rFonts w:ascii="Palatino Linotype" w:hAnsi="Palatino Linotype"/>
                  <w:color w:val="auto"/>
                  <w:sz w:val="27"/>
                  <w:szCs w:val="27"/>
                  <w:u w:val="none"/>
                </w:rPr>
                <w:t xml:space="preserve">Stankovic, K.M., </w:t>
              </w:r>
            </w:hyperlink>
            <w:bookmarkStart w:id="17" w:name="bau18"/>
            <w:bookmarkEnd w:id="16"/>
            <w:r w:rsidRPr="00365B8F">
              <w:rPr>
                <w:rFonts w:ascii="Palatino Linotype" w:hAnsi="Palatino Linotype"/>
                <w:sz w:val="27"/>
                <w:szCs w:val="27"/>
              </w:rPr>
              <w:fldChar w:fldCharType="begin"/>
            </w:r>
            <w:r w:rsidRPr="00365B8F">
              <w:rPr>
                <w:rFonts w:ascii="Palatino Linotype" w:hAnsi="Palatino Linotype"/>
                <w:sz w:val="27"/>
                <w:szCs w:val="27"/>
              </w:rPr>
              <w:instrText>HYPERLINK "https://www.sciencedirect.com/science/article/abs/pii/S0269749122004201" \l "!"</w:instrText>
            </w:r>
            <w:r w:rsidRPr="00365B8F">
              <w:rPr>
                <w:rFonts w:ascii="Palatino Linotype" w:hAnsi="Palatino Linotype"/>
                <w:sz w:val="27"/>
                <w:szCs w:val="27"/>
              </w:rPr>
            </w:r>
            <w:r w:rsidRPr="00365B8F">
              <w:rPr>
                <w:rFonts w:ascii="Palatino Linotype" w:hAnsi="Palatino Linotype"/>
                <w:sz w:val="27"/>
                <w:szCs w:val="27"/>
              </w:rPr>
              <w:fldChar w:fldCharType="separate"/>
            </w:r>
            <w:r w:rsidRPr="00365B8F">
              <w:rPr>
                <w:rStyle w:val="Hyperlink"/>
                <w:rFonts w:ascii="Palatino Linotype" w:hAnsi="Palatino Linotype"/>
                <w:color w:val="auto"/>
                <w:sz w:val="27"/>
                <w:szCs w:val="27"/>
                <w:u w:val="none"/>
              </w:rPr>
              <w:t>Stojkovic, M.,</w:t>
            </w:r>
            <w:r w:rsidRPr="00365B8F">
              <w:rPr>
                <w:rFonts w:ascii="Palatino Linotype" w:hAnsi="Palatino Linotype"/>
                <w:sz w:val="27"/>
                <w:szCs w:val="27"/>
              </w:rPr>
              <w:fldChar w:fldCharType="end"/>
            </w:r>
            <w:bookmarkStart w:id="18" w:name="bau19"/>
            <w:bookmarkEnd w:id="17"/>
            <w:r w:rsidRPr="00365B8F">
              <w:rPr>
                <w:rFonts w:ascii="Palatino Linotype" w:hAnsi="Palatino Linotype"/>
                <w:sz w:val="27"/>
                <w:szCs w:val="27"/>
              </w:rPr>
              <w:t xml:space="preserve"> </w:t>
            </w:r>
            <w:hyperlink r:id="rId17" w:anchor="!" w:history="1">
              <w:r w:rsidRPr="00365B8F">
                <w:rPr>
                  <w:rStyle w:val="Hyperlink"/>
                  <w:rFonts w:ascii="Palatino Linotype" w:hAnsi="Palatino Linotype"/>
                  <w:color w:val="auto"/>
                  <w:sz w:val="27"/>
                  <w:szCs w:val="27"/>
                  <w:u w:val="none"/>
                </w:rPr>
                <w:t xml:space="preserve"> </w:t>
              </w:r>
              <w:proofErr w:type="spellStart"/>
              <w:r w:rsidRPr="00365B8F">
                <w:rPr>
                  <w:rStyle w:val="Hyperlink"/>
                  <w:rFonts w:ascii="Palatino Linotype" w:hAnsi="Palatino Linotype"/>
                  <w:color w:val="auto"/>
                  <w:sz w:val="27"/>
                  <w:szCs w:val="27"/>
                  <w:u w:val="none"/>
                </w:rPr>
                <w:t>Ljujic</w:t>
              </w:r>
              <w:proofErr w:type="spellEnd"/>
              <w:r w:rsidRPr="00365B8F">
                <w:rPr>
                  <w:rStyle w:val="Hyperlink"/>
                  <w:rFonts w:ascii="Palatino Linotype" w:hAnsi="Palatino Linotype"/>
                  <w:color w:val="auto"/>
                  <w:sz w:val="27"/>
                  <w:szCs w:val="27"/>
                  <w:u w:val="none"/>
                </w:rPr>
                <w:t>, B.</w:t>
              </w:r>
            </w:hyperlink>
            <w:bookmarkEnd w:id="18"/>
            <w:r w:rsidRPr="00365B8F">
              <w:rPr>
                <w:rFonts w:ascii="Palatino Linotype" w:hAnsi="Palatino Linotype"/>
                <w:sz w:val="27"/>
                <w:szCs w:val="27"/>
              </w:rPr>
              <w:t xml:space="preserve"> </w:t>
            </w:r>
            <w:hyperlink r:id="rId18" w:history="1">
              <w:r w:rsidRPr="00365B8F">
                <w:rPr>
                  <w:rStyle w:val="Hyperlink"/>
                  <w:rFonts w:ascii="Palatino Linotype" w:hAnsi="Palatino Linotype"/>
                  <w:color w:val="auto"/>
                  <w:sz w:val="27"/>
                  <w:szCs w:val="27"/>
                  <w:u w:val="none"/>
                </w:rPr>
                <w:t>Orally administered fluorescent nanosized polystyrene particles affect cell viability, hormonal and inflammatory profile, and behavior in treated mice</w:t>
              </w:r>
            </w:hyperlink>
            <w:r w:rsidRPr="00365B8F">
              <w:rPr>
                <w:rFonts w:ascii="Palatino Linotype" w:hAnsi="Palatino Linotype"/>
                <w:sz w:val="27"/>
                <w:szCs w:val="27"/>
              </w:rPr>
              <w:t xml:space="preserve">. </w:t>
            </w:r>
            <w:r w:rsidRPr="00365B8F">
              <w:rPr>
                <w:rFonts w:ascii="Palatino Linotype" w:hAnsi="Palatino Linotype"/>
                <w:i/>
                <w:sz w:val="27"/>
                <w:szCs w:val="27"/>
              </w:rPr>
              <w:t>Environmental Pollution</w:t>
            </w:r>
            <w:r w:rsidRPr="00365B8F">
              <w:rPr>
                <w:rFonts w:ascii="Palatino Linotype" w:hAnsi="Palatino Linotype"/>
                <w:sz w:val="27"/>
                <w:szCs w:val="27"/>
              </w:rPr>
              <w:t xml:space="preserve">. 2022. 305, 119206. </w:t>
            </w:r>
            <w:r w:rsidRPr="00365B8F">
              <w:rPr>
                <w:rFonts w:ascii="Palatino Linotype" w:hAnsi="Palatino Linotype"/>
                <w:sz w:val="27"/>
                <w:szCs w:val="27"/>
                <w:shd w:val="clear" w:color="auto" w:fill="FFFFFF"/>
              </w:rPr>
              <w:t>IF</w:t>
            </w:r>
            <w:r w:rsidRPr="00365B8F">
              <w:rPr>
                <w:rFonts w:ascii="Palatino Linotype" w:hAnsi="Palatino Linotype"/>
                <w:sz w:val="27"/>
                <w:szCs w:val="27"/>
                <w:shd w:val="clear" w:color="auto" w:fill="FFFFFF"/>
                <w:vertAlign w:val="subscript"/>
              </w:rPr>
              <w:t>2022</w:t>
            </w:r>
            <w:r w:rsidRPr="00365B8F">
              <w:rPr>
                <w:rFonts w:ascii="Palatino Linotype" w:hAnsi="Palatino Linotype"/>
                <w:sz w:val="27"/>
                <w:szCs w:val="27"/>
                <w:shd w:val="clear" w:color="auto" w:fill="FFFFFF"/>
                <w:lang w:val="sr-Cyrl-RS"/>
              </w:rPr>
              <w:t>=</w:t>
            </w:r>
            <w:r w:rsidRPr="00365B8F">
              <w:rPr>
                <w:rFonts w:ascii="Palatino Linotype" w:hAnsi="Palatino Linotype"/>
                <w:sz w:val="27"/>
                <w:szCs w:val="27"/>
                <w:shd w:val="clear" w:color="auto" w:fill="FFFFFF"/>
              </w:rPr>
              <w:t>8</w:t>
            </w:r>
            <w:r w:rsidRPr="00365B8F">
              <w:rPr>
                <w:rFonts w:ascii="Palatino Linotype" w:hAnsi="Palatino Linotype"/>
                <w:sz w:val="27"/>
                <w:szCs w:val="27"/>
                <w:shd w:val="clear" w:color="auto" w:fill="FFFFFF"/>
                <w:lang w:val="sr-Cyrl-RS"/>
              </w:rPr>
              <w:t>,9</w:t>
            </w:r>
            <w:r w:rsidRPr="00365B8F">
              <w:rPr>
                <w:rFonts w:ascii="Palatino Linotype" w:hAnsi="Palatino Linotype"/>
                <w:sz w:val="27"/>
                <w:szCs w:val="27"/>
                <w:shd w:val="clear" w:color="auto" w:fill="FFFFFF"/>
              </w:rPr>
              <w:t xml:space="preserve">. </w:t>
            </w:r>
            <w:r w:rsidRPr="00365B8F">
              <w:rPr>
                <w:rFonts w:ascii="Palatino Linotype" w:hAnsi="Palatino Linotype"/>
                <w:sz w:val="27"/>
                <w:szCs w:val="27"/>
              </w:rPr>
              <w:t xml:space="preserve">ISSN: 0269-7491. </w:t>
            </w:r>
            <w:hyperlink r:id="rId19" w:tgtFrame="_blank" w:tooltip="Persistent link using digital object identifier" w:history="1">
              <w:r w:rsidRPr="00365B8F">
                <w:rPr>
                  <w:rStyle w:val="Hyperlink"/>
                  <w:rFonts w:ascii="Palatino Linotype" w:hAnsi="Palatino Linotype"/>
                  <w:color w:val="auto"/>
                  <w:sz w:val="27"/>
                  <w:szCs w:val="27"/>
                  <w:u w:val="none"/>
                </w:rPr>
                <w:t>DOI:</w:t>
              </w:r>
              <w:r w:rsidRPr="00365B8F">
                <w:rPr>
                  <w:rStyle w:val="Hyperlink"/>
                  <w:rFonts w:ascii="Palatino Linotype" w:hAnsi="Palatino Linotype"/>
                  <w:color w:val="auto"/>
                  <w:sz w:val="27"/>
                  <w:szCs w:val="27"/>
                  <w:u w:val="none"/>
                  <w:lang w:val="sr-Cyrl-RS"/>
                </w:rPr>
                <w:t xml:space="preserve"> </w:t>
              </w:r>
              <w:r w:rsidRPr="00365B8F">
                <w:rPr>
                  <w:rStyle w:val="Hyperlink"/>
                  <w:rFonts w:ascii="Palatino Linotype" w:hAnsi="Palatino Linotype"/>
                  <w:color w:val="auto"/>
                  <w:sz w:val="27"/>
                  <w:szCs w:val="27"/>
                  <w:u w:val="none"/>
                </w:rPr>
                <w:t>10.1016/j.envpol.2022.119206</w:t>
              </w:r>
            </w:hyperlink>
            <w:r w:rsidRPr="00365B8F">
              <w:rPr>
                <w:rFonts w:ascii="Palatino Linotype" w:hAnsi="Palatino Linotype"/>
                <w:sz w:val="27"/>
                <w:szCs w:val="27"/>
                <w:lang w:val="sr-Cyrl-RS"/>
              </w:rPr>
              <w:t xml:space="preserve"> </w:t>
            </w:r>
            <w:r w:rsidRPr="00365B8F">
              <w:rPr>
                <w:rFonts w:ascii="Palatino Linotype" w:hAnsi="Palatino Linotype"/>
                <w:b/>
                <w:bCs/>
                <w:sz w:val="27"/>
                <w:szCs w:val="27"/>
                <w:lang w:val="sr-Cyrl-RS"/>
              </w:rPr>
              <w:t>(М21)</w:t>
            </w:r>
          </w:p>
          <w:p w14:paraId="2AFFB164" w14:textId="53289A82" w:rsidR="00ED633C" w:rsidRPr="00365B8F" w:rsidRDefault="00ED633C" w:rsidP="00ED633C">
            <w:pPr>
              <w:numPr>
                <w:ilvl w:val="0"/>
                <w:numId w:val="3"/>
              </w:numPr>
              <w:spacing w:after="0" w:line="240" w:lineRule="auto"/>
              <w:ind w:left="360" w:hanging="274"/>
              <w:jc w:val="both"/>
              <w:rPr>
                <w:rFonts w:ascii="Palatino Linotype" w:hAnsi="Palatino Linotype"/>
                <w:color w:val="222222"/>
                <w:sz w:val="27"/>
                <w:szCs w:val="27"/>
                <w:shd w:val="clear" w:color="auto" w:fill="FFFFFF"/>
                <w:lang w:val="sr-Cyrl-RS"/>
              </w:rPr>
            </w:pPr>
            <w:r w:rsidRPr="00365B8F">
              <w:rPr>
                <w:rFonts w:ascii="Palatino Linotype" w:hAnsi="Palatino Linotype"/>
                <w:sz w:val="27"/>
                <w:szCs w:val="27"/>
                <w:lang w:val="sr-Latn-RS"/>
              </w:rPr>
              <w:t>Mihaljević O</w:t>
            </w:r>
            <w:r w:rsidRPr="00365B8F">
              <w:rPr>
                <w:rFonts w:ascii="Palatino Linotype" w:hAnsi="Palatino Linotype"/>
                <w:sz w:val="27"/>
                <w:szCs w:val="27"/>
                <w:lang w:val="sr-Cyrl-RS"/>
              </w:rPr>
              <w:t>.</w:t>
            </w:r>
            <w:r w:rsidRPr="00365B8F">
              <w:rPr>
                <w:rFonts w:ascii="Palatino Linotype" w:hAnsi="Palatino Linotype"/>
                <w:sz w:val="27"/>
                <w:szCs w:val="27"/>
                <w:lang w:val="sr-Latn-RS"/>
              </w:rPr>
              <w:t>, Živančević-Simonović S</w:t>
            </w:r>
            <w:r w:rsidRPr="00365B8F">
              <w:rPr>
                <w:rFonts w:ascii="Palatino Linotype" w:hAnsi="Palatino Linotype"/>
                <w:sz w:val="27"/>
                <w:szCs w:val="27"/>
                <w:lang w:val="sr-Cyrl-RS"/>
              </w:rPr>
              <w:t>.</w:t>
            </w:r>
            <w:r w:rsidRPr="00365B8F">
              <w:rPr>
                <w:rFonts w:ascii="Palatino Linotype" w:hAnsi="Palatino Linotype"/>
                <w:sz w:val="27"/>
                <w:szCs w:val="27"/>
                <w:lang w:val="sr-Latn-RS"/>
              </w:rPr>
              <w:t>, Milošević-Djordjević O</w:t>
            </w:r>
            <w:r w:rsidRPr="00365B8F">
              <w:rPr>
                <w:rFonts w:ascii="Palatino Linotype" w:hAnsi="Palatino Linotype"/>
                <w:sz w:val="27"/>
                <w:szCs w:val="27"/>
                <w:lang w:val="sr-Cyrl-RS"/>
              </w:rPr>
              <w:t>.</w:t>
            </w:r>
            <w:r w:rsidRPr="00365B8F">
              <w:rPr>
                <w:rFonts w:ascii="Palatino Linotype" w:hAnsi="Palatino Linotype"/>
                <w:sz w:val="27"/>
                <w:szCs w:val="27"/>
                <w:lang w:val="sr-Latn-RS"/>
              </w:rPr>
              <w:t>, Jovanović D</w:t>
            </w:r>
            <w:r w:rsidRPr="00365B8F">
              <w:rPr>
                <w:rFonts w:ascii="Palatino Linotype" w:hAnsi="Palatino Linotype"/>
                <w:sz w:val="27"/>
                <w:szCs w:val="27"/>
                <w:lang w:val="sr-Cyrl-RS"/>
              </w:rPr>
              <w:t>.</w:t>
            </w:r>
            <w:r w:rsidRPr="00365B8F">
              <w:rPr>
                <w:rFonts w:ascii="Palatino Linotype" w:hAnsi="Palatino Linotype"/>
                <w:sz w:val="27"/>
                <w:szCs w:val="27"/>
                <w:lang w:val="sr-Latn-RS"/>
              </w:rPr>
              <w:t>, Todorović Ž</w:t>
            </w:r>
            <w:r w:rsidRPr="00365B8F">
              <w:rPr>
                <w:rFonts w:ascii="Palatino Linotype" w:hAnsi="Palatino Linotype"/>
                <w:sz w:val="27"/>
                <w:szCs w:val="27"/>
                <w:lang w:val="sr-Cyrl-RS"/>
              </w:rPr>
              <w:t>.</w:t>
            </w:r>
            <w:r w:rsidRPr="00365B8F">
              <w:rPr>
                <w:rFonts w:ascii="Palatino Linotype" w:hAnsi="Palatino Linotype"/>
                <w:sz w:val="27"/>
                <w:szCs w:val="27"/>
                <w:lang w:val="sr-Latn-RS"/>
              </w:rPr>
              <w:t>, Grujičić D</w:t>
            </w:r>
            <w:r w:rsidRPr="00365B8F">
              <w:rPr>
                <w:rFonts w:ascii="Palatino Linotype" w:hAnsi="Palatino Linotype"/>
                <w:sz w:val="27"/>
                <w:szCs w:val="27"/>
                <w:lang w:val="sr-Cyrl-RS"/>
              </w:rPr>
              <w:t>.</w:t>
            </w:r>
            <w:r w:rsidRPr="00365B8F">
              <w:rPr>
                <w:rFonts w:ascii="Palatino Linotype" w:hAnsi="Palatino Linotype"/>
                <w:sz w:val="27"/>
                <w:szCs w:val="27"/>
                <w:lang w:val="sr-Latn-RS"/>
              </w:rPr>
              <w:t>, Radović Jakovljević M</w:t>
            </w:r>
            <w:r w:rsidRPr="00365B8F">
              <w:rPr>
                <w:rFonts w:ascii="Palatino Linotype" w:hAnsi="Palatino Linotype"/>
                <w:sz w:val="27"/>
                <w:szCs w:val="27"/>
                <w:lang w:val="sr-Cyrl-RS"/>
              </w:rPr>
              <w:t>.</w:t>
            </w:r>
            <w:r w:rsidRPr="00365B8F">
              <w:rPr>
                <w:rFonts w:ascii="Palatino Linotype" w:hAnsi="Palatino Linotype"/>
                <w:sz w:val="27"/>
                <w:szCs w:val="27"/>
                <w:lang w:val="sr-Latn-RS"/>
              </w:rPr>
              <w:t>, Tubić J</w:t>
            </w:r>
            <w:r w:rsidRPr="00365B8F">
              <w:rPr>
                <w:rFonts w:ascii="Palatino Linotype" w:hAnsi="Palatino Linotype"/>
                <w:sz w:val="27"/>
                <w:szCs w:val="27"/>
                <w:lang w:val="sr-Cyrl-RS"/>
              </w:rPr>
              <w:t>.</w:t>
            </w:r>
            <w:r w:rsidRPr="00365B8F">
              <w:rPr>
                <w:rFonts w:ascii="Palatino Linotype" w:hAnsi="Palatino Linotype"/>
                <w:sz w:val="27"/>
                <w:szCs w:val="27"/>
                <w:lang w:val="sr-Latn-RS"/>
              </w:rPr>
              <w:t xml:space="preserve">, </w:t>
            </w:r>
            <w:r w:rsidRPr="00365B8F">
              <w:rPr>
                <w:rFonts w:ascii="Palatino Linotype" w:hAnsi="Palatino Linotype"/>
                <w:b/>
                <w:sz w:val="27"/>
                <w:szCs w:val="27"/>
                <w:u w:val="single"/>
                <w:lang w:val="sr-Latn-RS"/>
              </w:rPr>
              <w:t>Marković A</w:t>
            </w:r>
            <w:r w:rsidRPr="00365B8F">
              <w:rPr>
                <w:rFonts w:ascii="Palatino Linotype" w:hAnsi="Palatino Linotype"/>
                <w:sz w:val="27"/>
                <w:szCs w:val="27"/>
                <w:lang w:val="sr-Cyrl-RS"/>
              </w:rPr>
              <w:t>.</w:t>
            </w:r>
            <w:r w:rsidRPr="00365B8F">
              <w:rPr>
                <w:rFonts w:ascii="Palatino Linotype" w:hAnsi="Palatino Linotype"/>
                <w:sz w:val="27"/>
                <w:szCs w:val="27"/>
                <w:lang w:val="sr-Latn-RS"/>
              </w:rPr>
              <w:t>, Paunović M</w:t>
            </w:r>
            <w:r w:rsidRPr="00365B8F">
              <w:rPr>
                <w:rFonts w:ascii="Palatino Linotype" w:hAnsi="Palatino Linotype"/>
                <w:sz w:val="27"/>
                <w:szCs w:val="27"/>
                <w:lang w:val="sr-Cyrl-RS"/>
              </w:rPr>
              <w:t>.</w:t>
            </w:r>
            <w:r w:rsidRPr="00365B8F">
              <w:rPr>
                <w:rFonts w:ascii="Palatino Linotype" w:hAnsi="Palatino Linotype"/>
                <w:sz w:val="27"/>
                <w:szCs w:val="27"/>
                <w:lang w:val="sr-Latn-RS"/>
              </w:rPr>
              <w:t>, Stanojević-Pirković M</w:t>
            </w:r>
            <w:r w:rsidRPr="00365B8F">
              <w:rPr>
                <w:rFonts w:ascii="Palatino Linotype" w:hAnsi="Palatino Linotype"/>
                <w:sz w:val="27"/>
                <w:szCs w:val="27"/>
                <w:lang w:val="sr-Cyrl-RS"/>
              </w:rPr>
              <w:t>.</w:t>
            </w:r>
            <w:r w:rsidRPr="00365B8F">
              <w:rPr>
                <w:rFonts w:ascii="Palatino Linotype" w:hAnsi="Palatino Linotype"/>
                <w:sz w:val="27"/>
                <w:szCs w:val="27"/>
                <w:lang w:val="sr-Latn-RS"/>
              </w:rPr>
              <w:t>, Marković S</w:t>
            </w:r>
            <w:r w:rsidRPr="00365B8F">
              <w:rPr>
                <w:rFonts w:ascii="Palatino Linotype" w:hAnsi="Palatino Linotype"/>
                <w:color w:val="222222"/>
                <w:sz w:val="27"/>
                <w:szCs w:val="27"/>
                <w:shd w:val="clear" w:color="auto" w:fill="FFFFFF"/>
                <w:lang w:val="sr-Cyrl-RS"/>
              </w:rPr>
              <w:t>.</w:t>
            </w:r>
            <w:r w:rsidRPr="00365B8F">
              <w:rPr>
                <w:rFonts w:ascii="Palatino Linotype" w:hAnsi="Palatino Linotype"/>
                <w:color w:val="222222"/>
                <w:sz w:val="27"/>
                <w:szCs w:val="27"/>
                <w:shd w:val="clear" w:color="auto" w:fill="FFFFFF"/>
              </w:rPr>
              <w:t xml:space="preserve"> </w:t>
            </w:r>
            <w:r w:rsidRPr="00365B8F">
              <w:rPr>
                <w:rFonts w:ascii="Palatino Linotype" w:hAnsi="Palatino Linotype"/>
                <w:color w:val="222222"/>
                <w:sz w:val="27"/>
                <w:szCs w:val="27"/>
                <w:shd w:val="clear" w:color="auto" w:fill="FFFFFF"/>
              </w:rPr>
              <w:lastRenderedPageBreak/>
              <w:t>Apoptosis and genome instability in children with autoimmune diseases.</w:t>
            </w:r>
            <w:r w:rsidRPr="00365B8F">
              <w:rPr>
                <w:rFonts w:ascii="Palatino Linotype" w:hAnsi="Palatino Linotype"/>
                <w:i/>
                <w:iCs/>
                <w:color w:val="222222"/>
                <w:sz w:val="27"/>
                <w:szCs w:val="27"/>
                <w:shd w:val="clear" w:color="auto" w:fill="FFFFFF"/>
              </w:rPr>
              <w:t xml:space="preserve"> Mutagenesis</w:t>
            </w:r>
            <w:r w:rsidRPr="00365B8F">
              <w:rPr>
                <w:rFonts w:ascii="Palatino Linotype" w:hAnsi="Palatino Linotype"/>
                <w:color w:val="222222"/>
                <w:sz w:val="27"/>
                <w:szCs w:val="27"/>
                <w:shd w:val="clear" w:color="auto" w:fill="FFFFFF"/>
                <w:lang w:val="sr-Cyrl-RS"/>
              </w:rPr>
              <w:t xml:space="preserve">. 2018, </w:t>
            </w:r>
            <w:r w:rsidRPr="00365B8F">
              <w:rPr>
                <w:rFonts w:ascii="Palatino Linotype" w:hAnsi="Palatino Linotype"/>
                <w:color w:val="222222"/>
                <w:sz w:val="27"/>
                <w:szCs w:val="27"/>
                <w:shd w:val="clear" w:color="auto" w:fill="FFFFFF"/>
              </w:rPr>
              <w:t>33 (5-6)</w:t>
            </w:r>
            <w:r w:rsidRPr="00365B8F">
              <w:rPr>
                <w:rFonts w:ascii="Palatino Linotype" w:hAnsi="Palatino Linotype"/>
                <w:color w:val="222222"/>
                <w:sz w:val="27"/>
                <w:szCs w:val="27"/>
                <w:shd w:val="clear" w:color="auto" w:fill="FFFFFF"/>
                <w:lang w:val="sr-Cyrl-RS"/>
              </w:rPr>
              <w:t>:</w:t>
            </w:r>
            <w:r w:rsidRPr="00365B8F">
              <w:rPr>
                <w:rFonts w:ascii="Palatino Linotype" w:hAnsi="Palatino Linotype"/>
                <w:color w:val="222222"/>
                <w:sz w:val="27"/>
                <w:szCs w:val="27"/>
                <w:shd w:val="clear" w:color="auto" w:fill="FFFFFF"/>
              </w:rPr>
              <w:t xml:space="preserve"> 1–7</w:t>
            </w:r>
            <w:r w:rsidRPr="00365B8F">
              <w:rPr>
                <w:rFonts w:ascii="Palatino Linotype" w:hAnsi="Palatino Linotype"/>
                <w:color w:val="222222"/>
                <w:sz w:val="27"/>
                <w:szCs w:val="27"/>
                <w:shd w:val="clear" w:color="auto" w:fill="FFFFFF"/>
                <w:lang w:val="sr-Cyrl-RS"/>
              </w:rPr>
              <w:t xml:space="preserve">. </w:t>
            </w:r>
            <w:r w:rsidRPr="00365B8F">
              <w:rPr>
                <w:rFonts w:ascii="Palatino Linotype" w:hAnsi="Palatino Linotype"/>
                <w:color w:val="222222"/>
                <w:sz w:val="27"/>
                <w:szCs w:val="27"/>
                <w:shd w:val="clear" w:color="auto" w:fill="FFFFFF"/>
              </w:rPr>
              <w:t>IF</w:t>
            </w:r>
            <w:r w:rsidRPr="00365B8F">
              <w:rPr>
                <w:rFonts w:ascii="Palatino Linotype" w:hAnsi="Palatino Linotype"/>
                <w:color w:val="222222"/>
                <w:sz w:val="27"/>
                <w:szCs w:val="27"/>
                <w:shd w:val="clear" w:color="auto" w:fill="FFFFFF"/>
                <w:vertAlign w:val="subscript"/>
              </w:rPr>
              <w:t>2018</w:t>
            </w:r>
            <w:r w:rsidRPr="00365B8F">
              <w:rPr>
                <w:rFonts w:ascii="Palatino Linotype" w:hAnsi="Palatino Linotype"/>
                <w:color w:val="222222"/>
                <w:sz w:val="27"/>
                <w:szCs w:val="27"/>
                <w:shd w:val="clear" w:color="auto" w:fill="FFFFFF"/>
                <w:lang w:val="sr-Cyrl-RS"/>
              </w:rPr>
              <w:t xml:space="preserve">=2,898; </w:t>
            </w:r>
            <w:r w:rsidRPr="00365B8F">
              <w:rPr>
                <w:rFonts w:ascii="Palatino Linotype" w:hAnsi="Palatino Linotype"/>
                <w:color w:val="222222"/>
                <w:sz w:val="27"/>
                <w:szCs w:val="27"/>
                <w:shd w:val="clear" w:color="auto" w:fill="FFFFFF"/>
                <w:lang w:val="sr-Latn-RS"/>
              </w:rPr>
              <w:t xml:space="preserve">ISSN </w:t>
            </w:r>
            <w:r w:rsidRPr="00365B8F">
              <w:rPr>
                <w:rFonts w:ascii="Palatino Linotype" w:hAnsi="Palatino Linotype"/>
                <w:color w:val="222222"/>
                <w:sz w:val="27"/>
                <w:szCs w:val="27"/>
                <w:shd w:val="clear" w:color="auto" w:fill="FFFFFF"/>
                <w:lang w:val="sr-Cyrl-RS"/>
              </w:rPr>
              <w:t xml:space="preserve">0267-8357; </w:t>
            </w:r>
            <w:r w:rsidRPr="00365B8F">
              <w:rPr>
                <w:rFonts w:ascii="Palatino Linotype" w:hAnsi="Palatino Linotype"/>
                <w:color w:val="222222"/>
                <w:sz w:val="27"/>
                <w:szCs w:val="27"/>
                <w:shd w:val="clear" w:color="auto" w:fill="FFFFFF"/>
                <w:lang w:val="sr-Latn-RS"/>
              </w:rPr>
              <w:t>DOI:10.1093/mutage/gey037</w:t>
            </w:r>
            <w:r w:rsidRPr="00365B8F">
              <w:rPr>
                <w:rFonts w:ascii="Palatino Linotype" w:hAnsi="Palatino Linotype"/>
                <w:color w:val="222222"/>
                <w:sz w:val="27"/>
                <w:szCs w:val="27"/>
                <w:shd w:val="clear" w:color="auto" w:fill="FFFFFF"/>
                <w:lang w:val="sr-Cyrl-RS"/>
              </w:rPr>
              <w:t xml:space="preserve"> </w:t>
            </w:r>
            <w:r w:rsidRPr="00365B8F">
              <w:rPr>
                <w:rFonts w:ascii="Palatino Linotype" w:hAnsi="Palatino Linotype"/>
                <w:b/>
                <w:bCs/>
                <w:sz w:val="27"/>
                <w:szCs w:val="27"/>
                <w:lang w:val="sr-Cyrl-RS"/>
              </w:rPr>
              <w:t>(М22)</w:t>
            </w:r>
          </w:p>
          <w:p w14:paraId="2E4524D1" w14:textId="6E273B86" w:rsidR="00ED633C" w:rsidRPr="00365B8F" w:rsidRDefault="00ED633C" w:rsidP="00ED633C">
            <w:pPr>
              <w:numPr>
                <w:ilvl w:val="0"/>
                <w:numId w:val="3"/>
              </w:numPr>
              <w:spacing w:after="0" w:line="240" w:lineRule="auto"/>
              <w:ind w:left="360" w:hanging="274"/>
              <w:jc w:val="both"/>
              <w:rPr>
                <w:rFonts w:ascii="Palatino Linotype" w:hAnsi="Palatino Linotype"/>
                <w:sz w:val="27"/>
                <w:szCs w:val="27"/>
                <w:shd w:val="clear" w:color="auto" w:fill="FFFFFF"/>
              </w:rPr>
            </w:pPr>
            <w:hyperlink r:id="rId20" w:history="1">
              <w:r w:rsidRPr="00365B8F">
                <w:rPr>
                  <w:rStyle w:val="Hyperlink"/>
                  <w:rFonts w:ascii="Palatino Linotype" w:eastAsia="BatangChe" w:hAnsi="Palatino Linotype"/>
                  <w:color w:val="auto"/>
                  <w:sz w:val="27"/>
                  <w:szCs w:val="27"/>
                  <w:u w:val="none"/>
                  <w:shd w:val="clear" w:color="auto" w:fill="FFFFFF"/>
                </w:rPr>
                <w:t>Grujičić D</w:t>
              </w:r>
            </w:hyperlink>
            <w:r w:rsidRPr="00365B8F">
              <w:rPr>
                <w:rFonts w:ascii="Palatino Linotype" w:eastAsia="BatangChe" w:hAnsi="Palatino Linotype"/>
                <w:sz w:val="27"/>
                <w:szCs w:val="27"/>
                <w:lang w:val="sr-Cyrl-RS"/>
              </w:rPr>
              <w:t>.</w:t>
            </w:r>
            <w:r w:rsidRPr="00365B8F">
              <w:rPr>
                <w:rFonts w:ascii="Palatino Linotype" w:eastAsia="BatangChe" w:hAnsi="Palatino Linotype"/>
                <w:sz w:val="27"/>
                <w:szCs w:val="27"/>
                <w:shd w:val="clear" w:color="auto" w:fill="FFFFFF"/>
              </w:rPr>
              <w:t>,</w:t>
            </w:r>
            <w:r w:rsidRPr="00365B8F">
              <w:rPr>
                <w:rFonts w:ascii="Palatino Linotype" w:eastAsia="BatangChe" w:hAnsi="Palatino Linotype"/>
                <w:sz w:val="27"/>
                <w:szCs w:val="27"/>
                <w:shd w:val="clear" w:color="auto" w:fill="FFFFFF"/>
                <w:lang w:val="sr-Cyrl-RS"/>
              </w:rPr>
              <w:t xml:space="preserve"> </w:t>
            </w:r>
            <w:hyperlink r:id="rId21" w:history="1">
              <w:r w:rsidRPr="00365B8F">
                <w:rPr>
                  <w:rStyle w:val="Hyperlink"/>
                  <w:rFonts w:ascii="Palatino Linotype" w:eastAsia="BatangChe" w:hAnsi="Palatino Linotype"/>
                  <w:b/>
                  <w:color w:val="auto"/>
                  <w:sz w:val="27"/>
                  <w:szCs w:val="27"/>
                  <w:shd w:val="clear" w:color="auto" w:fill="FFFFFF"/>
                </w:rPr>
                <w:t>Marković A</w:t>
              </w:r>
            </w:hyperlink>
            <w:r w:rsidRPr="00365B8F">
              <w:rPr>
                <w:rFonts w:ascii="Palatino Linotype" w:eastAsia="BatangChe" w:hAnsi="Palatino Linotype"/>
                <w:sz w:val="27"/>
                <w:szCs w:val="27"/>
                <w:u w:val="single"/>
                <w:lang w:val="sr-Cyrl-RS"/>
              </w:rPr>
              <w:t>.</w:t>
            </w:r>
            <w:r w:rsidRPr="00365B8F">
              <w:rPr>
                <w:rFonts w:ascii="Palatino Linotype" w:eastAsia="BatangChe" w:hAnsi="Palatino Linotype"/>
                <w:sz w:val="27"/>
                <w:szCs w:val="27"/>
                <w:u w:val="single"/>
                <w:shd w:val="clear" w:color="auto" w:fill="FFFFFF"/>
              </w:rPr>
              <w:t>,</w:t>
            </w:r>
            <w:r w:rsidRPr="00365B8F">
              <w:rPr>
                <w:rFonts w:ascii="Palatino Linotype" w:eastAsia="BatangChe" w:hAnsi="Palatino Linotype"/>
                <w:sz w:val="27"/>
                <w:szCs w:val="27"/>
                <w:shd w:val="clear" w:color="auto" w:fill="FFFFFF"/>
                <w:lang w:val="sr-Cyrl-RS"/>
              </w:rPr>
              <w:t xml:space="preserve"> </w:t>
            </w:r>
            <w:r w:rsidRPr="00365B8F">
              <w:rPr>
                <w:rFonts w:ascii="Palatino Linotype" w:eastAsia="BatangChe" w:hAnsi="Palatino Linotype"/>
                <w:sz w:val="27"/>
                <w:szCs w:val="27"/>
                <w:lang w:val="sr-Latn-RS"/>
              </w:rPr>
              <w:t>Tubić</w:t>
            </w:r>
            <w:r w:rsidRPr="00365B8F">
              <w:rPr>
                <w:rFonts w:ascii="Palatino Linotype" w:eastAsia="BatangChe" w:hAnsi="Palatino Linotype"/>
                <w:sz w:val="27"/>
                <w:szCs w:val="27"/>
                <w:lang w:val="sr-Cyrl-RS"/>
              </w:rPr>
              <w:t xml:space="preserve"> </w:t>
            </w:r>
            <w:hyperlink r:id="rId22" w:history="1">
              <w:proofErr w:type="spellStart"/>
              <w:r w:rsidRPr="00365B8F">
                <w:rPr>
                  <w:rStyle w:val="Hyperlink"/>
                  <w:rFonts w:ascii="Palatino Linotype" w:eastAsia="BatangChe" w:hAnsi="Palatino Linotype"/>
                  <w:color w:val="auto"/>
                  <w:sz w:val="27"/>
                  <w:szCs w:val="27"/>
                  <w:u w:val="none"/>
                  <w:shd w:val="clear" w:color="auto" w:fill="FFFFFF"/>
                </w:rPr>
                <w:t>Vukajlović</w:t>
              </w:r>
              <w:proofErr w:type="spellEnd"/>
              <w:r w:rsidRPr="00365B8F">
                <w:rPr>
                  <w:rStyle w:val="Hyperlink"/>
                  <w:rFonts w:ascii="Palatino Linotype" w:eastAsia="BatangChe" w:hAnsi="Palatino Linotype"/>
                  <w:color w:val="auto"/>
                  <w:sz w:val="27"/>
                  <w:szCs w:val="27"/>
                  <w:u w:val="none"/>
                  <w:shd w:val="clear" w:color="auto" w:fill="FFFFFF"/>
                </w:rPr>
                <w:t xml:space="preserve"> J</w:t>
              </w:r>
            </w:hyperlink>
            <w:r w:rsidRPr="00365B8F">
              <w:rPr>
                <w:rFonts w:ascii="Palatino Linotype" w:eastAsia="BatangChe" w:hAnsi="Palatino Linotype"/>
                <w:sz w:val="27"/>
                <w:szCs w:val="27"/>
                <w:lang w:val="sr-Cyrl-RS"/>
              </w:rPr>
              <w:t>.</w:t>
            </w:r>
            <w:r w:rsidRPr="00365B8F">
              <w:rPr>
                <w:rFonts w:ascii="Palatino Linotype" w:eastAsia="BatangChe" w:hAnsi="Palatino Linotype"/>
                <w:sz w:val="27"/>
                <w:szCs w:val="27"/>
                <w:shd w:val="clear" w:color="auto" w:fill="FFFFFF"/>
              </w:rPr>
              <w:t>,</w:t>
            </w:r>
            <w:r w:rsidRPr="00365B8F">
              <w:rPr>
                <w:rFonts w:ascii="Palatino Linotype" w:eastAsia="BatangChe" w:hAnsi="Palatino Linotype"/>
                <w:sz w:val="27"/>
                <w:szCs w:val="27"/>
                <w:shd w:val="clear" w:color="auto" w:fill="FFFFFF"/>
                <w:lang w:val="sr-Cyrl-RS"/>
              </w:rPr>
              <w:t xml:space="preserve"> </w:t>
            </w:r>
            <w:hyperlink r:id="rId23" w:history="1">
              <w:r w:rsidRPr="00365B8F">
                <w:rPr>
                  <w:rStyle w:val="Hyperlink"/>
                  <w:rFonts w:ascii="Palatino Linotype" w:eastAsia="BatangChe" w:hAnsi="Palatino Linotype"/>
                  <w:color w:val="auto"/>
                  <w:sz w:val="27"/>
                  <w:szCs w:val="27"/>
                  <w:u w:val="none"/>
                  <w:shd w:val="clear" w:color="auto" w:fill="FFFFFF"/>
                </w:rPr>
                <w:t>Stanković M</w:t>
              </w:r>
            </w:hyperlink>
            <w:r w:rsidRPr="00365B8F">
              <w:rPr>
                <w:rFonts w:ascii="Palatino Linotype" w:eastAsia="BatangChe" w:hAnsi="Palatino Linotype"/>
                <w:sz w:val="27"/>
                <w:szCs w:val="27"/>
                <w:lang w:val="sr-Cyrl-RS"/>
              </w:rPr>
              <w:t>.</w:t>
            </w:r>
            <w:r w:rsidRPr="00365B8F">
              <w:rPr>
                <w:rFonts w:ascii="Palatino Linotype" w:eastAsia="BatangChe" w:hAnsi="Palatino Linotype"/>
                <w:sz w:val="27"/>
                <w:szCs w:val="27"/>
                <w:shd w:val="clear" w:color="auto" w:fill="FFFFFF"/>
              </w:rPr>
              <w:t>,</w:t>
            </w:r>
            <w:r w:rsidRPr="00365B8F">
              <w:rPr>
                <w:rFonts w:ascii="Palatino Linotype" w:eastAsia="BatangChe" w:hAnsi="Palatino Linotype"/>
                <w:sz w:val="27"/>
                <w:szCs w:val="27"/>
                <w:shd w:val="clear" w:color="auto" w:fill="FFFFFF"/>
                <w:lang w:val="sr-Cyrl-RS"/>
              </w:rPr>
              <w:t xml:space="preserve"> </w:t>
            </w:r>
            <w:r w:rsidRPr="00365B8F">
              <w:rPr>
                <w:rFonts w:ascii="Palatino Linotype" w:eastAsia="BatangChe" w:hAnsi="Palatino Linotype"/>
                <w:sz w:val="27"/>
                <w:szCs w:val="27"/>
                <w:lang w:val="sr-Latn-RS"/>
              </w:rPr>
              <w:t>Radović Jakovljević M</w:t>
            </w:r>
            <w:r w:rsidRPr="00365B8F">
              <w:rPr>
                <w:rFonts w:ascii="Palatino Linotype" w:eastAsia="BatangChe" w:hAnsi="Palatino Linotype"/>
                <w:sz w:val="27"/>
                <w:szCs w:val="27"/>
                <w:lang w:val="sr-Cyrl-RS"/>
              </w:rPr>
              <w:t>.</w:t>
            </w:r>
            <w:r w:rsidRPr="00365B8F">
              <w:rPr>
                <w:rFonts w:ascii="Palatino Linotype" w:eastAsia="BatangChe" w:hAnsi="Palatino Linotype"/>
                <w:sz w:val="27"/>
                <w:szCs w:val="27"/>
                <w:lang w:val="sr-Latn-RS"/>
              </w:rPr>
              <w:t>,</w:t>
            </w:r>
            <w:r w:rsidRPr="00365B8F">
              <w:rPr>
                <w:rFonts w:ascii="Palatino Linotype" w:eastAsia="BatangChe" w:hAnsi="Palatino Linotype"/>
                <w:sz w:val="27"/>
                <w:szCs w:val="27"/>
                <w:shd w:val="clear" w:color="auto" w:fill="FFFFFF"/>
                <w:lang w:val="sr-Cyrl-RS"/>
              </w:rPr>
              <w:t xml:space="preserve"> </w:t>
            </w:r>
            <w:hyperlink r:id="rId24" w:history="1">
              <w:proofErr w:type="spellStart"/>
              <w:r w:rsidRPr="00365B8F">
                <w:rPr>
                  <w:rStyle w:val="Hyperlink"/>
                  <w:rFonts w:ascii="Palatino Linotype" w:eastAsia="BatangChe" w:hAnsi="Palatino Linotype"/>
                  <w:color w:val="auto"/>
                  <w:sz w:val="27"/>
                  <w:szCs w:val="27"/>
                  <w:u w:val="none"/>
                  <w:shd w:val="clear" w:color="auto" w:fill="FFFFFF"/>
                </w:rPr>
                <w:t>Ćirić</w:t>
              </w:r>
              <w:proofErr w:type="spellEnd"/>
              <w:r w:rsidRPr="00365B8F">
                <w:rPr>
                  <w:rStyle w:val="Hyperlink"/>
                  <w:rFonts w:ascii="Palatino Linotype" w:eastAsia="BatangChe" w:hAnsi="Palatino Linotype"/>
                  <w:color w:val="auto"/>
                  <w:sz w:val="27"/>
                  <w:szCs w:val="27"/>
                  <w:u w:val="none"/>
                  <w:shd w:val="clear" w:color="auto" w:fill="FFFFFF"/>
                </w:rPr>
                <w:t xml:space="preserve"> A</w:t>
              </w:r>
            </w:hyperlink>
            <w:r w:rsidRPr="00365B8F">
              <w:rPr>
                <w:rFonts w:ascii="Palatino Linotype" w:eastAsia="BatangChe" w:hAnsi="Palatino Linotype"/>
                <w:sz w:val="27"/>
                <w:szCs w:val="27"/>
                <w:lang w:val="sr-Cyrl-RS"/>
              </w:rPr>
              <w:t>.</w:t>
            </w:r>
            <w:r w:rsidRPr="00365B8F">
              <w:rPr>
                <w:rFonts w:ascii="Palatino Linotype" w:eastAsia="BatangChe" w:hAnsi="Palatino Linotype"/>
                <w:sz w:val="27"/>
                <w:szCs w:val="27"/>
                <w:shd w:val="clear" w:color="auto" w:fill="FFFFFF"/>
              </w:rPr>
              <w:t>,</w:t>
            </w:r>
            <w:r w:rsidRPr="00365B8F">
              <w:rPr>
                <w:rFonts w:ascii="Palatino Linotype" w:eastAsia="BatangChe" w:hAnsi="Palatino Linotype"/>
                <w:sz w:val="27"/>
                <w:szCs w:val="27"/>
                <w:shd w:val="clear" w:color="auto" w:fill="FFFFFF"/>
                <w:lang w:val="sr-Cyrl-RS"/>
              </w:rPr>
              <w:t xml:space="preserve"> </w:t>
            </w:r>
            <w:hyperlink r:id="rId25" w:history="1">
              <w:r w:rsidRPr="00365B8F">
                <w:rPr>
                  <w:rStyle w:val="Hyperlink"/>
                  <w:rFonts w:ascii="Palatino Linotype" w:eastAsia="BatangChe" w:hAnsi="Palatino Linotype"/>
                  <w:color w:val="auto"/>
                  <w:sz w:val="27"/>
                  <w:szCs w:val="27"/>
                  <w:u w:val="none"/>
                  <w:shd w:val="clear" w:color="auto" w:fill="FFFFFF"/>
                </w:rPr>
                <w:t>Djordjević K</w:t>
              </w:r>
            </w:hyperlink>
            <w:r w:rsidRPr="00365B8F">
              <w:rPr>
                <w:rFonts w:ascii="Palatino Linotype" w:eastAsia="BatangChe" w:hAnsi="Palatino Linotype"/>
                <w:sz w:val="27"/>
                <w:szCs w:val="27"/>
                <w:lang w:val="sr-Cyrl-RS"/>
              </w:rPr>
              <w:t>.</w:t>
            </w:r>
            <w:r w:rsidRPr="00365B8F">
              <w:rPr>
                <w:rFonts w:ascii="Palatino Linotype" w:eastAsia="BatangChe" w:hAnsi="Palatino Linotype"/>
                <w:sz w:val="27"/>
                <w:szCs w:val="27"/>
                <w:shd w:val="clear" w:color="auto" w:fill="FFFFFF"/>
              </w:rPr>
              <w:t>,</w:t>
            </w:r>
            <w:r w:rsidRPr="00365B8F">
              <w:rPr>
                <w:rFonts w:ascii="Palatino Linotype" w:eastAsia="BatangChe" w:hAnsi="Palatino Linotype"/>
                <w:sz w:val="27"/>
                <w:szCs w:val="27"/>
                <w:shd w:val="clear" w:color="auto" w:fill="FFFFFF"/>
                <w:lang w:val="sr-Cyrl-RS"/>
              </w:rPr>
              <w:t xml:space="preserve"> </w:t>
            </w:r>
            <w:hyperlink r:id="rId26" w:history="1">
              <w:proofErr w:type="spellStart"/>
              <w:r w:rsidRPr="00365B8F">
                <w:rPr>
                  <w:rStyle w:val="Hyperlink"/>
                  <w:rFonts w:ascii="Palatino Linotype" w:eastAsia="BatangChe" w:hAnsi="Palatino Linotype"/>
                  <w:color w:val="auto"/>
                  <w:sz w:val="27"/>
                  <w:szCs w:val="27"/>
                  <w:u w:val="none"/>
                  <w:shd w:val="clear" w:color="auto" w:fill="FFFFFF"/>
                </w:rPr>
                <w:t>Planojević</w:t>
              </w:r>
              <w:proofErr w:type="spellEnd"/>
              <w:r w:rsidRPr="00365B8F">
                <w:rPr>
                  <w:rStyle w:val="Hyperlink"/>
                  <w:rFonts w:ascii="Palatino Linotype" w:eastAsia="BatangChe" w:hAnsi="Palatino Linotype"/>
                  <w:color w:val="auto"/>
                  <w:sz w:val="27"/>
                  <w:szCs w:val="27"/>
                  <w:u w:val="none"/>
                  <w:shd w:val="clear" w:color="auto" w:fill="FFFFFF"/>
                </w:rPr>
                <w:t xml:space="preserve"> N</w:t>
              </w:r>
            </w:hyperlink>
            <w:r w:rsidRPr="00365B8F">
              <w:rPr>
                <w:rFonts w:ascii="Palatino Linotype" w:eastAsia="BatangChe" w:hAnsi="Palatino Linotype"/>
                <w:sz w:val="27"/>
                <w:szCs w:val="27"/>
                <w:lang w:val="sr-Cyrl-RS"/>
              </w:rPr>
              <w:t>.</w:t>
            </w:r>
            <w:r w:rsidRPr="00365B8F">
              <w:rPr>
                <w:rFonts w:ascii="Palatino Linotype" w:eastAsia="BatangChe" w:hAnsi="Palatino Linotype"/>
                <w:sz w:val="27"/>
                <w:szCs w:val="27"/>
                <w:shd w:val="clear" w:color="auto" w:fill="FFFFFF"/>
              </w:rPr>
              <w:t>,</w:t>
            </w:r>
            <w:r w:rsidRPr="00365B8F">
              <w:rPr>
                <w:rFonts w:ascii="Palatino Linotype" w:eastAsia="BatangChe" w:hAnsi="Palatino Linotype"/>
                <w:sz w:val="27"/>
                <w:szCs w:val="27"/>
                <w:shd w:val="clear" w:color="auto" w:fill="FFFFFF"/>
                <w:lang w:val="sr-Cyrl-RS"/>
              </w:rPr>
              <w:t xml:space="preserve"> </w:t>
            </w:r>
            <w:hyperlink r:id="rId27" w:history="1">
              <w:r w:rsidRPr="00365B8F">
                <w:rPr>
                  <w:rStyle w:val="Hyperlink"/>
                  <w:rFonts w:ascii="Palatino Linotype" w:eastAsia="BatangChe" w:hAnsi="Palatino Linotype"/>
                  <w:color w:val="auto"/>
                  <w:sz w:val="27"/>
                  <w:szCs w:val="27"/>
                  <w:u w:val="none"/>
                  <w:shd w:val="clear" w:color="auto" w:fill="FFFFFF"/>
                </w:rPr>
                <w:t>Milutinović M</w:t>
              </w:r>
            </w:hyperlink>
            <w:r w:rsidRPr="00365B8F">
              <w:rPr>
                <w:rFonts w:ascii="Palatino Linotype" w:eastAsia="BatangChe" w:hAnsi="Palatino Linotype"/>
                <w:sz w:val="27"/>
                <w:szCs w:val="27"/>
                <w:lang w:val="sr-Cyrl-RS"/>
              </w:rPr>
              <w:t>.</w:t>
            </w:r>
            <w:r w:rsidRPr="00365B8F">
              <w:rPr>
                <w:rFonts w:ascii="Palatino Linotype" w:eastAsia="BatangChe" w:hAnsi="Palatino Linotype"/>
                <w:sz w:val="27"/>
                <w:szCs w:val="27"/>
                <w:shd w:val="clear" w:color="auto" w:fill="FFFFFF"/>
              </w:rPr>
              <w:t>,</w:t>
            </w:r>
            <w:r w:rsidRPr="00365B8F">
              <w:rPr>
                <w:rFonts w:ascii="Palatino Linotype" w:eastAsia="BatangChe" w:hAnsi="Palatino Linotype"/>
                <w:sz w:val="27"/>
                <w:szCs w:val="27"/>
                <w:shd w:val="clear" w:color="auto" w:fill="FFFFFF"/>
                <w:lang w:val="sr-Cyrl-RS"/>
              </w:rPr>
              <w:t xml:space="preserve"> </w:t>
            </w:r>
            <w:hyperlink r:id="rId28" w:history="1">
              <w:r w:rsidRPr="00365B8F">
                <w:rPr>
                  <w:rStyle w:val="Hyperlink"/>
                  <w:rFonts w:ascii="Palatino Linotype" w:eastAsia="BatangChe" w:hAnsi="Palatino Linotype"/>
                  <w:color w:val="auto"/>
                  <w:sz w:val="27"/>
                  <w:szCs w:val="27"/>
                  <w:u w:val="none"/>
                  <w:shd w:val="clear" w:color="auto" w:fill="FFFFFF"/>
                </w:rPr>
                <w:t>Milošević-Djordjević O</w:t>
              </w:r>
            </w:hyperlink>
            <w:r w:rsidRPr="00365B8F">
              <w:rPr>
                <w:rFonts w:ascii="Palatino Linotype" w:eastAsia="BatangChe" w:hAnsi="Palatino Linotype"/>
                <w:sz w:val="27"/>
                <w:szCs w:val="27"/>
                <w:lang w:val="sr-Cyrl-RS"/>
              </w:rPr>
              <w:t xml:space="preserve">. </w:t>
            </w:r>
            <w:r w:rsidRPr="00365B8F">
              <w:rPr>
                <w:rFonts w:ascii="Palatino Linotype" w:eastAsia="BatangChe" w:hAnsi="Palatino Linotype"/>
                <w:sz w:val="27"/>
                <w:szCs w:val="27"/>
              </w:rPr>
              <w:t>Genotoxic</w:t>
            </w:r>
            <w:r w:rsidRPr="00365B8F">
              <w:rPr>
                <w:rFonts w:ascii="Palatino Linotype" w:eastAsia="BatangChe" w:hAnsi="Palatino Linotype"/>
                <w:sz w:val="27"/>
                <w:szCs w:val="27"/>
                <w:lang w:val="sr-Cyrl-RS"/>
              </w:rPr>
              <w:t xml:space="preserve"> </w:t>
            </w:r>
            <w:r w:rsidRPr="00365B8F">
              <w:rPr>
                <w:rFonts w:ascii="Palatino Linotype" w:eastAsia="BatangChe" w:hAnsi="Palatino Linotype"/>
                <w:sz w:val="27"/>
                <w:szCs w:val="27"/>
              </w:rPr>
              <w:t>and</w:t>
            </w:r>
            <w:r w:rsidRPr="00365B8F">
              <w:rPr>
                <w:rFonts w:ascii="Palatino Linotype" w:eastAsia="BatangChe" w:hAnsi="Palatino Linotype"/>
                <w:sz w:val="27"/>
                <w:szCs w:val="27"/>
                <w:lang w:val="sr-Cyrl-RS"/>
              </w:rPr>
              <w:t xml:space="preserve"> </w:t>
            </w:r>
            <w:r w:rsidRPr="00365B8F">
              <w:rPr>
                <w:rFonts w:ascii="Palatino Linotype" w:eastAsia="BatangChe" w:hAnsi="Palatino Linotype"/>
                <w:sz w:val="27"/>
                <w:szCs w:val="27"/>
              </w:rPr>
              <w:t>cytotoxic</w:t>
            </w:r>
            <w:r w:rsidRPr="00365B8F">
              <w:rPr>
                <w:rFonts w:ascii="Palatino Linotype" w:eastAsia="BatangChe" w:hAnsi="Palatino Linotype"/>
                <w:sz w:val="27"/>
                <w:szCs w:val="27"/>
                <w:lang w:val="sr-Cyrl-RS"/>
              </w:rPr>
              <w:t xml:space="preserve"> </w:t>
            </w:r>
            <w:r w:rsidRPr="00365B8F">
              <w:rPr>
                <w:rFonts w:ascii="Palatino Linotype" w:eastAsia="BatangChe" w:hAnsi="Palatino Linotype"/>
                <w:sz w:val="27"/>
                <w:szCs w:val="27"/>
              </w:rPr>
              <w:t>properties</w:t>
            </w:r>
            <w:r w:rsidRPr="00365B8F">
              <w:rPr>
                <w:rFonts w:ascii="Palatino Linotype" w:eastAsia="BatangChe" w:hAnsi="Palatino Linotype"/>
                <w:sz w:val="27"/>
                <w:szCs w:val="27"/>
                <w:lang w:val="sr-Cyrl-RS"/>
              </w:rPr>
              <w:t xml:space="preserve"> </w:t>
            </w:r>
            <w:r w:rsidRPr="00365B8F">
              <w:rPr>
                <w:rFonts w:ascii="Palatino Linotype" w:eastAsia="BatangChe" w:hAnsi="Palatino Linotype"/>
                <w:sz w:val="27"/>
                <w:szCs w:val="27"/>
              </w:rPr>
              <w:t>of</w:t>
            </w:r>
            <w:r w:rsidRPr="00365B8F">
              <w:rPr>
                <w:rFonts w:ascii="Palatino Linotype" w:eastAsia="BatangChe" w:hAnsi="Palatino Linotype"/>
                <w:sz w:val="27"/>
                <w:szCs w:val="27"/>
                <w:lang w:val="sr-Cyrl-RS"/>
              </w:rPr>
              <w:t xml:space="preserve"> </w:t>
            </w:r>
            <w:r w:rsidRPr="00365B8F">
              <w:rPr>
                <w:rFonts w:ascii="Palatino Linotype" w:eastAsia="BatangChe" w:hAnsi="Palatino Linotype"/>
                <w:sz w:val="27"/>
                <w:szCs w:val="27"/>
              </w:rPr>
              <w:t>two</w:t>
            </w:r>
            <w:r w:rsidRPr="00365B8F">
              <w:rPr>
                <w:rFonts w:ascii="Palatino Linotype" w:eastAsia="BatangChe" w:hAnsi="Palatino Linotype"/>
                <w:sz w:val="27"/>
                <w:szCs w:val="27"/>
                <w:lang w:val="sr-Cyrl-RS"/>
              </w:rPr>
              <w:t xml:space="preserve"> </w:t>
            </w:r>
            <w:r w:rsidRPr="00365B8F">
              <w:rPr>
                <w:rFonts w:ascii="Palatino Linotype" w:eastAsia="BatangChe" w:hAnsi="Palatino Linotype"/>
                <w:sz w:val="27"/>
                <w:szCs w:val="27"/>
              </w:rPr>
              <w:t>medical</w:t>
            </w:r>
            <w:r w:rsidRPr="00365B8F">
              <w:rPr>
                <w:rFonts w:ascii="Palatino Linotype" w:eastAsia="BatangChe" w:hAnsi="Palatino Linotype"/>
                <w:sz w:val="27"/>
                <w:szCs w:val="27"/>
                <w:lang w:val="sr-Cyrl-RS"/>
              </w:rPr>
              <w:t xml:space="preserve"> </w:t>
            </w:r>
            <w:r w:rsidRPr="00365B8F">
              <w:rPr>
                <w:rFonts w:ascii="Palatino Linotype" w:eastAsia="BatangChe" w:hAnsi="Palatino Linotype"/>
                <w:sz w:val="27"/>
                <w:szCs w:val="27"/>
              </w:rPr>
              <w:t>plants</w:t>
            </w:r>
            <w:r w:rsidRPr="00365B8F">
              <w:rPr>
                <w:rFonts w:ascii="Palatino Linotype" w:eastAsia="BatangChe" w:hAnsi="Palatino Linotype"/>
                <w:sz w:val="27"/>
                <w:szCs w:val="27"/>
                <w:lang w:val="sr-Cyrl-RS"/>
              </w:rPr>
              <w:t xml:space="preserve"> </w:t>
            </w:r>
            <w:r w:rsidRPr="00365B8F">
              <w:rPr>
                <w:rFonts w:ascii="Palatino Linotype" w:eastAsia="BatangChe" w:hAnsi="Palatino Linotype"/>
                <w:sz w:val="27"/>
                <w:szCs w:val="27"/>
              </w:rPr>
              <w:t>(</w:t>
            </w:r>
            <w:r w:rsidRPr="00365B8F">
              <w:rPr>
                <w:rFonts w:ascii="Palatino Linotype" w:eastAsia="BatangChe" w:hAnsi="Palatino Linotype"/>
                <w:i/>
                <w:sz w:val="27"/>
                <w:szCs w:val="27"/>
              </w:rPr>
              <w:t>Teucrium</w:t>
            </w:r>
            <w:r w:rsidRPr="00365B8F">
              <w:rPr>
                <w:rFonts w:ascii="Palatino Linotype" w:eastAsia="BatangChe" w:hAnsi="Palatino Linotype"/>
                <w:i/>
                <w:sz w:val="27"/>
                <w:szCs w:val="27"/>
                <w:lang w:val="sr-Cyrl-RS"/>
              </w:rPr>
              <w:t xml:space="preserve"> </w:t>
            </w:r>
            <w:proofErr w:type="spellStart"/>
            <w:r w:rsidRPr="00365B8F">
              <w:rPr>
                <w:rFonts w:ascii="Palatino Linotype" w:eastAsia="BatangChe" w:hAnsi="Palatino Linotype"/>
                <w:i/>
                <w:sz w:val="27"/>
                <w:szCs w:val="27"/>
              </w:rPr>
              <w:t>arduini</w:t>
            </w:r>
            <w:proofErr w:type="spellEnd"/>
            <w:r w:rsidRPr="00365B8F">
              <w:rPr>
                <w:rFonts w:ascii="Palatino Linotype" w:eastAsia="BatangChe" w:hAnsi="Palatino Linotype"/>
                <w:sz w:val="27"/>
                <w:szCs w:val="27"/>
                <w:lang w:val="sr-Cyrl-RS"/>
              </w:rPr>
              <w:t xml:space="preserve"> </w:t>
            </w:r>
            <w:proofErr w:type="spellStart"/>
            <w:r w:rsidRPr="00365B8F">
              <w:rPr>
                <w:rFonts w:ascii="Palatino Linotype" w:eastAsia="BatangChe" w:hAnsi="Palatino Linotype"/>
                <w:sz w:val="27"/>
                <w:szCs w:val="27"/>
              </w:rPr>
              <w:t>L.and</w:t>
            </w:r>
            <w:proofErr w:type="spellEnd"/>
            <w:r w:rsidRPr="00365B8F">
              <w:rPr>
                <w:rFonts w:ascii="Palatino Linotype" w:eastAsia="BatangChe" w:hAnsi="Palatino Linotype"/>
                <w:sz w:val="27"/>
                <w:szCs w:val="27"/>
                <w:lang w:val="sr-Cyrl-RS"/>
              </w:rPr>
              <w:t xml:space="preserve"> </w:t>
            </w:r>
            <w:r w:rsidRPr="00365B8F">
              <w:rPr>
                <w:rFonts w:ascii="Palatino Linotype" w:eastAsia="BatangChe" w:hAnsi="Palatino Linotype"/>
                <w:i/>
                <w:sz w:val="27"/>
                <w:szCs w:val="27"/>
              </w:rPr>
              <w:t>Teucrium</w:t>
            </w:r>
            <w:r w:rsidRPr="00365B8F">
              <w:rPr>
                <w:rFonts w:ascii="Palatino Linotype" w:eastAsia="BatangChe" w:hAnsi="Palatino Linotype"/>
                <w:i/>
                <w:sz w:val="27"/>
                <w:szCs w:val="27"/>
                <w:lang w:val="sr-Cyrl-RS"/>
              </w:rPr>
              <w:t xml:space="preserve"> </w:t>
            </w:r>
            <w:r w:rsidRPr="00365B8F">
              <w:rPr>
                <w:rFonts w:ascii="Palatino Linotype" w:eastAsia="BatangChe" w:hAnsi="Palatino Linotype"/>
                <w:i/>
                <w:sz w:val="27"/>
                <w:szCs w:val="27"/>
              </w:rPr>
              <w:t>flavum</w:t>
            </w:r>
            <w:r w:rsidRPr="00365B8F">
              <w:rPr>
                <w:rFonts w:ascii="Palatino Linotype" w:eastAsia="BatangChe" w:hAnsi="Palatino Linotype"/>
                <w:sz w:val="27"/>
                <w:szCs w:val="27"/>
                <w:lang w:val="sr-Cyrl-RS"/>
              </w:rPr>
              <w:t xml:space="preserve"> </w:t>
            </w:r>
            <w:r w:rsidRPr="00365B8F">
              <w:rPr>
                <w:rFonts w:ascii="Palatino Linotype" w:eastAsia="BatangChe" w:hAnsi="Palatino Linotype"/>
                <w:sz w:val="27"/>
                <w:szCs w:val="27"/>
              </w:rPr>
              <w:t>L.) in</w:t>
            </w:r>
            <w:r w:rsidRPr="00365B8F">
              <w:rPr>
                <w:rFonts w:ascii="Palatino Linotype" w:eastAsia="BatangChe" w:hAnsi="Palatino Linotype"/>
                <w:sz w:val="27"/>
                <w:szCs w:val="27"/>
                <w:lang w:val="sr-Cyrl-RS"/>
              </w:rPr>
              <w:t xml:space="preserve"> </w:t>
            </w:r>
            <w:r w:rsidRPr="00365B8F">
              <w:rPr>
                <w:rFonts w:ascii="Palatino Linotype" w:eastAsia="BatangChe" w:hAnsi="Palatino Linotype"/>
                <w:sz w:val="27"/>
                <w:szCs w:val="27"/>
              </w:rPr>
              <w:t>relation</w:t>
            </w:r>
            <w:r w:rsidRPr="00365B8F">
              <w:rPr>
                <w:rFonts w:ascii="Palatino Linotype" w:eastAsia="BatangChe" w:hAnsi="Palatino Linotype"/>
                <w:sz w:val="27"/>
                <w:szCs w:val="27"/>
                <w:lang w:val="sr-Cyrl-RS"/>
              </w:rPr>
              <w:t xml:space="preserve"> </w:t>
            </w:r>
            <w:r w:rsidRPr="00365B8F">
              <w:rPr>
                <w:rFonts w:ascii="Palatino Linotype" w:eastAsia="BatangChe" w:hAnsi="Palatino Linotype"/>
                <w:sz w:val="27"/>
                <w:szCs w:val="27"/>
              </w:rPr>
              <w:t>to their</w:t>
            </w:r>
            <w:r w:rsidRPr="00365B8F">
              <w:rPr>
                <w:rFonts w:ascii="Palatino Linotype" w:eastAsia="BatangChe" w:hAnsi="Palatino Linotype"/>
                <w:sz w:val="27"/>
                <w:szCs w:val="27"/>
                <w:lang w:val="sr-Cyrl-RS"/>
              </w:rPr>
              <w:t xml:space="preserve"> </w:t>
            </w:r>
            <w:r w:rsidRPr="00365B8F">
              <w:rPr>
                <w:rFonts w:ascii="Palatino Linotype" w:eastAsia="BatangChe" w:hAnsi="Palatino Linotype"/>
                <w:sz w:val="27"/>
                <w:szCs w:val="27"/>
              </w:rPr>
              <w:t>polyphenolic</w:t>
            </w:r>
            <w:r w:rsidRPr="00365B8F">
              <w:rPr>
                <w:rFonts w:ascii="Palatino Linotype" w:eastAsia="BatangChe" w:hAnsi="Palatino Linotype"/>
                <w:sz w:val="27"/>
                <w:szCs w:val="27"/>
                <w:lang w:val="sr-Cyrl-RS"/>
              </w:rPr>
              <w:t xml:space="preserve"> </w:t>
            </w:r>
            <w:r w:rsidRPr="00365B8F">
              <w:rPr>
                <w:rFonts w:ascii="Palatino Linotype" w:eastAsia="BatangChe" w:hAnsi="Palatino Linotype"/>
                <w:sz w:val="27"/>
                <w:szCs w:val="27"/>
              </w:rPr>
              <w:t>contents.</w:t>
            </w:r>
            <w:r w:rsidRPr="00365B8F">
              <w:rPr>
                <w:rFonts w:ascii="Palatino Linotype" w:eastAsia="BatangChe" w:hAnsi="Palatino Linotype"/>
                <w:sz w:val="27"/>
                <w:szCs w:val="27"/>
                <w:lang w:val="sr-Cyrl-RS"/>
              </w:rPr>
              <w:t xml:space="preserve"> М</w:t>
            </w:r>
            <w:r w:rsidRPr="00365B8F">
              <w:rPr>
                <w:rFonts w:ascii="Palatino Linotype" w:eastAsia="BatangChe" w:hAnsi="Palatino Linotype"/>
                <w:sz w:val="27"/>
                <w:szCs w:val="27"/>
                <w:lang w:val="sr-Latn-RS"/>
              </w:rPr>
              <w:t xml:space="preserve">utation research. 2020, </w:t>
            </w:r>
            <w:r w:rsidRPr="00365B8F">
              <w:rPr>
                <w:rFonts w:ascii="Palatino Linotype" w:eastAsia="BatangChe" w:hAnsi="Palatino Linotype"/>
                <w:sz w:val="27"/>
                <w:szCs w:val="27"/>
                <w:shd w:val="clear" w:color="auto" w:fill="FFFFFF"/>
              </w:rPr>
              <w:t>852, 503168.</w:t>
            </w:r>
            <w:r w:rsidRPr="00365B8F">
              <w:rPr>
                <w:rFonts w:ascii="Palatino Linotype" w:eastAsia="BatangChe" w:hAnsi="Palatino Linotype"/>
                <w:sz w:val="27"/>
                <w:szCs w:val="27"/>
                <w:shd w:val="clear" w:color="auto" w:fill="FFFFFF"/>
                <w:lang w:val="sr-Cyrl-RS"/>
              </w:rPr>
              <w:t xml:space="preserve"> </w:t>
            </w:r>
            <w:r w:rsidRPr="00365B8F">
              <w:rPr>
                <w:rFonts w:ascii="Palatino Linotype" w:hAnsi="Palatino Linotype"/>
                <w:sz w:val="27"/>
                <w:szCs w:val="27"/>
                <w:shd w:val="clear" w:color="auto" w:fill="FFFFFF"/>
              </w:rPr>
              <w:t>IF</w:t>
            </w:r>
            <w:r w:rsidRPr="00365B8F">
              <w:rPr>
                <w:rFonts w:ascii="Palatino Linotype" w:hAnsi="Palatino Linotype"/>
                <w:sz w:val="27"/>
                <w:szCs w:val="27"/>
                <w:shd w:val="clear" w:color="auto" w:fill="FFFFFF"/>
                <w:vertAlign w:val="subscript"/>
              </w:rPr>
              <w:t>2020</w:t>
            </w:r>
            <w:r w:rsidRPr="00365B8F">
              <w:rPr>
                <w:rFonts w:ascii="Palatino Linotype" w:hAnsi="Palatino Linotype"/>
                <w:sz w:val="27"/>
                <w:szCs w:val="27"/>
                <w:shd w:val="clear" w:color="auto" w:fill="FFFFFF"/>
                <w:lang w:val="sr-Cyrl-RS"/>
              </w:rPr>
              <w:t>=2,</w:t>
            </w:r>
            <w:r w:rsidRPr="00365B8F">
              <w:rPr>
                <w:rFonts w:ascii="Palatino Linotype" w:hAnsi="Palatino Linotype"/>
                <w:sz w:val="27"/>
                <w:szCs w:val="27"/>
                <w:shd w:val="clear" w:color="auto" w:fill="FFFFFF"/>
                <w:lang w:val="sr-Latn-RS"/>
              </w:rPr>
              <w:t>873</w:t>
            </w:r>
            <w:r w:rsidRPr="00365B8F">
              <w:rPr>
                <w:rFonts w:ascii="Palatino Linotype" w:hAnsi="Palatino Linotype"/>
                <w:sz w:val="27"/>
                <w:szCs w:val="27"/>
                <w:shd w:val="clear" w:color="auto" w:fill="FFFFFF"/>
                <w:lang w:val="sr-Cyrl-RS"/>
              </w:rPr>
              <w:t xml:space="preserve">; </w:t>
            </w:r>
            <w:r w:rsidRPr="00365B8F">
              <w:rPr>
                <w:rFonts w:ascii="Palatino Linotype" w:hAnsi="Palatino Linotype"/>
                <w:sz w:val="27"/>
                <w:szCs w:val="27"/>
                <w:shd w:val="clear" w:color="auto" w:fill="FFFFFF"/>
                <w:lang w:val="sr-Latn-RS"/>
              </w:rPr>
              <w:t xml:space="preserve">ISSN </w:t>
            </w:r>
            <w:r w:rsidRPr="00365B8F">
              <w:rPr>
                <w:rFonts w:ascii="Palatino Linotype" w:hAnsi="Palatino Linotype"/>
                <w:sz w:val="27"/>
                <w:szCs w:val="27"/>
                <w:shd w:val="clear" w:color="auto" w:fill="FFFFFF"/>
              </w:rPr>
              <w:t>1383-5718</w:t>
            </w:r>
            <w:r w:rsidRPr="00365B8F">
              <w:rPr>
                <w:rFonts w:ascii="Palatino Linotype" w:hAnsi="Palatino Linotype"/>
                <w:sz w:val="27"/>
                <w:szCs w:val="27"/>
                <w:shd w:val="clear" w:color="auto" w:fill="FFFFFF"/>
                <w:lang w:val="sr-Cyrl-RS"/>
              </w:rPr>
              <w:t xml:space="preserve">; </w:t>
            </w:r>
            <w:r w:rsidRPr="00365B8F">
              <w:rPr>
                <w:rFonts w:ascii="Palatino Linotype" w:hAnsi="Palatino Linotype"/>
                <w:sz w:val="27"/>
                <w:szCs w:val="27"/>
                <w:shd w:val="clear" w:color="auto" w:fill="FFFFFF"/>
                <w:lang w:val="sr-Latn-RS"/>
              </w:rPr>
              <w:t>DOI:</w:t>
            </w:r>
            <w:r w:rsidRPr="00365B8F">
              <w:rPr>
                <w:rFonts w:ascii="Palatino Linotype" w:hAnsi="Palatino Linotype"/>
                <w:sz w:val="27"/>
                <w:szCs w:val="27"/>
                <w:shd w:val="clear" w:color="auto" w:fill="FFFFFF"/>
              </w:rPr>
              <w:t xml:space="preserve"> 10.1016/j.mrgentox.2020.503168</w:t>
            </w:r>
            <w:r w:rsidRPr="00365B8F">
              <w:rPr>
                <w:rFonts w:ascii="Palatino Linotype" w:hAnsi="Palatino Linotype"/>
                <w:b/>
                <w:bCs/>
                <w:sz w:val="27"/>
                <w:szCs w:val="27"/>
                <w:lang w:val="sr-Cyrl-RS"/>
              </w:rPr>
              <w:t>(М22)</w:t>
            </w:r>
            <w:r w:rsidRPr="00365B8F">
              <w:rPr>
                <w:rFonts w:ascii="Palatino Linotype" w:hAnsi="Palatino Linotype"/>
                <w:sz w:val="27"/>
                <w:szCs w:val="27"/>
                <w:shd w:val="clear" w:color="auto" w:fill="FFFFFF"/>
                <w:lang w:val="sr-Cyrl-RS"/>
              </w:rPr>
              <w:t xml:space="preserve"> </w:t>
            </w:r>
          </w:p>
          <w:p w14:paraId="2DA23773" w14:textId="722380F5" w:rsidR="00ED633C" w:rsidRPr="00365B8F" w:rsidRDefault="00ED633C" w:rsidP="00ED633C">
            <w:pPr>
              <w:pStyle w:val="Heading1"/>
              <w:numPr>
                <w:ilvl w:val="0"/>
                <w:numId w:val="3"/>
              </w:numPr>
              <w:shd w:val="clear" w:color="auto" w:fill="FFFFFF"/>
              <w:spacing w:before="0" w:after="0"/>
              <w:ind w:left="360" w:hanging="274"/>
              <w:jc w:val="both"/>
              <w:rPr>
                <w:rFonts w:ascii="Palatino Linotype" w:hAnsi="Palatino Linotype"/>
                <w:b w:val="0"/>
                <w:i/>
                <w:sz w:val="27"/>
                <w:szCs w:val="27"/>
              </w:rPr>
            </w:pPr>
            <w:r w:rsidRPr="00365B8F">
              <w:rPr>
                <w:rFonts w:ascii="Palatino Linotype" w:hAnsi="Palatino Linotype"/>
                <w:b w:val="0"/>
                <w:sz w:val="27"/>
                <w:szCs w:val="27"/>
              </w:rPr>
              <w:t xml:space="preserve">Radovic Jakovljevic, M., </w:t>
            </w:r>
            <w:proofErr w:type="spellStart"/>
            <w:r w:rsidRPr="00365B8F">
              <w:rPr>
                <w:rFonts w:ascii="Palatino Linotype" w:hAnsi="Palatino Linotype"/>
                <w:b w:val="0"/>
                <w:sz w:val="27"/>
                <w:szCs w:val="27"/>
              </w:rPr>
              <w:t>Grujicic</w:t>
            </w:r>
            <w:proofErr w:type="spellEnd"/>
            <w:r w:rsidRPr="00365B8F">
              <w:rPr>
                <w:rFonts w:ascii="Palatino Linotype" w:hAnsi="Palatino Linotype"/>
                <w:b w:val="0"/>
                <w:sz w:val="27"/>
                <w:szCs w:val="27"/>
              </w:rPr>
              <w:t xml:space="preserve">, D., </w:t>
            </w:r>
            <w:proofErr w:type="spellStart"/>
            <w:r w:rsidRPr="00365B8F">
              <w:rPr>
                <w:rFonts w:ascii="Palatino Linotype" w:hAnsi="Palatino Linotype"/>
                <w:b w:val="0"/>
                <w:sz w:val="27"/>
                <w:szCs w:val="27"/>
              </w:rPr>
              <w:t>Tubic</w:t>
            </w:r>
            <w:proofErr w:type="spellEnd"/>
            <w:r w:rsidRPr="00365B8F">
              <w:rPr>
                <w:rFonts w:ascii="Palatino Linotype" w:hAnsi="Palatino Linotype"/>
                <w:b w:val="0"/>
                <w:sz w:val="27"/>
                <w:szCs w:val="27"/>
              </w:rPr>
              <w:t xml:space="preserve"> </w:t>
            </w:r>
            <w:proofErr w:type="spellStart"/>
            <w:r w:rsidRPr="00365B8F">
              <w:rPr>
                <w:rFonts w:ascii="Palatino Linotype" w:hAnsi="Palatino Linotype"/>
                <w:b w:val="0"/>
                <w:sz w:val="27"/>
                <w:szCs w:val="27"/>
              </w:rPr>
              <w:t>Vukajlovic</w:t>
            </w:r>
            <w:proofErr w:type="spellEnd"/>
            <w:r w:rsidRPr="00365B8F">
              <w:rPr>
                <w:rFonts w:ascii="Palatino Linotype" w:hAnsi="Palatino Linotype"/>
                <w:b w:val="0"/>
                <w:sz w:val="27"/>
                <w:szCs w:val="27"/>
              </w:rPr>
              <w:t xml:space="preserve">, J., </w:t>
            </w:r>
            <w:r w:rsidRPr="00365B8F">
              <w:rPr>
                <w:rFonts w:ascii="Palatino Linotype" w:hAnsi="Palatino Linotype"/>
                <w:sz w:val="27"/>
                <w:szCs w:val="27"/>
                <w:u w:val="single"/>
              </w:rPr>
              <w:t>Markovic, A</w:t>
            </w:r>
            <w:r w:rsidRPr="00365B8F">
              <w:rPr>
                <w:rFonts w:ascii="Palatino Linotype" w:hAnsi="Palatino Linotype"/>
                <w:b w:val="0"/>
                <w:sz w:val="27"/>
                <w:szCs w:val="27"/>
              </w:rPr>
              <w:t xml:space="preserve">., Milutinovic, M., Stankovic, M., Vukovic, N., Vukic, M., Milosevic-Djordjevic, O. </w:t>
            </w:r>
            <w:r w:rsidRPr="00365B8F">
              <w:rPr>
                <w:rFonts w:ascii="Palatino Linotype" w:hAnsi="Palatino Linotype"/>
                <w:b w:val="0"/>
                <w:i/>
                <w:sz w:val="27"/>
                <w:szCs w:val="27"/>
              </w:rPr>
              <w:t>In vitro</w:t>
            </w:r>
            <w:r w:rsidRPr="00365B8F">
              <w:rPr>
                <w:rFonts w:ascii="Palatino Linotype" w:hAnsi="Palatino Linotype"/>
                <w:b w:val="0"/>
                <w:sz w:val="27"/>
                <w:szCs w:val="27"/>
              </w:rPr>
              <w:t xml:space="preserve"> study of genotoxic and cytotoxic activities of methanol extracts of </w:t>
            </w:r>
            <w:r w:rsidRPr="00365B8F">
              <w:rPr>
                <w:rFonts w:ascii="Palatino Linotype" w:hAnsi="Palatino Linotype"/>
                <w:b w:val="0"/>
                <w:i/>
                <w:sz w:val="27"/>
                <w:szCs w:val="27"/>
              </w:rPr>
              <w:t>Artemisia vulgaris</w:t>
            </w:r>
            <w:r w:rsidRPr="00365B8F">
              <w:rPr>
                <w:rFonts w:ascii="Palatino Linotype" w:hAnsi="Palatino Linotype"/>
                <w:b w:val="0"/>
                <w:sz w:val="27"/>
                <w:szCs w:val="27"/>
              </w:rPr>
              <w:t xml:space="preserve"> L. and </w:t>
            </w:r>
            <w:r w:rsidRPr="00365B8F">
              <w:rPr>
                <w:rFonts w:ascii="Palatino Linotype" w:hAnsi="Palatino Linotype"/>
                <w:b w:val="0"/>
                <w:i/>
                <w:sz w:val="27"/>
                <w:szCs w:val="27"/>
              </w:rPr>
              <w:t xml:space="preserve">Artemisia alba </w:t>
            </w:r>
            <w:r w:rsidRPr="00365B8F">
              <w:rPr>
                <w:rFonts w:ascii="Palatino Linotype" w:hAnsi="Palatino Linotype"/>
                <w:b w:val="0"/>
                <w:sz w:val="27"/>
                <w:szCs w:val="27"/>
              </w:rPr>
              <w:t>Turra</w:t>
            </w:r>
            <w:r w:rsidRPr="00365B8F">
              <w:rPr>
                <w:rFonts w:ascii="Palatino Linotype" w:hAnsi="Palatino Linotype"/>
                <w:b w:val="0"/>
                <w:i/>
                <w:sz w:val="27"/>
                <w:szCs w:val="27"/>
              </w:rPr>
              <w:t>. South African Journal of Botany</w:t>
            </w:r>
            <w:r w:rsidRPr="00365B8F">
              <w:rPr>
                <w:rFonts w:ascii="Palatino Linotype" w:hAnsi="Palatino Linotype"/>
                <w:b w:val="0"/>
                <w:sz w:val="27"/>
                <w:szCs w:val="27"/>
              </w:rPr>
              <w:t>. 2020. 132, 117-126. IF</w:t>
            </w:r>
            <w:r w:rsidRPr="00365B8F">
              <w:rPr>
                <w:rFonts w:ascii="Palatino Linotype" w:hAnsi="Palatino Linotype"/>
                <w:b w:val="0"/>
                <w:sz w:val="27"/>
                <w:szCs w:val="27"/>
                <w:vertAlign w:val="subscript"/>
              </w:rPr>
              <w:t>2020</w:t>
            </w:r>
            <w:r w:rsidRPr="00365B8F">
              <w:rPr>
                <w:rFonts w:ascii="Palatino Linotype" w:hAnsi="Palatino Linotype"/>
                <w:b w:val="0"/>
                <w:sz w:val="27"/>
                <w:szCs w:val="27"/>
              </w:rPr>
              <w:t>=2,315, ISSN: 0254-6299</w:t>
            </w:r>
            <w:r w:rsidRPr="00365B8F">
              <w:rPr>
                <w:rFonts w:ascii="Palatino Linotype" w:hAnsi="Palatino Linotype"/>
                <w:color w:val="333333"/>
                <w:sz w:val="27"/>
                <w:szCs w:val="27"/>
                <w:shd w:val="clear" w:color="auto" w:fill="FFFFFF"/>
              </w:rPr>
              <w:t xml:space="preserve">. </w:t>
            </w:r>
            <w:r w:rsidRPr="00365B8F">
              <w:rPr>
                <w:rFonts w:ascii="Palatino Linotype" w:hAnsi="Palatino Linotype"/>
                <w:b w:val="0"/>
                <w:sz w:val="27"/>
                <w:szCs w:val="27"/>
              </w:rPr>
              <w:t>DOI: </w:t>
            </w:r>
            <w:hyperlink r:id="rId29" w:tgtFrame="_blank" w:history="1">
              <w:r w:rsidRPr="00365B8F">
                <w:rPr>
                  <w:rFonts w:ascii="Palatino Linotype" w:hAnsi="Palatino Linotype"/>
                  <w:b w:val="0"/>
                  <w:sz w:val="27"/>
                  <w:szCs w:val="27"/>
                  <w:bdr w:val="none" w:sz="0" w:space="0" w:color="auto" w:frame="1"/>
                </w:rPr>
                <w:t>10.1016/j.sajb.2020.04.016</w:t>
              </w:r>
            </w:hyperlink>
            <w:r w:rsidRPr="00365B8F">
              <w:rPr>
                <w:rFonts w:ascii="Palatino Linotype" w:hAnsi="Palatino Linotype"/>
                <w:b w:val="0"/>
                <w:sz w:val="27"/>
                <w:szCs w:val="27"/>
                <w:bdr w:val="none" w:sz="0" w:space="0" w:color="auto" w:frame="1"/>
                <w:lang w:val="sr-Cyrl-RS"/>
              </w:rPr>
              <w:t xml:space="preserve"> </w:t>
            </w:r>
            <w:r w:rsidRPr="00365B8F">
              <w:rPr>
                <w:rFonts w:ascii="Palatino Linotype" w:hAnsi="Palatino Linotype"/>
                <w:sz w:val="27"/>
                <w:szCs w:val="27"/>
                <w:lang w:val="sr-Cyrl-RS"/>
              </w:rPr>
              <w:t>(М22)</w:t>
            </w:r>
          </w:p>
          <w:p w14:paraId="4336023B" w14:textId="57172BD1" w:rsidR="00ED633C" w:rsidRPr="00365B8F" w:rsidRDefault="00ED633C" w:rsidP="00ED633C">
            <w:pPr>
              <w:pStyle w:val="ListParagraph"/>
              <w:numPr>
                <w:ilvl w:val="0"/>
                <w:numId w:val="3"/>
              </w:numPr>
              <w:spacing w:after="120"/>
              <w:ind w:left="360" w:hanging="274"/>
              <w:contextualSpacing/>
              <w:jc w:val="both"/>
              <w:rPr>
                <w:rFonts w:ascii="Palatino Linotype" w:hAnsi="Palatino Linotype"/>
                <w:sz w:val="27"/>
                <w:szCs w:val="27"/>
              </w:rPr>
            </w:pPr>
            <w:r w:rsidRPr="00365B8F">
              <w:rPr>
                <w:rFonts w:ascii="Palatino Linotype" w:hAnsi="Palatino Linotype"/>
                <w:sz w:val="27"/>
                <w:szCs w:val="27"/>
              </w:rPr>
              <w:t xml:space="preserve">Mihaljevic, O., </w:t>
            </w:r>
            <w:proofErr w:type="spellStart"/>
            <w:r w:rsidRPr="00365B8F">
              <w:rPr>
                <w:rFonts w:ascii="Palatino Linotype" w:hAnsi="Palatino Linotype"/>
                <w:sz w:val="27"/>
                <w:szCs w:val="27"/>
              </w:rPr>
              <w:t>Zivancevic</w:t>
            </w:r>
            <w:proofErr w:type="spellEnd"/>
            <w:r w:rsidRPr="00365B8F">
              <w:rPr>
                <w:rFonts w:ascii="Palatino Linotype" w:hAnsi="Palatino Linotype"/>
                <w:sz w:val="27"/>
                <w:szCs w:val="27"/>
              </w:rPr>
              <w:t xml:space="preserve">-Simonovic, S., </w:t>
            </w:r>
            <w:proofErr w:type="spellStart"/>
            <w:r w:rsidRPr="00365B8F">
              <w:rPr>
                <w:rFonts w:ascii="Palatino Linotype" w:hAnsi="Palatino Linotype"/>
                <w:sz w:val="27"/>
                <w:szCs w:val="27"/>
              </w:rPr>
              <w:t>Cupurdija</w:t>
            </w:r>
            <w:proofErr w:type="spellEnd"/>
            <w:r w:rsidRPr="00365B8F">
              <w:rPr>
                <w:rFonts w:ascii="Palatino Linotype" w:hAnsi="Palatino Linotype"/>
                <w:sz w:val="27"/>
                <w:szCs w:val="27"/>
              </w:rPr>
              <w:t xml:space="preserve">, V., Marinkovic, M., </w:t>
            </w:r>
            <w:proofErr w:type="spellStart"/>
            <w:r w:rsidRPr="00365B8F">
              <w:rPr>
                <w:rFonts w:ascii="Palatino Linotype" w:hAnsi="Palatino Linotype"/>
                <w:sz w:val="27"/>
                <w:szCs w:val="27"/>
              </w:rPr>
              <w:t>Tubic</w:t>
            </w:r>
            <w:proofErr w:type="spellEnd"/>
            <w:r w:rsidRPr="00365B8F">
              <w:rPr>
                <w:rFonts w:ascii="Palatino Linotype" w:hAnsi="Palatino Linotype"/>
                <w:sz w:val="27"/>
                <w:szCs w:val="27"/>
              </w:rPr>
              <w:t xml:space="preserve"> </w:t>
            </w:r>
            <w:proofErr w:type="spellStart"/>
            <w:r w:rsidRPr="00365B8F">
              <w:rPr>
                <w:rFonts w:ascii="Palatino Linotype" w:hAnsi="Palatino Linotype"/>
                <w:sz w:val="27"/>
                <w:szCs w:val="27"/>
              </w:rPr>
              <w:t>Vukajlovic</w:t>
            </w:r>
            <w:proofErr w:type="spellEnd"/>
            <w:r w:rsidRPr="00365B8F">
              <w:rPr>
                <w:rFonts w:ascii="Palatino Linotype" w:hAnsi="Palatino Linotype"/>
                <w:sz w:val="27"/>
                <w:szCs w:val="27"/>
              </w:rPr>
              <w:t xml:space="preserve">, J., </w:t>
            </w:r>
            <w:r w:rsidRPr="00365B8F">
              <w:rPr>
                <w:rFonts w:ascii="Palatino Linotype" w:hAnsi="Palatino Linotype"/>
                <w:b/>
                <w:sz w:val="27"/>
                <w:szCs w:val="27"/>
                <w:u w:val="single"/>
              </w:rPr>
              <w:t>Markovic, A.,</w:t>
            </w:r>
            <w:r w:rsidRPr="00365B8F">
              <w:rPr>
                <w:rFonts w:ascii="Palatino Linotype" w:hAnsi="Palatino Linotype"/>
                <w:sz w:val="27"/>
                <w:szCs w:val="27"/>
              </w:rPr>
              <w:t xml:space="preserve"> Stanojevic-</w:t>
            </w:r>
            <w:proofErr w:type="spellStart"/>
            <w:r w:rsidRPr="00365B8F">
              <w:rPr>
                <w:rFonts w:ascii="Palatino Linotype" w:hAnsi="Palatino Linotype"/>
                <w:sz w:val="27"/>
                <w:szCs w:val="27"/>
              </w:rPr>
              <w:t>Pirkovic</w:t>
            </w:r>
            <w:proofErr w:type="spellEnd"/>
            <w:r w:rsidRPr="00365B8F">
              <w:rPr>
                <w:rFonts w:ascii="Palatino Linotype" w:hAnsi="Palatino Linotype"/>
                <w:sz w:val="27"/>
                <w:szCs w:val="27"/>
              </w:rPr>
              <w:t xml:space="preserve">, M., Milosevic-Djordjevic, O. DNA damage in peripheral blood lymphocytes of severely ill COVID-19 patients in relation to inflammatory markers and parameters of hemostasis. </w:t>
            </w:r>
            <w:r w:rsidRPr="00365B8F">
              <w:rPr>
                <w:rFonts w:ascii="Palatino Linotype" w:hAnsi="Palatino Linotype"/>
                <w:i/>
                <w:sz w:val="27"/>
                <w:szCs w:val="27"/>
              </w:rPr>
              <w:t>Mutagenesis</w:t>
            </w:r>
            <w:r w:rsidRPr="00365B8F">
              <w:rPr>
                <w:rFonts w:ascii="Palatino Linotype" w:hAnsi="Palatino Linotype"/>
                <w:sz w:val="27"/>
                <w:szCs w:val="27"/>
              </w:rPr>
              <w:t>. 2022.</w:t>
            </w:r>
            <w:r w:rsidRPr="00365B8F">
              <w:rPr>
                <w:rFonts w:ascii="Palatino Linotype" w:hAnsi="Palatino Linotype"/>
                <w:sz w:val="27"/>
                <w:szCs w:val="27"/>
                <w:shd w:val="clear" w:color="auto" w:fill="FFFFFF"/>
              </w:rPr>
              <w:t xml:space="preserve"> 37</w:t>
            </w:r>
            <w:r w:rsidRPr="00365B8F">
              <w:rPr>
                <w:rFonts w:ascii="Palatino Linotype" w:hAnsi="Palatino Linotype"/>
                <w:sz w:val="27"/>
                <w:szCs w:val="27"/>
                <w:shd w:val="clear" w:color="auto" w:fill="FFFFFF"/>
                <w:lang w:val="sr-Cyrl-RS"/>
              </w:rPr>
              <w:t xml:space="preserve"> </w:t>
            </w:r>
            <w:r w:rsidRPr="00365B8F">
              <w:rPr>
                <w:rFonts w:ascii="Palatino Linotype" w:hAnsi="Palatino Linotype"/>
                <w:sz w:val="27"/>
                <w:szCs w:val="27"/>
                <w:shd w:val="clear" w:color="auto" w:fill="FFFFFF"/>
              </w:rPr>
              <w:t>(3-4)</w:t>
            </w:r>
            <w:r w:rsidRPr="00365B8F">
              <w:rPr>
                <w:rFonts w:ascii="Palatino Linotype" w:hAnsi="Palatino Linotype"/>
                <w:sz w:val="27"/>
                <w:szCs w:val="27"/>
                <w:shd w:val="clear" w:color="auto" w:fill="FFFFFF"/>
                <w:lang w:val="sr-Cyrl-RS"/>
              </w:rPr>
              <w:t xml:space="preserve">, </w:t>
            </w:r>
            <w:r w:rsidRPr="00365B8F">
              <w:rPr>
                <w:rFonts w:ascii="Palatino Linotype" w:hAnsi="Palatino Linotype"/>
                <w:sz w:val="27"/>
                <w:szCs w:val="27"/>
                <w:shd w:val="clear" w:color="auto" w:fill="FFFFFF"/>
              </w:rPr>
              <w:t>203-212</w:t>
            </w:r>
            <w:r w:rsidRPr="00365B8F">
              <w:rPr>
                <w:rFonts w:ascii="Palatino Linotype" w:hAnsi="Palatino Linotype"/>
                <w:sz w:val="27"/>
                <w:szCs w:val="27"/>
                <w:shd w:val="clear" w:color="auto" w:fill="FFFFFF"/>
                <w:lang w:val="sr-Cyrl-RS"/>
              </w:rPr>
              <w:t xml:space="preserve">. </w:t>
            </w:r>
            <w:r w:rsidRPr="00365B8F">
              <w:rPr>
                <w:rFonts w:ascii="Palatino Linotype" w:hAnsi="Palatino Linotype"/>
                <w:color w:val="222222"/>
                <w:sz w:val="27"/>
                <w:szCs w:val="27"/>
                <w:shd w:val="clear" w:color="auto" w:fill="FFFFFF"/>
              </w:rPr>
              <w:t>IF</w:t>
            </w:r>
            <w:r w:rsidRPr="00365B8F">
              <w:rPr>
                <w:rFonts w:ascii="Palatino Linotype" w:hAnsi="Palatino Linotype"/>
                <w:color w:val="222222"/>
                <w:sz w:val="27"/>
                <w:szCs w:val="27"/>
                <w:shd w:val="clear" w:color="auto" w:fill="FFFFFF"/>
                <w:vertAlign w:val="subscript"/>
              </w:rPr>
              <w:t>2022</w:t>
            </w:r>
            <w:r w:rsidRPr="00365B8F">
              <w:rPr>
                <w:rFonts w:ascii="Palatino Linotype" w:hAnsi="Palatino Linotype"/>
                <w:color w:val="222222"/>
                <w:sz w:val="27"/>
                <w:szCs w:val="27"/>
                <w:shd w:val="clear" w:color="auto" w:fill="FFFFFF"/>
                <w:lang w:val="sr-Cyrl-RS"/>
              </w:rPr>
              <w:t>=2,</w:t>
            </w:r>
            <w:r w:rsidRPr="00365B8F">
              <w:rPr>
                <w:rFonts w:ascii="Palatino Linotype" w:hAnsi="Palatino Linotype"/>
                <w:color w:val="222222"/>
                <w:sz w:val="27"/>
                <w:szCs w:val="27"/>
                <w:shd w:val="clear" w:color="auto" w:fill="FFFFFF"/>
              </w:rPr>
              <w:t xml:space="preserve">7. </w:t>
            </w:r>
            <w:r w:rsidRPr="00365B8F">
              <w:rPr>
                <w:rFonts w:ascii="Palatino Linotype" w:hAnsi="Palatino Linotype"/>
                <w:sz w:val="27"/>
                <w:szCs w:val="27"/>
              </w:rPr>
              <w:t xml:space="preserve"> ISSN: 0267-8357. DOI: 10.1093/</w:t>
            </w:r>
            <w:proofErr w:type="spellStart"/>
            <w:r w:rsidRPr="00365B8F">
              <w:rPr>
                <w:rFonts w:ascii="Palatino Linotype" w:hAnsi="Palatino Linotype"/>
                <w:sz w:val="27"/>
                <w:szCs w:val="27"/>
              </w:rPr>
              <w:t>mutage</w:t>
            </w:r>
            <w:proofErr w:type="spellEnd"/>
            <w:r w:rsidRPr="00365B8F">
              <w:rPr>
                <w:rFonts w:ascii="Palatino Linotype" w:hAnsi="Palatino Linotype"/>
                <w:sz w:val="27"/>
                <w:szCs w:val="27"/>
              </w:rPr>
              <w:t>/geac011</w:t>
            </w:r>
            <w:r w:rsidRPr="00365B8F">
              <w:rPr>
                <w:rFonts w:ascii="Palatino Linotype" w:hAnsi="Palatino Linotype"/>
                <w:sz w:val="27"/>
                <w:szCs w:val="27"/>
                <w:lang w:val="sr-Cyrl-RS"/>
              </w:rPr>
              <w:t xml:space="preserve"> </w:t>
            </w:r>
            <w:r w:rsidRPr="00365B8F">
              <w:rPr>
                <w:rFonts w:ascii="Palatino Linotype" w:hAnsi="Palatino Linotype"/>
                <w:b/>
                <w:bCs/>
                <w:sz w:val="27"/>
                <w:szCs w:val="27"/>
                <w:lang w:val="sr-Cyrl-RS"/>
              </w:rPr>
              <w:t>(М22)</w:t>
            </w:r>
          </w:p>
          <w:p w14:paraId="0A0067E8" w14:textId="2EF8D1A9" w:rsidR="00ED633C" w:rsidRPr="00365B8F" w:rsidRDefault="00ED633C" w:rsidP="00ED633C">
            <w:pPr>
              <w:pStyle w:val="ListParagraph"/>
              <w:numPr>
                <w:ilvl w:val="0"/>
                <w:numId w:val="3"/>
              </w:numPr>
              <w:shd w:val="clear" w:color="auto" w:fill="FFFFFF"/>
              <w:spacing w:after="120"/>
              <w:ind w:left="360" w:hanging="274"/>
              <w:contextualSpacing/>
              <w:jc w:val="both"/>
              <w:rPr>
                <w:rFonts w:ascii="Palatino Linotype" w:hAnsi="Palatino Linotype"/>
                <w:color w:val="212121"/>
                <w:sz w:val="27"/>
                <w:szCs w:val="27"/>
              </w:rPr>
            </w:pPr>
            <w:proofErr w:type="spellStart"/>
            <w:r w:rsidRPr="00365B8F">
              <w:rPr>
                <w:rFonts w:ascii="Palatino Linotype" w:hAnsi="Palatino Linotype"/>
                <w:sz w:val="27"/>
                <w:szCs w:val="27"/>
              </w:rPr>
              <w:t>Radojevi</w:t>
            </w:r>
            <w:proofErr w:type="spellEnd"/>
            <w:r w:rsidRPr="00365B8F">
              <w:rPr>
                <w:rFonts w:ascii="Palatino Linotype" w:hAnsi="Palatino Linotype"/>
                <w:sz w:val="27"/>
                <w:szCs w:val="27"/>
                <w:lang w:val="sr-Latn-RS"/>
              </w:rPr>
              <w:t xml:space="preserve">ć, I.D., Grujović, M.Ž., Milošević-Djordjević, O., Tubić Vukajlović, J., </w:t>
            </w:r>
            <w:r w:rsidRPr="00365B8F">
              <w:rPr>
                <w:rFonts w:ascii="Palatino Linotype" w:hAnsi="Palatino Linotype"/>
                <w:b/>
                <w:sz w:val="27"/>
                <w:szCs w:val="27"/>
                <w:u w:val="single"/>
                <w:lang w:val="sr-Latn-RS"/>
              </w:rPr>
              <w:t>Marković, A.,</w:t>
            </w:r>
            <w:r w:rsidRPr="00365B8F">
              <w:rPr>
                <w:rFonts w:ascii="Palatino Linotype" w:hAnsi="Palatino Linotype"/>
                <w:sz w:val="27"/>
                <w:szCs w:val="27"/>
                <w:lang w:val="sr-Latn-RS"/>
              </w:rPr>
              <w:t xml:space="preserve"> Grujičić, D., Ćirić, A., Djelić, G., Topuzović, M., Čomić, LJ.R. Putative application of </w:t>
            </w:r>
            <w:r w:rsidRPr="00365B8F">
              <w:rPr>
                <w:rFonts w:ascii="Palatino Linotype" w:hAnsi="Palatino Linotype"/>
                <w:i/>
                <w:sz w:val="27"/>
                <w:szCs w:val="27"/>
                <w:lang w:val="sr-Latn-RS"/>
              </w:rPr>
              <w:t>Najas marina</w:t>
            </w:r>
            <w:r w:rsidRPr="00365B8F">
              <w:rPr>
                <w:rFonts w:ascii="Palatino Linotype" w:hAnsi="Palatino Linotype"/>
                <w:sz w:val="27"/>
                <w:szCs w:val="27"/>
                <w:lang w:val="sr-Latn-RS"/>
              </w:rPr>
              <w:t xml:space="preserve"> L. extracts as a source of bioactive compounds and their antioxidant, antimicrobial, antibiofilm, and genotoxic properties. </w:t>
            </w:r>
            <w:r w:rsidRPr="00365B8F">
              <w:rPr>
                <w:rFonts w:ascii="Palatino Linotype" w:hAnsi="Palatino Linotype"/>
                <w:i/>
                <w:sz w:val="27"/>
                <w:szCs w:val="27"/>
                <w:lang w:val="sr-Latn-RS"/>
              </w:rPr>
              <w:t>Letters in Applied Microbiology</w:t>
            </w:r>
            <w:r w:rsidRPr="00365B8F">
              <w:rPr>
                <w:rFonts w:ascii="Palatino Linotype" w:hAnsi="Palatino Linotype"/>
                <w:sz w:val="27"/>
                <w:szCs w:val="27"/>
                <w:lang w:val="sr-Latn-RS"/>
              </w:rPr>
              <w:t xml:space="preserve">. 2023. 76 (5), </w:t>
            </w:r>
            <w:r w:rsidRPr="00365B8F">
              <w:rPr>
                <w:rFonts w:ascii="Palatino Linotype" w:hAnsi="Palatino Linotype"/>
                <w:sz w:val="27"/>
                <w:szCs w:val="27"/>
                <w:shd w:val="clear" w:color="auto" w:fill="FFFFFF"/>
              </w:rPr>
              <w:t>ovad055.</w:t>
            </w:r>
            <w:r w:rsidRPr="00365B8F">
              <w:rPr>
                <w:rFonts w:ascii="Palatino Linotype" w:hAnsi="Palatino Linotype"/>
                <w:sz w:val="27"/>
                <w:szCs w:val="27"/>
              </w:rPr>
              <w:t> </w:t>
            </w:r>
            <w:r w:rsidRPr="00365B8F">
              <w:rPr>
                <w:rFonts w:ascii="Palatino Linotype" w:hAnsi="Palatino Linotype"/>
                <w:color w:val="222222"/>
                <w:sz w:val="27"/>
                <w:szCs w:val="27"/>
                <w:shd w:val="clear" w:color="auto" w:fill="FFFFFF"/>
                <w:lang w:val="sr-Cyrl-RS"/>
              </w:rPr>
              <w:t xml:space="preserve">М22; </w:t>
            </w:r>
            <w:r w:rsidRPr="00365B8F">
              <w:rPr>
                <w:rFonts w:ascii="Palatino Linotype" w:hAnsi="Palatino Linotype"/>
                <w:color w:val="222222"/>
                <w:sz w:val="27"/>
                <w:szCs w:val="27"/>
                <w:shd w:val="clear" w:color="auto" w:fill="FFFFFF"/>
              </w:rPr>
              <w:t>IF</w:t>
            </w:r>
            <w:r w:rsidRPr="00365B8F">
              <w:rPr>
                <w:rFonts w:ascii="Palatino Linotype" w:hAnsi="Palatino Linotype"/>
                <w:color w:val="222222"/>
                <w:sz w:val="27"/>
                <w:szCs w:val="27"/>
                <w:shd w:val="clear" w:color="auto" w:fill="FFFFFF"/>
                <w:vertAlign w:val="subscript"/>
              </w:rPr>
              <w:t>2022</w:t>
            </w:r>
            <w:r w:rsidRPr="00365B8F">
              <w:rPr>
                <w:rFonts w:ascii="Palatino Linotype" w:hAnsi="Palatino Linotype"/>
                <w:color w:val="222222"/>
                <w:sz w:val="27"/>
                <w:szCs w:val="27"/>
                <w:shd w:val="clear" w:color="auto" w:fill="FFFFFF"/>
                <w:lang w:val="sr-Cyrl-RS"/>
              </w:rPr>
              <w:t>=2,</w:t>
            </w:r>
            <w:r w:rsidRPr="00365B8F">
              <w:rPr>
                <w:rFonts w:ascii="Palatino Linotype" w:hAnsi="Palatino Linotype"/>
                <w:color w:val="222222"/>
                <w:sz w:val="27"/>
                <w:szCs w:val="27"/>
                <w:shd w:val="clear" w:color="auto" w:fill="FFFFFF"/>
              </w:rPr>
              <w:t xml:space="preserve">4. </w:t>
            </w:r>
            <w:r w:rsidRPr="00365B8F">
              <w:rPr>
                <w:rFonts w:ascii="Palatino Linotype" w:hAnsi="Palatino Linotype"/>
                <w:sz w:val="27"/>
                <w:szCs w:val="27"/>
                <w:shd w:val="clear" w:color="auto" w:fill="FFFFFF"/>
              </w:rPr>
              <w:t xml:space="preserve">ISSN: 0266-8254. </w:t>
            </w:r>
            <w:r w:rsidRPr="00365B8F">
              <w:rPr>
                <w:rStyle w:val="citation-doi"/>
                <w:rFonts w:ascii="Palatino Linotype" w:hAnsi="Palatino Linotype"/>
                <w:sz w:val="27"/>
                <w:szCs w:val="27"/>
              </w:rPr>
              <w:t>DOI: 10.1093/</w:t>
            </w:r>
            <w:proofErr w:type="spellStart"/>
            <w:r w:rsidRPr="00365B8F">
              <w:rPr>
                <w:rStyle w:val="citation-doi"/>
                <w:rFonts w:ascii="Palatino Linotype" w:hAnsi="Palatino Linotype"/>
                <w:sz w:val="27"/>
                <w:szCs w:val="27"/>
              </w:rPr>
              <w:t>lambio</w:t>
            </w:r>
            <w:proofErr w:type="spellEnd"/>
            <w:r w:rsidRPr="00365B8F">
              <w:rPr>
                <w:rStyle w:val="citation-doi"/>
                <w:rFonts w:ascii="Palatino Linotype" w:hAnsi="Palatino Linotype"/>
                <w:sz w:val="27"/>
                <w:szCs w:val="27"/>
              </w:rPr>
              <w:t>/ovad055</w:t>
            </w:r>
            <w:r w:rsidRPr="00365B8F">
              <w:rPr>
                <w:rStyle w:val="citation-doi"/>
                <w:rFonts w:ascii="Palatino Linotype" w:hAnsi="Palatino Linotype"/>
                <w:sz w:val="27"/>
                <w:szCs w:val="27"/>
                <w:lang w:val="sr-Cyrl-RS"/>
              </w:rPr>
              <w:t xml:space="preserve"> </w:t>
            </w:r>
            <w:r w:rsidRPr="00365B8F">
              <w:rPr>
                <w:rFonts w:ascii="Palatino Linotype" w:hAnsi="Palatino Linotype"/>
                <w:b/>
                <w:bCs/>
                <w:sz w:val="27"/>
                <w:szCs w:val="27"/>
                <w:lang w:val="sr-Cyrl-RS"/>
              </w:rPr>
              <w:t>(М22)</w:t>
            </w:r>
          </w:p>
          <w:p w14:paraId="4C9ED3EC" w14:textId="1A9006FB" w:rsidR="00ED633C" w:rsidRPr="00365B8F" w:rsidRDefault="00ED633C" w:rsidP="00ED633C">
            <w:pPr>
              <w:pStyle w:val="ListParagraph"/>
              <w:numPr>
                <w:ilvl w:val="0"/>
                <w:numId w:val="3"/>
              </w:numPr>
              <w:spacing w:after="200"/>
              <w:ind w:left="360" w:hanging="270"/>
              <w:contextualSpacing/>
              <w:jc w:val="both"/>
              <w:rPr>
                <w:rFonts w:ascii="Palatino Linotype" w:hAnsi="Palatino Linotype"/>
                <w:sz w:val="27"/>
                <w:szCs w:val="27"/>
              </w:rPr>
            </w:pPr>
            <w:r w:rsidRPr="00365B8F">
              <w:rPr>
                <w:rFonts w:ascii="Palatino Linotype" w:hAnsi="Palatino Linotype"/>
                <w:sz w:val="27"/>
                <w:szCs w:val="27"/>
              </w:rPr>
              <w:t xml:space="preserve">Mihaljevic, O., </w:t>
            </w:r>
            <w:proofErr w:type="spellStart"/>
            <w:r w:rsidRPr="00365B8F">
              <w:rPr>
                <w:rFonts w:ascii="Palatino Linotype" w:hAnsi="Palatino Linotype"/>
                <w:sz w:val="27"/>
                <w:szCs w:val="27"/>
              </w:rPr>
              <w:t>Zivancevic</w:t>
            </w:r>
            <w:proofErr w:type="spellEnd"/>
            <w:r w:rsidRPr="00365B8F">
              <w:rPr>
                <w:rFonts w:ascii="Palatino Linotype" w:hAnsi="Palatino Linotype"/>
                <w:sz w:val="27"/>
                <w:szCs w:val="27"/>
              </w:rPr>
              <w:t xml:space="preserve">-Simonovic, S., Jovanovic, D., Miletic Drakulic, S., </w:t>
            </w:r>
            <w:proofErr w:type="spellStart"/>
            <w:r w:rsidRPr="00365B8F">
              <w:rPr>
                <w:rFonts w:ascii="Palatino Linotype" w:hAnsi="Palatino Linotype"/>
                <w:sz w:val="27"/>
                <w:szCs w:val="27"/>
              </w:rPr>
              <w:t>Tubic</w:t>
            </w:r>
            <w:proofErr w:type="spellEnd"/>
            <w:r w:rsidRPr="00365B8F">
              <w:rPr>
                <w:rFonts w:ascii="Palatino Linotype" w:hAnsi="Palatino Linotype"/>
                <w:sz w:val="27"/>
                <w:szCs w:val="27"/>
              </w:rPr>
              <w:t xml:space="preserve"> </w:t>
            </w:r>
            <w:proofErr w:type="spellStart"/>
            <w:r w:rsidRPr="00365B8F">
              <w:rPr>
                <w:rFonts w:ascii="Palatino Linotype" w:hAnsi="Palatino Linotype"/>
                <w:sz w:val="27"/>
                <w:szCs w:val="27"/>
              </w:rPr>
              <w:t>Vukajlovic</w:t>
            </w:r>
            <w:proofErr w:type="spellEnd"/>
            <w:r w:rsidRPr="00365B8F">
              <w:rPr>
                <w:rFonts w:ascii="Palatino Linotype" w:hAnsi="Palatino Linotype"/>
                <w:sz w:val="27"/>
                <w:szCs w:val="27"/>
              </w:rPr>
              <w:t xml:space="preserve">, J., </w:t>
            </w:r>
            <w:r w:rsidRPr="00365B8F">
              <w:rPr>
                <w:rFonts w:ascii="Palatino Linotype" w:hAnsi="Palatino Linotype"/>
                <w:b/>
                <w:bCs/>
                <w:sz w:val="27"/>
                <w:szCs w:val="27"/>
                <w:u w:val="single"/>
              </w:rPr>
              <w:t>Markovic, A.,</w:t>
            </w:r>
            <w:r w:rsidRPr="00365B8F">
              <w:rPr>
                <w:rFonts w:ascii="Palatino Linotype" w:hAnsi="Palatino Linotype"/>
                <w:sz w:val="27"/>
                <w:szCs w:val="27"/>
              </w:rPr>
              <w:t xml:space="preserve"> Stanojevic </w:t>
            </w:r>
            <w:proofErr w:type="spellStart"/>
            <w:r w:rsidRPr="00365B8F">
              <w:rPr>
                <w:rFonts w:ascii="Palatino Linotype" w:hAnsi="Palatino Linotype"/>
                <w:sz w:val="27"/>
                <w:szCs w:val="27"/>
              </w:rPr>
              <w:t>Pirkovic</w:t>
            </w:r>
            <w:proofErr w:type="spellEnd"/>
            <w:r w:rsidRPr="00365B8F">
              <w:rPr>
                <w:rFonts w:ascii="Palatino Linotype" w:hAnsi="Palatino Linotype"/>
                <w:sz w:val="27"/>
                <w:szCs w:val="27"/>
              </w:rPr>
              <w:t xml:space="preserve">, M., </w:t>
            </w:r>
            <w:proofErr w:type="spellStart"/>
            <w:r w:rsidRPr="00365B8F">
              <w:rPr>
                <w:rFonts w:ascii="Palatino Linotype" w:hAnsi="Palatino Linotype"/>
                <w:sz w:val="27"/>
                <w:szCs w:val="27"/>
              </w:rPr>
              <w:t>Srejovic</w:t>
            </w:r>
            <w:proofErr w:type="spellEnd"/>
            <w:r w:rsidRPr="00365B8F">
              <w:rPr>
                <w:rFonts w:ascii="Palatino Linotype" w:hAnsi="Palatino Linotype"/>
                <w:sz w:val="27"/>
                <w:szCs w:val="27"/>
              </w:rPr>
              <w:t xml:space="preserve">, I., Jakovljevic, V., Milosevic-Djordjevic, O. Oxidative stress and DNA damage in critically ill patients with sepsis. </w:t>
            </w:r>
            <w:r w:rsidRPr="00365B8F">
              <w:rPr>
                <w:rFonts w:ascii="Palatino Linotype" w:hAnsi="Palatino Linotype"/>
                <w:i/>
                <w:sz w:val="27"/>
                <w:szCs w:val="27"/>
              </w:rPr>
              <w:t>Mutation Research</w:t>
            </w:r>
            <w:r w:rsidRPr="00365B8F">
              <w:rPr>
                <w:rFonts w:ascii="Palatino Linotype" w:hAnsi="Palatino Linotype"/>
                <w:sz w:val="27"/>
                <w:szCs w:val="27"/>
              </w:rPr>
              <w:t xml:space="preserve"> - </w:t>
            </w:r>
            <w:r w:rsidRPr="00365B8F">
              <w:rPr>
                <w:rFonts w:ascii="Palatino Linotype" w:hAnsi="Palatino Linotype"/>
                <w:i/>
                <w:sz w:val="27"/>
                <w:szCs w:val="27"/>
              </w:rPr>
              <w:t>Genetic Toxicology and Environmental Mutagenesis</w:t>
            </w:r>
            <w:r w:rsidRPr="00365B8F">
              <w:rPr>
                <w:rFonts w:ascii="Palatino Linotype" w:hAnsi="Palatino Linotype"/>
                <w:sz w:val="27"/>
                <w:szCs w:val="27"/>
              </w:rPr>
              <w:t xml:space="preserve">. 2023. 889, 503655 </w:t>
            </w:r>
            <w:r w:rsidRPr="00365B8F">
              <w:rPr>
                <w:rFonts w:ascii="Palatino Linotype" w:hAnsi="Palatino Linotype"/>
                <w:sz w:val="27"/>
                <w:szCs w:val="27"/>
                <w:shd w:val="clear" w:color="auto" w:fill="FFFFFF"/>
              </w:rPr>
              <w:t>IF</w:t>
            </w:r>
            <w:r w:rsidRPr="00365B8F">
              <w:rPr>
                <w:rFonts w:ascii="Palatino Linotype" w:hAnsi="Palatino Linotype"/>
                <w:sz w:val="27"/>
                <w:szCs w:val="27"/>
                <w:shd w:val="clear" w:color="auto" w:fill="FFFFFF"/>
                <w:vertAlign w:val="subscript"/>
              </w:rPr>
              <w:t>2022</w:t>
            </w:r>
            <w:r w:rsidRPr="00365B8F">
              <w:rPr>
                <w:rFonts w:ascii="Palatino Linotype" w:hAnsi="Palatino Linotype"/>
                <w:sz w:val="27"/>
                <w:szCs w:val="27"/>
                <w:shd w:val="clear" w:color="auto" w:fill="FFFFFF"/>
                <w:lang w:val="sr-Cyrl-RS"/>
              </w:rPr>
              <w:t>=</w:t>
            </w:r>
            <w:r w:rsidRPr="00365B8F">
              <w:rPr>
                <w:rFonts w:ascii="Palatino Linotype" w:hAnsi="Palatino Linotype"/>
                <w:sz w:val="27"/>
                <w:szCs w:val="27"/>
                <w:shd w:val="clear" w:color="auto" w:fill="FFFFFF"/>
              </w:rPr>
              <w:t>1</w:t>
            </w:r>
            <w:r w:rsidRPr="00365B8F">
              <w:rPr>
                <w:rFonts w:ascii="Palatino Linotype" w:hAnsi="Palatino Linotype"/>
                <w:sz w:val="27"/>
                <w:szCs w:val="27"/>
                <w:shd w:val="clear" w:color="auto" w:fill="FFFFFF"/>
                <w:lang w:val="sr-Cyrl-RS"/>
              </w:rPr>
              <w:t>,</w:t>
            </w:r>
            <w:r w:rsidRPr="00365B8F">
              <w:rPr>
                <w:rFonts w:ascii="Palatino Linotype" w:hAnsi="Palatino Linotype"/>
                <w:sz w:val="27"/>
                <w:szCs w:val="27"/>
                <w:shd w:val="clear" w:color="auto" w:fill="FFFFFF"/>
                <w:lang w:val="sr-Latn-RS"/>
              </w:rPr>
              <w:t>9</w:t>
            </w:r>
            <w:r w:rsidRPr="00365B8F">
              <w:rPr>
                <w:rFonts w:ascii="Palatino Linotype" w:hAnsi="Palatino Linotype"/>
                <w:sz w:val="27"/>
                <w:szCs w:val="27"/>
                <w:shd w:val="clear" w:color="auto" w:fill="FFFFFF"/>
                <w:lang w:val="sr-Cyrl-RS"/>
              </w:rPr>
              <w:t xml:space="preserve">; </w:t>
            </w:r>
            <w:r w:rsidRPr="00365B8F">
              <w:rPr>
                <w:rFonts w:ascii="Palatino Linotype" w:hAnsi="Palatino Linotype"/>
                <w:sz w:val="27"/>
                <w:szCs w:val="27"/>
                <w:shd w:val="clear" w:color="auto" w:fill="FFFFFF"/>
                <w:lang w:val="sr-Latn-RS"/>
              </w:rPr>
              <w:t xml:space="preserve">ISSN </w:t>
            </w:r>
            <w:r w:rsidRPr="00365B8F">
              <w:rPr>
                <w:rFonts w:ascii="Palatino Linotype" w:hAnsi="Palatino Linotype"/>
                <w:sz w:val="27"/>
                <w:szCs w:val="27"/>
                <w:shd w:val="clear" w:color="auto" w:fill="FFFFFF"/>
              </w:rPr>
              <w:t>1383-5718</w:t>
            </w:r>
            <w:r w:rsidRPr="00365B8F">
              <w:rPr>
                <w:rFonts w:ascii="Palatino Linotype" w:hAnsi="Palatino Linotype"/>
                <w:sz w:val="27"/>
                <w:szCs w:val="27"/>
                <w:shd w:val="clear" w:color="auto" w:fill="FFFFFF"/>
                <w:lang w:val="sr-Cyrl-RS"/>
              </w:rPr>
              <w:t xml:space="preserve">; </w:t>
            </w:r>
            <w:r w:rsidRPr="00365B8F">
              <w:rPr>
                <w:rFonts w:ascii="Palatino Linotype" w:hAnsi="Palatino Linotype"/>
                <w:sz w:val="27"/>
                <w:szCs w:val="27"/>
              </w:rPr>
              <w:t>DOI: 10.1016/j.mrgentox.2023.503655</w:t>
            </w:r>
            <w:r w:rsidRPr="00365B8F">
              <w:rPr>
                <w:rFonts w:ascii="Palatino Linotype" w:hAnsi="Palatino Linotype"/>
                <w:sz w:val="27"/>
                <w:szCs w:val="27"/>
                <w:lang w:val="sr-Cyrl-RS"/>
              </w:rPr>
              <w:t xml:space="preserve"> </w:t>
            </w:r>
            <w:r w:rsidRPr="00365B8F">
              <w:rPr>
                <w:rFonts w:ascii="Palatino Linotype" w:hAnsi="Palatino Linotype"/>
                <w:b/>
                <w:bCs/>
                <w:sz w:val="27"/>
                <w:szCs w:val="27"/>
                <w:lang w:val="sr-Cyrl-RS"/>
              </w:rPr>
              <w:t>(М22)</w:t>
            </w:r>
          </w:p>
          <w:p w14:paraId="0434D7C2" w14:textId="1E6B2416" w:rsidR="00ED633C" w:rsidRPr="00365B8F" w:rsidRDefault="00ED633C" w:rsidP="00ED633C">
            <w:pPr>
              <w:pStyle w:val="ListParagraph"/>
              <w:numPr>
                <w:ilvl w:val="0"/>
                <w:numId w:val="3"/>
              </w:numPr>
              <w:spacing w:after="120"/>
              <w:ind w:left="360" w:hanging="274"/>
              <w:contextualSpacing/>
              <w:jc w:val="both"/>
              <w:rPr>
                <w:rFonts w:ascii="Palatino Linotype" w:hAnsi="Palatino Linotype"/>
                <w:sz w:val="27"/>
                <w:szCs w:val="27"/>
              </w:rPr>
            </w:pPr>
            <w:r w:rsidRPr="00365B8F">
              <w:rPr>
                <w:rFonts w:ascii="Palatino Linotype" w:hAnsi="Palatino Linotype"/>
                <w:b/>
                <w:bCs/>
                <w:sz w:val="27"/>
                <w:szCs w:val="27"/>
                <w:u w:val="single"/>
              </w:rPr>
              <w:t>Marković A.,</w:t>
            </w:r>
            <w:r w:rsidRPr="00365B8F">
              <w:rPr>
                <w:rFonts w:ascii="Palatino Linotype" w:hAnsi="Palatino Linotype"/>
                <w:sz w:val="27"/>
                <w:szCs w:val="27"/>
              </w:rPr>
              <w:t xml:space="preserve"> Grujičić D., Živković </w:t>
            </w:r>
            <w:proofErr w:type="spellStart"/>
            <w:r w:rsidRPr="00365B8F">
              <w:rPr>
                <w:rFonts w:ascii="Palatino Linotype" w:hAnsi="Palatino Linotype"/>
                <w:sz w:val="27"/>
                <w:szCs w:val="27"/>
              </w:rPr>
              <w:t>Radojević</w:t>
            </w:r>
            <w:proofErr w:type="spellEnd"/>
            <w:r w:rsidRPr="00365B8F">
              <w:rPr>
                <w:rFonts w:ascii="Palatino Linotype" w:hAnsi="Palatino Linotype"/>
                <w:sz w:val="27"/>
                <w:szCs w:val="27"/>
              </w:rPr>
              <w:t xml:space="preserve"> M., Milošević-Djordjević O. Measurement of chromosomal instability and level of DNA damage in peripheral blood mononuclear cells of endometrial cancer patients. </w:t>
            </w:r>
            <w:r w:rsidRPr="00C43EAA">
              <w:rPr>
                <w:rFonts w:ascii="Palatino Linotype" w:hAnsi="Palatino Linotype"/>
                <w:i/>
                <w:iCs/>
                <w:sz w:val="27"/>
                <w:szCs w:val="27"/>
              </w:rPr>
              <w:lastRenderedPageBreak/>
              <w:t>Mutagenesis.</w:t>
            </w:r>
            <w:r w:rsidRPr="00365B8F">
              <w:rPr>
                <w:rFonts w:ascii="Palatino Linotype" w:hAnsi="Palatino Linotype"/>
                <w:sz w:val="27"/>
                <w:szCs w:val="27"/>
              </w:rPr>
              <w:t xml:space="preserve"> 2024. </w:t>
            </w:r>
            <w:r w:rsidRPr="00365B8F">
              <w:rPr>
                <w:rFonts w:ascii="Palatino Linotype" w:hAnsi="Palatino Linotype"/>
                <w:sz w:val="27"/>
                <w:szCs w:val="27"/>
                <w:shd w:val="clear" w:color="auto" w:fill="FFFFFF"/>
              </w:rPr>
              <w:t>IF</w:t>
            </w:r>
            <w:r w:rsidRPr="00365B8F">
              <w:rPr>
                <w:rFonts w:ascii="Palatino Linotype" w:hAnsi="Palatino Linotype"/>
                <w:sz w:val="27"/>
                <w:szCs w:val="27"/>
                <w:shd w:val="clear" w:color="auto" w:fill="FFFFFF"/>
                <w:vertAlign w:val="subscript"/>
              </w:rPr>
              <w:t>2022</w:t>
            </w:r>
            <w:r w:rsidRPr="00365B8F">
              <w:rPr>
                <w:rFonts w:ascii="Palatino Linotype" w:hAnsi="Palatino Linotype"/>
                <w:sz w:val="27"/>
                <w:szCs w:val="27"/>
                <w:shd w:val="clear" w:color="auto" w:fill="FFFFFF"/>
                <w:lang w:val="sr-Cyrl-RS"/>
              </w:rPr>
              <w:t>=</w:t>
            </w:r>
            <w:r w:rsidRPr="00365B8F">
              <w:rPr>
                <w:rFonts w:ascii="Palatino Linotype" w:hAnsi="Palatino Linotype"/>
                <w:sz w:val="27"/>
                <w:szCs w:val="27"/>
                <w:shd w:val="clear" w:color="auto" w:fill="FFFFFF"/>
              </w:rPr>
              <w:t>2</w:t>
            </w:r>
            <w:r w:rsidRPr="00365B8F">
              <w:rPr>
                <w:rFonts w:ascii="Palatino Linotype" w:hAnsi="Palatino Linotype"/>
                <w:sz w:val="27"/>
                <w:szCs w:val="27"/>
                <w:shd w:val="clear" w:color="auto" w:fill="FFFFFF"/>
                <w:lang w:val="sr-Cyrl-RS"/>
              </w:rPr>
              <w:t>,</w:t>
            </w:r>
            <w:r w:rsidRPr="00365B8F">
              <w:rPr>
                <w:rFonts w:ascii="Palatino Linotype" w:hAnsi="Palatino Linotype"/>
                <w:sz w:val="27"/>
                <w:szCs w:val="27"/>
                <w:shd w:val="clear" w:color="auto" w:fill="FFFFFF"/>
                <w:lang w:val="sr-Latn-RS"/>
              </w:rPr>
              <w:t>7</w:t>
            </w:r>
            <w:r w:rsidRPr="00365B8F">
              <w:rPr>
                <w:rFonts w:ascii="Palatino Linotype" w:hAnsi="Palatino Linotype"/>
                <w:sz w:val="27"/>
                <w:szCs w:val="27"/>
                <w:shd w:val="clear" w:color="auto" w:fill="FFFFFF"/>
                <w:lang w:val="sr-Cyrl-RS"/>
              </w:rPr>
              <w:t>;</w:t>
            </w:r>
            <w:r w:rsidRPr="00365B8F">
              <w:rPr>
                <w:rFonts w:ascii="Palatino Linotype" w:hAnsi="Palatino Linotype"/>
                <w:sz w:val="27"/>
                <w:szCs w:val="27"/>
                <w:shd w:val="clear" w:color="auto" w:fill="FFFFFF"/>
                <w:lang w:val="sr-Latn-RS"/>
              </w:rPr>
              <w:t xml:space="preserve"> </w:t>
            </w:r>
            <w:r w:rsidRPr="00365B8F">
              <w:rPr>
                <w:rFonts w:ascii="Palatino Linotype" w:hAnsi="Palatino Linotype"/>
                <w:sz w:val="27"/>
                <w:szCs w:val="27"/>
              </w:rPr>
              <w:t xml:space="preserve">ISSN 0267-8357; </w:t>
            </w:r>
            <w:proofErr w:type="spellStart"/>
            <w:r w:rsidRPr="00365B8F">
              <w:rPr>
                <w:rFonts w:ascii="Palatino Linotype" w:hAnsi="Palatino Linotype"/>
                <w:sz w:val="27"/>
                <w:szCs w:val="27"/>
              </w:rPr>
              <w:t>doi</w:t>
            </w:r>
            <w:proofErr w:type="spellEnd"/>
            <w:r w:rsidRPr="00365B8F">
              <w:rPr>
                <w:rFonts w:ascii="Palatino Linotype" w:hAnsi="Palatino Linotype"/>
                <w:sz w:val="27"/>
                <w:szCs w:val="27"/>
              </w:rPr>
              <w:t>: 10.1093/</w:t>
            </w:r>
            <w:proofErr w:type="spellStart"/>
            <w:r w:rsidRPr="00365B8F">
              <w:rPr>
                <w:rFonts w:ascii="Palatino Linotype" w:hAnsi="Palatino Linotype"/>
                <w:sz w:val="27"/>
                <w:szCs w:val="27"/>
              </w:rPr>
              <w:t>mutage</w:t>
            </w:r>
            <w:proofErr w:type="spellEnd"/>
            <w:r w:rsidRPr="00365B8F">
              <w:rPr>
                <w:rFonts w:ascii="Palatino Linotype" w:hAnsi="Palatino Linotype"/>
                <w:sz w:val="27"/>
                <w:szCs w:val="27"/>
              </w:rPr>
              <w:t>/geae003</w:t>
            </w:r>
            <w:r>
              <w:rPr>
                <w:rFonts w:ascii="Palatino Linotype" w:hAnsi="Palatino Linotype"/>
                <w:sz w:val="27"/>
                <w:szCs w:val="27"/>
              </w:rPr>
              <w:t xml:space="preserve"> </w:t>
            </w:r>
            <w:r w:rsidRPr="00365B8F">
              <w:rPr>
                <w:rFonts w:ascii="Palatino Linotype" w:hAnsi="Palatino Linotype"/>
                <w:b/>
                <w:bCs/>
                <w:sz w:val="27"/>
                <w:szCs w:val="27"/>
                <w:lang w:val="sr-Cyrl-RS"/>
              </w:rPr>
              <w:t>(М22)</w:t>
            </w:r>
          </w:p>
          <w:p w14:paraId="674F313D" w14:textId="57E90521" w:rsidR="00ED633C" w:rsidRPr="00365B8F" w:rsidRDefault="00ED633C" w:rsidP="00ED633C">
            <w:pPr>
              <w:pStyle w:val="ListParagraph"/>
              <w:numPr>
                <w:ilvl w:val="0"/>
                <w:numId w:val="3"/>
              </w:numPr>
              <w:spacing w:after="200"/>
              <w:ind w:left="360" w:hanging="270"/>
              <w:contextualSpacing/>
              <w:jc w:val="both"/>
              <w:rPr>
                <w:rFonts w:ascii="Palatino Linotype" w:hAnsi="Palatino Linotype"/>
                <w:sz w:val="27"/>
                <w:szCs w:val="27"/>
              </w:rPr>
            </w:pPr>
            <w:r w:rsidRPr="00365B8F">
              <w:rPr>
                <w:rFonts w:ascii="Palatino Linotype" w:hAnsi="Palatino Linotype"/>
                <w:sz w:val="27"/>
                <w:szCs w:val="27"/>
              </w:rPr>
              <w:t xml:space="preserve">Milošević-Djordjević O., Radović Jakovljević M., </w:t>
            </w:r>
            <w:r w:rsidRPr="00365B8F">
              <w:rPr>
                <w:rFonts w:ascii="Palatino Linotype" w:hAnsi="Palatino Linotype"/>
                <w:b/>
                <w:color w:val="222222"/>
                <w:sz w:val="27"/>
                <w:szCs w:val="27"/>
                <w:u w:val="single"/>
                <w:lang w:val="sr-Latn-RS"/>
              </w:rPr>
              <w:t>Marković A.</w:t>
            </w:r>
            <w:r w:rsidRPr="00365B8F">
              <w:rPr>
                <w:rFonts w:ascii="Palatino Linotype" w:hAnsi="Palatino Linotype"/>
                <w:b/>
                <w:color w:val="222222"/>
                <w:sz w:val="27"/>
                <w:szCs w:val="27"/>
                <w:lang w:val="sr-Latn-RS"/>
              </w:rPr>
              <w:t>,</w:t>
            </w:r>
            <w:r w:rsidRPr="00365B8F">
              <w:rPr>
                <w:rFonts w:ascii="Palatino Linotype" w:hAnsi="Palatino Linotype"/>
                <w:sz w:val="27"/>
                <w:szCs w:val="27"/>
              </w:rPr>
              <w:t xml:space="preserve"> Stanković M., </w:t>
            </w:r>
            <w:proofErr w:type="spellStart"/>
            <w:r w:rsidRPr="00365B8F">
              <w:rPr>
                <w:rFonts w:ascii="Palatino Linotype" w:hAnsi="Palatino Linotype"/>
                <w:sz w:val="27"/>
                <w:szCs w:val="27"/>
              </w:rPr>
              <w:t>Ćirić</w:t>
            </w:r>
            <w:proofErr w:type="spellEnd"/>
            <w:r w:rsidRPr="00365B8F">
              <w:rPr>
                <w:rFonts w:ascii="Palatino Linotype" w:hAnsi="Palatino Linotype"/>
                <w:sz w:val="27"/>
                <w:szCs w:val="27"/>
              </w:rPr>
              <w:t xml:space="preserve"> A, Marinković D, Grujičić D.</w:t>
            </w:r>
            <w:r w:rsidRPr="00365B8F">
              <w:rPr>
                <w:rFonts w:ascii="Palatino Linotype" w:hAnsi="Palatino Linotype"/>
                <w:bCs/>
                <w:sz w:val="27"/>
                <w:szCs w:val="27"/>
              </w:rPr>
              <w:t xml:space="preserve"> Polyphenolic contents of </w:t>
            </w:r>
            <w:r w:rsidRPr="00365B8F">
              <w:rPr>
                <w:rFonts w:ascii="Palatino Linotype" w:hAnsi="Palatino Linotype"/>
                <w:bCs/>
                <w:i/>
                <w:iCs/>
                <w:sz w:val="27"/>
                <w:szCs w:val="27"/>
              </w:rPr>
              <w:t xml:space="preserve">Teucrium </w:t>
            </w:r>
            <w:proofErr w:type="spellStart"/>
            <w:r w:rsidRPr="00365B8F">
              <w:rPr>
                <w:rFonts w:ascii="Palatino Linotype" w:hAnsi="Palatino Linotype"/>
                <w:bCs/>
                <w:i/>
                <w:iCs/>
                <w:sz w:val="27"/>
                <w:szCs w:val="27"/>
              </w:rPr>
              <w:t>polium</w:t>
            </w:r>
            <w:proofErr w:type="spellEnd"/>
            <w:r w:rsidRPr="00365B8F">
              <w:rPr>
                <w:rFonts w:ascii="Palatino Linotype" w:hAnsi="Palatino Linotype"/>
                <w:bCs/>
                <w:i/>
                <w:iCs/>
                <w:sz w:val="27"/>
                <w:szCs w:val="27"/>
              </w:rPr>
              <w:t xml:space="preserve"> </w:t>
            </w:r>
            <w:r w:rsidRPr="00365B8F">
              <w:rPr>
                <w:rFonts w:ascii="Palatino Linotype" w:hAnsi="Palatino Linotype"/>
                <w:bCs/>
                <w:sz w:val="27"/>
                <w:szCs w:val="27"/>
              </w:rPr>
              <w:t xml:space="preserve">L. and </w:t>
            </w:r>
            <w:r w:rsidRPr="00365B8F">
              <w:rPr>
                <w:rFonts w:ascii="Palatino Linotype" w:hAnsi="Palatino Linotype"/>
                <w:bCs/>
                <w:i/>
                <w:iCs/>
                <w:sz w:val="27"/>
                <w:szCs w:val="27"/>
              </w:rPr>
              <w:t xml:space="preserve">Teucrium </w:t>
            </w:r>
            <w:proofErr w:type="spellStart"/>
            <w:r w:rsidRPr="00365B8F">
              <w:rPr>
                <w:rFonts w:ascii="Palatino Linotype" w:hAnsi="Palatino Linotype"/>
                <w:bCs/>
                <w:i/>
                <w:iCs/>
                <w:sz w:val="27"/>
                <w:szCs w:val="27"/>
              </w:rPr>
              <w:t>scordium</w:t>
            </w:r>
            <w:proofErr w:type="spellEnd"/>
            <w:r w:rsidRPr="00365B8F">
              <w:rPr>
                <w:rFonts w:ascii="Palatino Linotype" w:hAnsi="Palatino Linotype"/>
                <w:bCs/>
                <w:i/>
                <w:iCs/>
                <w:sz w:val="27"/>
                <w:szCs w:val="27"/>
              </w:rPr>
              <w:t xml:space="preserve"> </w:t>
            </w:r>
            <w:r w:rsidRPr="00365B8F">
              <w:rPr>
                <w:rFonts w:ascii="Palatino Linotype" w:hAnsi="Palatino Linotype"/>
                <w:bCs/>
                <w:sz w:val="27"/>
                <w:szCs w:val="27"/>
              </w:rPr>
              <w:t xml:space="preserve">L. associated with their protective effects against MMC induced chromosomal damage in cultured human peripheral blood lymphocytes. </w:t>
            </w:r>
            <w:r w:rsidRPr="00365B8F">
              <w:rPr>
                <w:rFonts w:ascii="Palatino Linotype" w:eastAsia="MinionPro-Regular" w:hAnsi="Palatino Linotype"/>
                <w:i/>
                <w:sz w:val="27"/>
                <w:szCs w:val="27"/>
              </w:rPr>
              <w:t>Turkish Journal of Biology</w:t>
            </w:r>
            <w:r w:rsidRPr="00365B8F">
              <w:rPr>
                <w:rFonts w:ascii="Palatino Linotype" w:eastAsia="MinionPro-Regular" w:hAnsi="Palatino Linotype"/>
                <w:sz w:val="27"/>
                <w:szCs w:val="27"/>
              </w:rPr>
              <w:t>. 2018, 42, 152-162.</w:t>
            </w:r>
            <w:r w:rsidRPr="00365B8F">
              <w:rPr>
                <w:rFonts w:ascii="Palatino Linotype" w:hAnsi="Palatino Linotype"/>
                <w:b/>
                <w:sz w:val="27"/>
                <w:szCs w:val="27"/>
                <w:lang w:val="sr-Cyrl-RS"/>
              </w:rPr>
              <w:t xml:space="preserve"> </w:t>
            </w:r>
            <w:r w:rsidRPr="00365B8F">
              <w:rPr>
                <w:rFonts w:ascii="Palatino Linotype" w:hAnsi="Palatino Linotype"/>
                <w:sz w:val="27"/>
                <w:szCs w:val="27"/>
                <w:shd w:val="clear" w:color="auto" w:fill="FFFFFF"/>
              </w:rPr>
              <w:t>IF</w:t>
            </w:r>
            <w:r w:rsidRPr="00365B8F">
              <w:rPr>
                <w:rFonts w:ascii="Palatino Linotype" w:hAnsi="Palatino Linotype"/>
                <w:sz w:val="27"/>
                <w:szCs w:val="27"/>
                <w:shd w:val="clear" w:color="auto" w:fill="FFFFFF"/>
                <w:vertAlign w:val="subscript"/>
              </w:rPr>
              <w:t>2018</w:t>
            </w:r>
            <w:r w:rsidRPr="00365B8F">
              <w:rPr>
                <w:rFonts w:ascii="Palatino Linotype" w:hAnsi="Palatino Linotype"/>
                <w:sz w:val="27"/>
                <w:szCs w:val="27"/>
                <w:shd w:val="clear" w:color="auto" w:fill="FFFFFF"/>
                <w:lang w:val="sr-Cyrl-RS"/>
              </w:rPr>
              <w:t>=</w:t>
            </w:r>
            <w:r w:rsidRPr="00365B8F">
              <w:rPr>
                <w:rFonts w:ascii="Palatino Linotype" w:hAnsi="Palatino Linotype"/>
                <w:sz w:val="27"/>
                <w:szCs w:val="27"/>
                <w:shd w:val="clear" w:color="auto" w:fill="FFFFFF"/>
                <w:lang w:val="sr-Latn-RS"/>
              </w:rPr>
              <w:t>0</w:t>
            </w:r>
            <w:r w:rsidRPr="00365B8F">
              <w:rPr>
                <w:rFonts w:ascii="Palatino Linotype" w:hAnsi="Palatino Linotype"/>
                <w:sz w:val="27"/>
                <w:szCs w:val="27"/>
                <w:shd w:val="clear" w:color="auto" w:fill="FFFFFF"/>
                <w:lang w:val="sr-Cyrl-RS"/>
              </w:rPr>
              <w:t>,</w:t>
            </w:r>
            <w:r w:rsidRPr="00365B8F">
              <w:rPr>
                <w:rFonts w:ascii="Palatino Linotype" w:hAnsi="Palatino Linotype"/>
                <w:sz w:val="27"/>
                <w:szCs w:val="27"/>
                <w:shd w:val="clear" w:color="auto" w:fill="FFFFFF"/>
                <w:lang w:val="sr-Latn-RS"/>
              </w:rPr>
              <w:t>662</w:t>
            </w:r>
            <w:r w:rsidRPr="00365B8F">
              <w:rPr>
                <w:rFonts w:ascii="Palatino Linotype" w:hAnsi="Palatino Linotype"/>
                <w:sz w:val="27"/>
                <w:szCs w:val="27"/>
                <w:shd w:val="clear" w:color="auto" w:fill="FFFFFF"/>
                <w:lang w:val="sr-Cyrl-RS"/>
              </w:rPr>
              <w:t xml:space="preserve">; </w:t>
            </w:r>
            <w:r w:rsidRPr="00365B8F">
              <w:rPr>
                <w:rFonts w:ascii="Palatino Linotype" w:hAnsi="Palatino Linotype"/>
                <w:sz w:val="27"/>
                <w:szCs w:val="27"/>
                <w:shd w:val="clear" w:color="auto" w:fill="FFFFFF"/>
                <w:lang w:val="sr-Latn-RS"/>
              </w:rPr>
              <w:t>ISSN 1300</w:t>
            </w:r>
            <w:r w:rsidRPr="00365B8F">
              <w:rPr>
                <w:rFonts w:ascii="Palatino Linotype" w:hAnsi="Palatino Linotype"/>
                <w:sz w:val="27"/>
                <w:szCs w:val="27"/>
                <w:shd w:val="clear" w:color="auto" w:fill="FFFFFF"/>
                <w:lang w:val="sr-Cyrl-RS"/>
              </w:rPr>
              <w:t>-</w:t>
            </w:r>
            <w:r w:rsidRPr="00365B8F">
              <w:rPr>
                <w:rFonts w:ascii="Palatino Linotype" w:hAnsi="Palatino Linotype"/>
                <w:sz w:val="27"/>
                <w:szCs w:val="27"/>
                <w:shd w:val="clear" w:color="auto" w:fill="FFFFFF"/>
                <w:lang w:val="sr-Latn-RS"/>
              </w:rPr>
              <w:t>0152</w:t>
            </w:r>
            <w:r w:rsidRPr="00365B8F">
              <w:rPr>
                <w:rFonts w:ascii="Palatino Linotype" w:hAnsi="Palatino Linotype"/>
                <w:sz w:val="27"/>
                <w:szCs w:val="27"/>
                <w:shd w:val="clear" w:color="auto" w:fill="FFFFFF"/>
                <w:lang w:val="sr-Cyrl-RS"/>
              </w:rPr>
              <w:t xml:space="preserve">; </w:t>
            </w:r>
            <w:r w:rsidRPr="00365B8F">
              <w:rPr>
                <w:rFonts w:ascii="Palatino Linotype" w:hAnsi="Palatino Linotype"/>
                <w:sz w:val="27"/>
                <w:szCs w:val="27"/>
                <w:shd w:val="clear" w:color="auto" w:fill="FFFFFF"/>
                <w:lang w:val="sr-Latn-RS"/>
              </w:rPr>
              <w:t>DOI:</w:t>
            </w:r>
            <w:r w:rsidRPr="00365B8F">
              <w:rPr>
                <w:rFonts w:ascii="Palatino Linotype" w:hAnsi="Palatino Linotype"/>
                <w:sz w:val="27"/>
                <w:szCs w:val="27"/>
                <w:shd w:val="clear" w:color="auto" w:fill="FFFFFF"/>
              </w:rPr>
              <w:t xml:space="preserve"> 10.3906/biy-1707-36</w:t>
            </w:r>
            <w:r w:rsidRPr="00365B8F">
              <w:rPr>
                <w:rFonts w:ascii="Palatino Linotype" w:hAnsi="Palatino Linotype"/>
                <w:sz w:val="27"/>
                <w:szCs w:val="27"/>
                <w:shd w:val="clear" w:color="auto" w:fill="FFFFFF"/>
                <w:lang w:val="sr-Cyrl-RS"/>
              </w:rPr>
              <w:t xml:space="preserve"> </w:t>
            </w:r>
            <w:r w:rsidRPr="00365B8F">
              <w:rPr>
                <w:rFonts w:ascii="Palatino Linotype" w:hAnsi="Palatino Linotype"/>
                <w:b/>
                <w:bCs/>
                <w:sz w:val="27"/>
                <w:szCs w:val="27"/>
                <w:lang w:val="sr-Cyrl-RS"/>
              </w:rPr>
              <w:t>(М23)</w:t>
            </w:r>
          </w:p>
          <w:p w14:paraId="6420EA2B" w14:textId="27E28E00" w:rsidR="00ED633C" w:rsidRPr="00365B8F" w:rsidRDefault="00ED633C" w:rsidP="00ED633C">
            <w:pPr>
              <w:pStyle w:val="ListParagraph"/>
              <w:numPr>
                <w:ilvl w:val="0"/>
                <w:numId w:val="3"/>
              </w:numPr>
              <w:spacing w:after="200"/>
              <w:ind w:left="360"/>
              <w:contextualSpacing/>
              <w:jc w:val="both"/>
              <w:rPr>
                <w:rFonts w:ascii="Palatino Linotype" w:hAnsi="Palatino Linotype"/>
                <w:sz w:val="27"/>
                <w:szCs w:val="27"/>
              </w:rPr>
            </w:pPr>
            <w:proofErr w:type="spellStart"/>
            <w:r w:rsidRPr="00365B8F">
              <w:rPr>
                <w:rFonts w:ascii="Palatino Linotype" w:hAnsi="Palatino Linotype"/>
                <w:color w:val="000000"/>
                <w:sz w:val="27"/>
                <w:szCs w:val="27"/>
                <w:shd w:val="clear" w:color="auto" w:fill="FFFFFF"/>
              </w:rPr>
              <w:t>Kosanić</w:t>
            </w:r>
            <w:proofErr w:type="spellEnd"/>
            <w:r w:rsidRPr="00365B8F">
              <w:rPr>
                <w:rFonts w:ascii="Palatino Linotype" w:hAnsi="Palatino Linotype"/>
                <w:color w:val="000000"/>
                <w:sz w:val="27"/>
                <w:szCs w:val="27"/>
                <w:shd w:val="clear" w:color="auto" w:fill="FFFFFF"/>
              </w:rPr>
              <w:t xml:space="preserve"> M., Petrović N., </w:t>
            </w:r>
            <w:hyperlink r:id="rId30" w:history="1">
              <w:r w:rsidRPr="00365B8F">
                <w:rPr>
                  <w:rStyle w:val="Hyperlink"/>
                  <w:rFonts w:ascii="Palatino Linotype" w:eastAsia="BatangChe" w:hAnsi="Palatino Linotype"/>
                  <w:color w:val="auto"/>
                  <w:sz w:val="27"/>
                  <w:szCs w:val="27"/>
                  <w:u w:val="none"/>
                  <w:shd w:val="clear" w:color="auto" w:fill="FFFFFF"/>
                </w:rPr>
                <w:t>Milošević-Djordjević O</w:t>
              </w:r>
            </w:hyperlink>
            <w:r w:rsidRPr="00365B8F">
              <w:rPr>
                <w:rFonts w:ascii="Palatino Linotype" w:eastAsia="BatangChe" w:hAnsi="Palatino Linotype"/>
                <w:sz w:val="27"/>
                <w:szCs w:val="27"/>
                <w:lang w:val="sr-Cyrl-RS"/>
              </w:rPr>
              <w:t>.</w:t>
            </w:r>
            <w:r w:rsidRPr="00365B8F">
              <w:rPr>
                <w:rFonts w:ascii="Palatino Linotype" w:eastAsia="BatangChe" w:hAnsi="Palatino Linotype"/>
                <w:sz w:val="27"/>
                <w:szCs w:val="27"/>
                <w:lang w:val="sr-Latn-RS"/>
              </w:rPr>
              <w:t xml:space="preserve">, </w:t>
            </w:r>
            <w:r w:rsidRPr="00365B8F">
              <w:rPr>
                <w:rFonts w:ascii="Palatino Linotype" w:hAnsi="Palatino Linotype"/>
                <w:sz w:val="27"/>
                <w:szCs w:val="27"/>
              </w:rPr>
              <w:t xml:space="preserve">Grujičić D., </w:t>
            </w:r>
            <w:r w:rsidRPr="00365B8F">
              <w:rPr>
                <w:rFonts w:ascii="Palatino Linotype" w:hAnsi="Palatino Linotype"/>
                <w:sz w:val="27"/>
                <w:szCs w:val="27"/>
                <w:lang w:val="sr-Latn-RS"/>
              </w:rPr>
              <w:t>Tubić J</w:t>
            </w:r>
            <w:r w:rsidRPr="00365B8F">
              <w:rPr>
                <w:rFonts w:ascii="Palatino Linotype" w:hAnsi="Palatino Linotype"/>
                <w:sz w:val="27"/>
                <w:szCs w:val="27"/>
                <w:lang w:val="sr-Cyrl-RS"/>
              </w:rPr>
              <w:t>.</w:t>
            </w:r>
            <w:r w:rsidRPr="00365B8F">
              <w:rPr>
                <w:rFonts w:ascii="Palatino Linotype" w:hAnsi="Palatino Linotype"/>
                <w:sz w:val="27"/>
                <w:szCs w:val="27"/>
                <w:lang w:val="sr-Latn-RS"/>
              </w:rPr>
              <w:t xml:space="preserve">, </w:t>
            </w:r>
            <w:r w:rsidRPr="00365B8F">
              <w:rPr>
                <w:rFonts w:ascii="Palatino Linotype" w:hAnsi="Palatino Linotype"/>
                <w:b/>
                <w:bCs/>
                <w:sz w:val="27"/>
                <w:szCs w:val="27"/>
                <w:u w:val="single"/>
                <w:lang w:val="sr-Latn-RS"/>
              </w:rPr>
              <w:t>Marković A</w:t>
            </w:r>
            <w:r w:rsidRPr="00365B8F">
              <w:rPr>
                <w:rFonts w:ascii="Palatino Linotype" w:hAnsi="Palatino Linotype"/>
                <w:b/>
                <w:bCs/>
                <w:sz w:val="27"/>
                <w:szCs w:val="27"/>
                <w:lang w:val="sr-Cyrl-RS"/>
              </w:rPr>
              <w:t>.</w:t>
            </w:r>
            <w:r w:rsidRPr="00365B8F">
              <w:rPr>
                <w:rFonts w:ascii="Palatino Linotype" w:hAnsi="Palatino Linotype"/>
                <w:b/>
                <w:bCs/>
                <w:sz w:val="27"/>
                <w:szCs w:val="27"/>
                <w:lang w:val="sr-Latn-RS"/>
              </w:rPr>
              <w:t>,</w:t>
            </w:r>
            <w:r w:rsidRPr="00365B8F">
              <w:rPr>
                <w:rFonts w:ascii="Palatino Linotype" w:hAnsi="Palatino Linotype"/>
                <w:sz w:val="27"/>
                <w:szCs w:val="27"/>
                <w:lang w:val="sr-Latn-RS"/>
              </w:rPr>
              <w:t xml:space="preserve"> </w:t>
            </w:r>
            <w:r w:rsidRPr="00365B8F">
              <w:rPr>
                <w:rFonts w:ascii="Palatino Linotype" w:hAnsi="Palatino Linotype"/>
                <w:sz w:val="27"/>
                <w:szCs w:val="27"/>
                <w:lang w:val="sr-Cyrl-RS"/>
              </w:rPr>
              <w:t>Stanojkovic T.</w:t>
            </w:r>
            <w:r w:rsidRPr="00365B8F">
              <w:rPr>
                <w:rFonts w:ascii="Palatino Linotype" w:hAnsi="Palatino Linotype"/>
                <w:sz w:val="27"/>
                <w:szCs w:val="27"/>
                <w:lang w:val="sr-Latn-RS"/>
              </w:rPr>
              <w:t xml:space="preserve"> </w:t>
            </w:r>
            <w:r w:rsidRPr="00365B8F">
              <w:rPr>
                <w:rFonts w:ascii="Palatino Linotype" w:hAnsi="Palatino Linotype"/>
                <w:sz w:val="27"/>
                <w:szCs w:val="27"/>
              </w:rPr>
              <w:t xml:space="preserve">The Health Promoting Effects of the Fruiting Bodies Extract of the peppery milk cap mushroom </w:t>
            </w:r>
            <w:proofErr w:type="spellStart"/>
            <w:r w:rsidRPr="00365B8F">
              <w:rPr>
                <w:rFonts w:ascii="Palatino Linotype" w:hAnsi="Palatino Linotype"/>
                <w:i/>
                <w:sz w:val="27"/>
                <w:szCs w:val="27"/>
              </w:rPr>
              <w:t>Lactarius</w:t>
            </w:r>
            <w:proofErr w:type="spellEnd"/>
            <w:r w:rsidRPr="00365B8F">
              <w:rPr>
                <w:rFonts w:ascii="Palatino Linotype" w:hAnsi="Palatino Linotype"/>
                <w:i/>
                <w:sz w:val="27"/>
                <w:szCs w:val="27"/>
              </w:rPr>
              <w:t xml:space="preserve"> </w:t>
            </w:r>
            <w:proofErr w:type="spellStart"/>
            <w:r w:rsidRPr="00365B8F">
              <w:rPr>
                <w:rFonts w:ascii="Palatino Linotype" w:hAnsi="Palatino Linotype"/>
                <w:i/>
                <w:sz w:val="27"/>
                <w:szCs w:val="27"/>
              </w:rPr>
              <w:t>piperatus</w:t>
            </w:r>
            <w:proofErr w:type="spellEnd"/>
            <w:r w:rsidRPr="00365B8F">
              <w:rPr>
                <w:rFonts w:ascii="Palatino Linotype" w:hAnsi="Palatino Linotype"/>
                <w:sz w:val="27"/>
                <w:szCs w:val="27"/>
              </w:rPr>
              <w:t xml:space="preserve"> (Agaricomycetes) from Serbia. </w:t>
            </w:r>
            <w:r w:rsidRPr="00365B8F">
              <w:rPr>
                <w:rFonts w:ascii="Palatino Linotype" w:hAnsi="Palatino Linotype"/>
                <w:i/>
                <w:sz w:val="27"/>
                <w:szCs w:val="27"/>
              </w:rPr>
              <w:t>International Journal of Medicinal Mushrooms</w:t>
            </w:r>
            <w:r w:rsidRPr="00365B8F">
              <w:rPr>
                <w:rFonts w:ascii="Palatino Linotype" w:hAnsi="Palatino Linotype"/>
                <w:i/>
                <w:sz w:val="27"/>
                <w:szCs w:val="27"/>
                <w:lang w:val="sr-Cyrl-RS"/>
              </w:rPr>
              <w:t>.</w:t>
            </w:r>
            <w:r w:rsidRPr="00365B8F">
              <w:rPr>
                <w:rFonts w:ascii="Palatino Linotype" w:hAnsi="Palatino Linotype"/>
                <w:i/>
                <w:sz w:val="27"/>
                <w:szCs w:val="27"/>
              </w:rPr>
              <w:t xml:space="preserve"> </w:t>
            </w:r>
            <w:r w:rsidRPr="00365B8F">
              <w:rPr>
                <w:rFonts w:ascii="Palatino Linotype" w:hAnsi="Palatino Linotype"/>
                <w:sz w:val="27"/>
                <w:szCs w:val="27"/>
              </w:rPr>
              <w:t>2020,</w:t>
            </w:r>
            <w:r w:rsidRPr="00365B8F">
              <w:rPr>
                <w:rFonts w:ascii="Palatino Linotype" w:hAnsi="Palatino Linotype"/>
                <w:sz w:val="27"/>
                <w:szCs w:val="27"/>
                <w:lang w:val="sr-Cyrl-RS"/>
              </w:rPr>
              <w:t xml:space="preserve"> 22</w:t>
            </w:r>
            <w:r w:rsidRPr="00365B8F">
              <w:rPr>
                <w:rFonts w:ascii="Palatino Linotype" w:hAnsi="Palatino Linotype"/>
                <w:sz w:val="27"/>
                <w:szCs w:val="27"/>
              </w:rPr>
              <w:t xml:space="preserve"> (4): 347-357</w:t>
            </w:r>
            <w:r w:rsidRPr="00365B8F">
              <w:rPr>
                <w:rFonts w:ascii="Palatino Linotype" w:hAnsi="Palatino Linotype"/>
                <w:sz w:val="27"/>
                <w:szCs w:val="27"/>
                <w:lang w:val="sr-Cyrl-RS"/>
              </w:rPr>
              <w:t xml:space="preserve">. </w:t>
            </w:r>
            <w:r w:rsidRPr="00365B8F">
              <w:rPr>
                <w:rFonts w:ascii="Palatino Linotype" w:hAnsi="Palatino Linotype"/>
                <w:sz w:val="27"/>
                <w:szCs w:val="27"/>
              </w:rPr>
              <w:t>IF</w:t>
            </w:r>
            <w:r w:rsidRPr="00365B8F">
              <w:rPr>
                <w:rFonts w:ascii="Palatino Linotype" w:hAnsi="Palatino Linotype"/>
                <w:sz w:val="27"/>
                <w:szCs w:val="27"/>
                <w:vertAlign w:val="subscript"/>
              </w:rPr>
              <w:t>2020</w:t>
            </w:r>
            <w:r w:rsidRPr="00365B8F">
              <w:rPr>
                <w:rFonts w:ascii="Palatino Linotype" w:hAnsi="Palatino Linotype"/>
                <w:sz w:val="27"/>
                <w:szCs w:val="27"/>
              </w:rPr>
              <w:t xml:space="preserve">=1,921, ISSN 1940-4344; </w:t>
            </w:r>
            <w:r w:rsidRPr="00365B8F">
              <w:rPr>
                <w:rFonts w:ascii="Palatino Linotype" w:hAnsi="Palatino Linotype"/>
                <w:sz w:val="27"/>
                <w:szCs w:val="27"/>
                <w:shd w:val="clear" w:color="auto" w:fill="FFFFFF"/>
              </w:rPr>
              <w:t>DOI: 10.1615/IntJMedMushrooms.2020034167</w:t>
            </w:r>
            <w:r w:rsidRPr="00365B8F">
              <w:rPr>
                <w:rFonts w:ascii="Palatino Linotype" w:hAnsi="Palatino Linotype"/>
                <w:sz w:val="27"/>
                <w:szCs w:val="27"/>
                <w:shd w:val="clear" w:color="auto" w:fill="FFFFFF"/>
                <w:lang w:val="sr-Cyrl-RS"/>
              </w:rPr>
              <w:t xml:space="preserve"> </w:t>
            </w:r>
            <w:r w:rsidRPr="00365B8F">
              <w:rPr>
                <w:rFonts w:ascii="Palatino Linotype" w:hAnsi="Palatino Linotype"/>
                <w:b/>
                <w:bCs/>
                <w:sz w:val="27"/>
                <w:szCs w:val="27"/>
                <w:lang w:val="sr-Cyrl-RS"/>
              </w:rPr>
              <w:t>(М23)</w:t>
            </w:r>
          </w:p>
          <w:p w14:paraId="5DC45ADF" w14:textId="5941A541" w:rsidR="00ED633C" w:rsidRPr="00365B8F" w:rsidRDefault="00ED633C" w:rsidP="00ED633C">
            <w:pPr>
              <w:pStyle w:val="ListParagraph"/>
              <w:numPr>
                <w:ilvl w:val="0"/>
                <w:numId w:val="3"/>
              </w:numPr>
              <w:spacing w:after="200"/>
              <w:ind w:left="360"/>
              <w:contextualSpacing/>
              <w:jc w:val="both"/>
              <w:rPr>
                <w:rStyle w:val="Hyperlink"/>
                <w:rFonts w:ascii="Palatino Linotype" w:hAnsi="Palatino Linotype"/>
                <w:color w:val="auto"/>
                <w:sz w:val="27"/>
                <w:szCs w:val="27"/>
                <w:u w:val="none"/>
              </w:rPr>
            </w:pPr>
            <w:r w:rsidRPr="00365B8F">
              <w:rPr>
                <w:rFonts w:ascii="Palatino Linotype" w:hAnsi="Palatino Linotype"/>
                <w:b/>
                <w:sz w:val="27"/>
                <w:szCs w:val="27"/>
                <w:u w:val="single"/>
              </w:rPr>
              <w:t>Marković, A.,</w:t>
            </w:r>
            <w:r w:rsidRPr="00365B8F">
              <w:rPr>
                <w:rFonts w:ascii="Palatino Linotype" w:hAnsi="Palatino Linotype"/>
                <w:sz w:val="27"/>
                <w:szCs w:val="27"/>
              </w:rPr>
              <w:t xml:space="preserve"> </w:t>
            </w:r>
            <w:proofErr w:type="spellStart"/>
            <w:r w:rsidRPr="00365B8F">
              <w:rPr>
                <w:rFonts w:ascii="Palatino Linotype" w:hAnsi="Palatino Linotype"/>
                <w:sz w:val="27"/>
                <w:szCs w:val="27"/>
              </w:rPr>
              <w:t>Tubić</w:t>
            </w:r>
            <w:proofErr w:type="spellEnd"/>
            <w:r w:rsidRPr="00365B8F">
              <w:rPr>
                <w:rFonts w:ascii="Palatino Linotype" w:hAnsi="Palatino Linotype"/>
                <w:sz w:val="27"/>
                <w:szCs w:val="27"/>
              </w:rPr>
              <w:t xml:space="preserve"> </w:t>
            </w:r>
            <w:proofErr w:type="spellStart"/>
            <w:r w:rsidRPr="00365B8F">
              <w:rPr>
                <w:rFonts w:ascii="Palatino Linotype" w:hAnsi="Palatino Linotype"/>
                <w:sz w:val="27"/>
                <w:szCs w:val="27"/>
              </w:rPr>
              <w:t>Vukajlović</w:t>
            </w:r>
            <w:proofErr w:type="spellEnd"/>
            <w:r w:rsidRPr="00365B8F">
              <w:rPr>
                <w:rFonts w:ascii="Palatino Linotype" w:hAnsi="Palatino Linotype"/>
                <w:sz w:val="27"/>
                <w:szCs w:val="27"/>
              </w:rPr>
              <w:t xml:space="preserve">, J., Grujičić, D., Radović Jakovljević, M., Stanković, M., Djordjević, K., </w:t>
            </w:r>
            <w:proofErr w:type="spellStart"/>
            <w:r w:rsidRPr="00365B8F">
              <w:rPr>
                <w:rFonts w:ascii="Palatino Linotype" w:hAnsi="Palatino Linotype"/>
                <w:sz w:val="27"/>
                <w:szCs w:val="27"/>
              </w:rPr>
              <w:t>Djelić</w:t>
            </w:r>
            <w:proofErr w:type="spellEnd"/>
            <w:r w:rsidRPr="00365B8F">
              <w:rPr>
                <w:rFonts w:ascii="Palatino Linotype" w:hAnsi="Palatino Linotype"/>
                <w:sz w:val="27"/>
                <w:szCs w:val="27"/>
              </w:rPr>
              <w:t xml:space="preserve">, N., Radaković, M., Milošević-Djordjević, O. Methanol extracts of </w:t>
            </w:r>
            <w:proofErr w:type="spellStart"/>
            <w:r w:rsidRPr="00365B8F">
              <w:rPr>
                <w:rFonts w:ascii="Palatino Linotype" w:hAnsi="Palatino Linotype"/>
                <w:i/>
                <w:sz w:val="27"/>
                <w:szCs w:val="27"/>
              </w:rPr>
              <w:t>Teucriumarduini</w:t>
            </w:r>
            <w:proofErr w:type="spellEnd"/>
            <w:r w:rsidRPr="00365B8F">
              <w:rPr>
                <w:rFonts w:ascii="Palatino Linotype" w:hAnsi="Palatino Linotype"/>
                <w:sz w:val="27"/>
                <w:szCs w:val="27"/>
              </w:rPr>
              <w:t xml:space="preserve"> L. and </w:t>
            </w:r>
            <w:proofErr w:type="spellStart"/>
            <w:r w:rsidRPr="00365B8F">
              <w:rPr>
                <w:rFonts w:ascii="Palatino Linotype" w:hAnsi="Palatino Linotype"/>
                <w:i/>
                <w:sz w:val="27"/>
                <w:szCs w:val="27"/>
              </w:rPr>
              <w:t>Teucriumflavum</w:t>
            </w:r>
            <w:proofErr w:type="spellEnd"/>
            <w:r w:rsidRPr="00365B8F">
              <w:rPr>
                <w:rFonts w:ascii="Palatino Linotype" w:hAnsi="Palatino Linotype"/>
                <w:sz w:val="27"/>
                <w:szCs w:val="27"/>
              </w:rPr>
              <w:t xml:space="preserve"> L. induce protective effect against mitomycin C in human lymphocytes </w:t>
            </w:r>
            <w:r w:rsidRPr="00365B8F">
              <w:rPr>
                <w:rFonts w:ascii="Palatino Linotype" w:hAnsi="Palatino Linotype"/>
                <w:i/>
                <w:sz w:val="27"/>
                <w:szCs w:val="27"/>
              </w:rPr>
              <w:t>in vitro. Drug and Chemical Toxicology</w:t>
            </w:r>
            <w:r w:rsidRPr="00365B8F">
              <w:rPr>
                <w:rFonts w:ascii="Palatino Linotype" w:hAnsi="Palatino Linotype"/>
                <w:sz w:val="27"/>
                <w:szCs w:val="27"/>
              </w:rPr>
              <w:t>. 202</w:t>
            </w:r>
            <w:r w:rsidRPr="00365B8F">
              <w:rPr>
                <w:rFonts w:ascii="Palatino Linotype" w:hAnsi="Palatino Linotype"/>
                <w:sz w:val="27"/>
                <w:szCs w:val="27"/>
                <w:lang w:val="sr-Cyrl-RS"/>
              </w:rPr>
              <w:t>2</w:t>
            </w:r>
            <w:r w:rsidRPr="00365B8F">
              <w:rPr>
                <w:rFonts w:ascii="Palatino Linotype" w:hAnsi="Palatino Linotype"/>
                <w:sz w:val="27"/>
                <w:szCs w:val="27"/>
              </w:rPr>
              <w:t>. 45</w:t>
            </w:r>
            <w:r w:rsidRPr="00365B8F">
              <w:rPr>
                <w:rFonts w:ascii="Palatino Linotype" w:hAnsi="Palatino Linotype"/>
                <w:sz w:val="27"/>
                <w:szCs w:val="27"/>
                <w:lang w:val="sr-Cyrl-RS"/>
              </w:rPr>
              <w:t xml:space="preserve"> </w:t>
            </w:r>
            <w:r w:rsidRPr="00365B8F">
              <w:rPr>
                <w:rFonts w:ascii="Palatino Linotype" w:hAnsi="Palatino Linotype"/>
                <w:sz w:val="27"/>
                <w:szCs w:val="27"/>
              </w:rPr>
              <w:t>(1), 940-946.IF</w:t>
            </w:r>
            <w:r w:rsidRPr="00365B8F">
              <w:rPr>
                <w:rFonts w:ascii="Palatino Linotype" w:hAnsi="Palatino Linotype"/>
                <w:sz w:val="27"/>
                <w:szCs w:val="27"/>
                <w:vertAlign w:val="subscript"/>
              </w:rPr>
              <w:t>2022</w:t>
            </w:r>
            <w:r w:rsidRPr="00365B8F">
              <w:rPr>
                <w:rFonts w:ascii="Palatino Linotype" w:hAnsi="Palatino Linotype"/>
                <w:sz w:val="27"/>
                <w:szCs w:val="27"/>
              </w:rPr>
              <w:t xml:space="preserve">=2,6. ISSN: 0148-0545. DOI: </w:t>
            </w:r>
            <w:hyperlink r:id="rId31" w:history="1">
              <w:r w:rsidRPr="00365B8F">
                <w:rPr>
                  <w:rStyle w:val="Hyperlink"/>
                  <w:rFonts w:ascii="Palatino Linotype" w:hAnsi="Palatino Linotype"/>
                  <w:color w:val="auto"/>
                  <w:sz w:val="27"/>
                  <w:szCs w:val="27"/>
                  <w:u w:val="none"/>
                </w:rPr>
                <w:t>10.1080/01480545.2020.1802477</w:t>
              </w:r>
            </w:hyperlink>
            <w:r>
              <w:rPr>
                <w:rStyle w:val="Hyperlink"/>
                <w:rFonts w:ascii="Palatino Linotype" w:hAnsi="Palatino Linotype"/>
                <w:color w:val="auto"/>
                <w:sz w:val="27"/>
                <w:szCs w:val="27"/>
                <w:u w:val="none"/>
              </w:rPr>
              <w:t xml:space="preserve"> </w:t>
            </w:r>
            <w:r w:rsidRPr="00365B8F">
              <w:rPr>
                <w:rFonts w:ascii="Palatino Linotype" w:hAnsi="Palatino Linotype"/>
                <w:b/>
                <w:bCs/>
                <w:sz w:val="27"/>
                <w:szCs w:val="27"/>
                <w:lang w:val="sr-Cyrl-RS"/>
              </w:rPr>
              <w:t>(М23)</w:t>
            </w:r>
            <w:r w:rsidRPr="00365B8F">
              <w:rPr>
                <w:rStyle w:val="Hyperlink"/>
                <w:rFonts w:ascii="Palatino Linotype" w:hAnsi="Palatino Linotype"/>
                <w:color w:val="auto"/>
                <w:sz w:val="27"/>
                <w:szCs w:val="27"/>
                <w:u w:val="none"/>
                <w:lang w:val="sr-Cyrl-RS"/>
              </w:rPr>
              <w:t xml:space="preserve"> </w:t>
            </w:r>
          </w:p>
          <w:p w14:paraId="38D5957B" w14:textId="77777777" w:rsidR="00ED633C" w:rsidRDefault="00ED633C" w:rsidP="00ED633C">
            <w:pPr>
              <w:pStyle w:val="ListParagraph"/>
              <w:numPr>
                <w:ilvl w:val="0"/>
                <w:numId w:val="3"/>
              </w:numPr>
              <w:spacing w:after="200"/>
              <w:ind w:left="360"/>
              <w:contextualSpacing/>
              <w:jc w:val="both"/>
              <w:rPr>
                <w:rFonts w:ascii="Palatino Linotype" w:hAnsi="Palatino Linotype"/>
                <w:sz w:val="27"/>
                <w:szCs w:val="27"/>
              </w:rPr>
            </w:pPr>
            <w:proofErr w:type="spellStart"/>
            <w:r w:rsidRPr="00365B8F">
              <w:rPr>
                <w:rFonts w:ascii="Palatino Linotype" w:hAnsi="Palatino Linotype"/>
                <w:sz w:val="27"/>
                <w:szCs w:val="27"/>
              </w:rPr>
              <w:t>Tubić</w:t>
            </w:r>
            <w:proofErr w:type="spellEnd"/>
            <w:r w:rsidRPr="00365B8F">
              <w:rPr>
                <w:rFonts w:ascii="Palatino Linotype" w:hAnsi="Palatino Linotype"/>
                <w:sz w:val="27"/>
                <w:szCs w:val="27"/>
              </w:rPr>
              <w:t xml:space="preserve"> </w:t>
            </w:r>
            <w:proofErr w:type="spellStart"/>
            <w:r w:rsidRPr="00365B8F">
              <w:rPr>
                <w:rFonts w:ascii="Palatino Linotype" w:hAnsi="Palatino Linotype"/>
                <w:sz w:val="27"/>
                <w:szCs w:val="27"/>
              </w:rPr>
              <w:t>Vukajlović</w:t>
            </w:r>
            <w:proofErr w:type="spellEnd"/>
            <w:r w:rsidRPr="00365B8F">
              <w:rPr>
                <w:rFonts w:ascii="Palatino Linotype" w:hAnsi="Palatino Linotype"/>
                <w:sz w:val="27"/>
                <w:szCs w:val="27"/>
              </w:rPr>
              <w:t xml:space="preserve">, J., </w:t>
            </w:r>
            <w:proofErr w:type="spellStart"/>
            <w:r w:rsidRPr="00365B8F">
              <w:rPr>
                <w:rFonts w:ascii="Palatino Linotype" w:hAnsi="Palatino Linotype"/>
                <w:sz w:val="27"/>
                <w:szCs w:val="27"/>
              </w:rPr>
              <w:t>Kosanić</w:t>
            </w:r>
            <w:proofErr w:type="spellEnd"/>
            <w:r w:rsidRPr="00365B8F">
              <w:rPr>
                <w:rFonts w:ascii="Palatino Linotype" w:hAnsi="Palatino Linotype"/>
                <w:sz w:val="27"/>
                <w:szCs w:val="27"/>
              </w:rPr>
              <w:t xml:space="preserve">, M., </w:t>
            </w:r>
            <w:proofErr w:type="spellStart"/>
            <w:r w:rsidRPr="00365B8F">
              <w:rPr>
                <w:rFonts w:ascii="Palatino Linotype" w:hAnsi="Palatino Linotype"/>
                <w:sz w:val="27"/>
                <w:szCs w:val="27"/>
              </w:rPr>
              <w:t>Ranković</w:t>
            </w:r>
            <w:proofErr w:type="spellEnd"/>
            <w:r w:rsidRPr="00365B8F">
              <w:rPr>
                <w:rFonts w:ascii="Palatino Linotype" w:hAnsi="Palatino Linotype"/>
                <w:sz w:val="27"/>
                <w:szCs w:val="27"/>
              </w:rPr>
              <w:t xml:space="preserve">, B., </w:t>
            </w:r>
            <w:proofErr w:type="spellStart"/>
            <w:r w:rsidRPr="00365B8F">
              <w:rPr>
                <w:rFonts w:ascii="Palatino Linotype" w:hAnsi="Palatino Linotype"/>
                <w:sz w:val="27"/>
                <w:szCs w:val="27"/>
              </w:rPr>
              <w:t>Stanojković</w:t>
            </w:r>
            <w:proofErr w:type="spellEnd"/>
            <w:r w:rsidRPr="00365B8F">
              <w:rPr>
                <w:rFonts w:ascii="Palatino Linotype" w:hAnsi="Palatino Linotype"/>
                <w:sz w:val="27"/>
                <w:szCs w:val="27"/>
              </w:rPr>
              <w:t xml:space="preserve">, T., </w:t>
            </w:r>
            <w:r w:rsidRPr="00365B8F">
              <w:rPr>
                <w:rFonts w:ascii="Palatino Linotype" w:hAnsi="Palatino Linotype"/>
                <w:b/>
                <w:sz w:val="27"/>
                <w:szCs w:val="27"/>
                <w:u w:val="single"/>
              </w:rPr>
              <w:t>Marković, A.,</w:t>
            </w:r>
            <w:r w:rsidRPr="00365B8F">
              <w:rPr>
                <w:rFonts w:ascii="Palatino Linotype" w:hAnsi="Palatino Linotype"/>
                <w:sz w:val="27"/>
                <w:szCs w:val="27"/>
              </w:rPr>
              <w:t xml:space="preserve"> Grujičić, D., </w:t>
            </w:r>
            <w:proofErr w:type="spellStart"/>
            <w:r w:rsidRPr="00365B8F">
              <w:rPr>
                <w:rFonts w:ascii="Palatino Linotype" w:hAnsi="Palatino Linotype"/>
                <w:sz w:val="27"/>
                <w:szCs w:val="27"/>
              </w:rPr>
              <w:t>Djelić</w:t>
            </w:r>
            <w:proofErr w:type="spellEnd"/>
            <w:r w:rsidRPr="00365B8F">
              <w:rPr>
                <w:rFonts w:ascii="Palatino Linotype" w:hAnsi="Palatino Linotype"/>
                <w:sz w:val="27"/>
                <w:szCs w:val="27"/>
              </w:rPr>
              <w:t xml:space="preserve">, N., Radaković, M., Milošević-Djordjević, O. Evaluation of biological activities of acetone extract of the mushroom </w:t>
            </w:r>
            <w:proofErr w:type="spellStart"/>
            <w:r w:rsidRPr="00365B8F">
              <w:rPr>
                <w:rFonts w:ascii="Palatino Linotype" w:hAnsi="Palatino Linotype"/>
                <w:i/>
                <w:sz w:val="27"/>
                <w:szCs w:val="27"/>
              </w:rPr>
              <w:t>Leccinum</w:t>
            </w:r>
            <w:proofErr w:type="spellEnd"/>
            <w:r w:rsidRPr="00365B8F">
              <w:rPr>
                <w:rFonts w:ascii="Palatino Linotype" w:hAnsi="Palatino Linotype"/>
                <w:i/>
                <w:sz w:val="27"/>
                <w:szCs w:val="27"/>
              </w:rPr>
              <w:t xml:space="preserve"> </w:t>
            </w:r>
            <w:proofErr w:type="spellStart"/>
            <w:r w:rsidRPr="00365B8F">
              <w:rPr>
                <w:rFonts w:ascii="Palatino Linotype" w:hAnsi="Palatino Linotype"/>
                <w:i/>
                <w:sz w:val="27"/>
                <w:szCs w:val="27"/>
              </w:rPr>
              <w:t>scabrum</w:t>
            </w:r>
            <w:proofErr w:type="spellEnd"/>
            <w:r w:rsidRPr="00365B8F">
              <w:rPr>
                <w:rFonts w:ascii="Palatino Linotype" w:hAnsi="Palatino Linotype"/>
                <w:sz w:val="27"/>
                <w:szCs w:val="27"/>
              </w:rPr>
              <w:t xml:space="preserve">. </w:t>
            </w:r>
            <w:proofErr w:type="spellStart"/>
            <w:r w:rsidRPr="00365B8F">
              <w:rPr>
                <w:rFonts w:ascii="Palatino Linotype" w:hAnsi="Palatino Linotype"/>
                <w:i/>
                <w:sz w:val="27"/>
                <w:szCs w:val="27"/>
              </w:rPr>
              <w:t>Farmacia</w:t>
            </w:r>
            <w:proofErr w:type="spellEnd"/>
            <w:r w:rsidRPr="00365B8F">
              <w:rPr>
                <w:rFonts w:ascii="Palatino Linotype" w:hAnsi="Palatino Linotype"/>
                <w:sz w:val="27"/>
                <w:szCs w:val="27"/>
              </w:rPr>
              <w:t>. 2021. 69 (5), 974-979.IF</w:t>
            </w:r>
            <w:r w:rsidRPr="00365B8F">
              <w:rPr>
                <w:rFonts w:ascii="Palatino Linotype" w:hAnsi="Palatino Linotype"/>
                <w:sz w:val="27"/>
                <w:szCs w:val="27"/>
                <w:vertAlign w:val="subscript"/>
              </w:rPr>
              <w:t>2021</w:t>
            </w:r>
            <w:r w:rsidRPr="00365B8F">
              <w:rPr>
                <w:rFonts w:ascii="Palatino Linotype" w:hAnsi="Palatino Linotype"/>
                <w:sz w:val="27"/>
                <w:szCs w:val="27"/>
              </w:rPr>
              <w:t>=1,550.</w:t>
            </w:r>
            <w:r w:rsidRPr="00365B8F">
              <w:rPr>
                <w:rFonts w:ascii="Palatino Linotype" w:hAnsi="Palatino Linotype" w:cs="Arial"/>
                <w:color w:val="333333"/>
                <w:sz w:val="27"/>
                <w:szCs w:val="27"/>
                <w:shd w:val="clear" w:color="auto" w:fill="FFFFFF"/>
              </w:rPr>
              <w:t> </w:t>
            </w:r>
            <w:r w:rsidRPr="00365B8F">
              <w:rPr>
                <w:rFonts w:ascii="Palatino Linotype" w:hAnsi="Palatino Linotype"/>
                <w:sz w:val="27"/>
                <w:szCs w:val="27"/>
              </w:rPr>
              <w:t>ISSN: 0014-8237</w:t>
            </w:r>
            <w:r w:rsidRPr="00365B8F">
              <w:rPr>
                <w:rFonts w:ascii="Palatino Linotype" w:hAnsi="Palatino Linotype" w:cs="Arial"/>
                <w:color w:val="333333"/>
                <w:sz w:val="27"/>
                <w:szCs w:val="27"/>
                <w:shd w:val="clear" w:color="auto" w:fill="FFFFFF"/>
              </w:rPr>
              <w:t>.</w:t>
            </w:r>
            <w:r w:rsidRPr="00365B8F">
              <w:rPr>
                <w:rFonts w:ascii="Palatino Linotype" w:hAnsi="Palatino Linotype"/>
                <w:sz w:val="27"/>
                <w:szCs w:val="27"/>
              </w:rPr>
              <w:t xml:space="preserve"> DOI:10.31925/farmacia.2021.5.22</w:t>
            </w:r>
          </w:p>
          <w:p w14:paraId="50DF0264" w14:textId="6635CBBA" w:rsidR="00ED633C" w:rsidRPr="00365B8F" w:rsidRDefault="00ED633C" w:rsidP="00ED633C">
            <w:pPr>
              <w:pStyle w:val="ListParagraph"/>
              <w:spacing w:after="200"/>
              <w:ind w:left="360"/>
              <w:contextualSpacing/>
              <w:jc w:val="both"/>
              <w:rPr>
                <w:rFonts w:ascii="Palatino Linotype" w:hAnsi="Palatino Linotype"/>
                <w:sz w:val="27"/>
                <w:szCs w:val="27"/>
              </w:rPr>
            </w:pPr>
            <w:r w:rsidRPr="00365B8F">
              <w:rPr>
                <w:rFonts w:ascii="Palatino Linotype" w:hAnsi="Palatino Linotype"/>
                <w:b/>
                <w:bCs/>
                <w:sz w:val="27"/>
                <w:szCs w:val="27"/>
                <w:lang w:val="sr-Cyrl-RS"/>
              </w:rPr>
              <w:t>(М23)</w:t>
            </w:r>
          </w:p>
          <w:p w14:paraId="166B86F4" w14:textId="74D473A3" w:rsidR="00ED633C" w:rsidRPr="00365B8F" w:rsidRDefault="00ED633C" w:rsidP="00ED633C">
            <w:pPr>
              <w:pStyle w:val="ListParagraph"/>
              <w:numPr>
                <w:ilvl w:val="0"/>
                <w:numId w:val="3"/>
              </w:numPr>
              <w:spacing w:after="200"/>
              <w:ind w:left="360"/>
              <w:contextualSpacing/>
              <w:jc w:val="both"/>
              <w:rPr>
                <w:rStyle w:val="Hyperlink"/>
                <w:rFonts w:ascii="Palatino Linotype" w:hAnsi="Palatino Linotype"/>
                <w:color w:val="auto"/>
                <w:sz w:val="27"/>
                <w:szCs w:val="27"/>
                <w:u w:val="none"/>
              </w:rPr>
            </w:pPr>
            <w:hyperlink r:id="rId32" w:tooltip="Olivera Milošević-Djordjević, Department of Biology and Ecology, Faculty of Science, University of Kragujevac&lt;/br&gt; Department of Genetics, Kragujevac, Faculty of Medical Sciences, University of Kragujevac" w:history="1">
              <w:r w:rsidRPr="00365B8F">
                <w:rPr>
                  <w:rStyle w:val="Hyperlink"/>
                  <w:rFonts w:ascii="Palatino Linotype" w:hAnsi="Palatino Linotype"/>
                  <w:color w:val="auto"/>
                  <w:sz w:val="27"/>
                  <w:szCs w:val="27"/>
                  <w:u w:val="none"/>
                </w:rPr>
                <w:t>Milošević-Djordjević</w:t>
              </w:r>
            </w:hyperlink>
            <w:r w:rsidRPr="00365B8F">
              <w:rPr>
                <w:rFonts w:ascii="Palatino Linotype" w:hAnsi="Palatino Linotype"/>
                <w:sz w:val="27"/>
                <w:szCs w:val="27"/>
              </w:rPr>
              <w:t xml:space="preserve">, O., </w:t>
            </w:r>
            <w:hyperlink r:id="rId33" w:tooltip="Jovana Tubić Vukajlović, Department of Biology and Ecology, Faculty of Science, University of Kragujevac" w:history="1">
              <w:proofErr w:type="spellStart"/>
              <w:r w:rsidRPr="00365B8F">
                <w:rPr>
                  <w:rStyle w:val="Hyperlink"/>
                  <w:rFonts w:ascii="Palatino Linotype" w:hAnsi="Palatino Linotype"/>
                  <w:color w:val="auto"/>
                  <w:sz w:val="27"/>
                  <w:szCs w:val="27"/>
                  <w:u w:val="none"/>
                </w:rPr>
                <w:t>Tubić</w:t>
              </w:r>
              <w:proofErr w:type="spellEnd"/>
              <w:r w:rsidRPr="00365B8F">
                <w:rPr>
                  <w:rStyle w:val="Hyperlink"/>
                  <w:rFonts w:ascii="Palatino Linotype" w:hAnsi="Palatino Linotype"/>
                  <w:color w:val="auto"/>
                  <w:sz w:val="27"/>
                  <w:szCs w:val="27"/>
                  <w:u w:val="none"/>
                </w:rPr>
                <w:t xml:space="preserve"> </w:t>
              </w:r>
              <w:proofErr w:type="spellStart"/>
              <w:r w:rsidRPr="00365B8F">
                <w:rPr>
                  <w:rStyle w:val="Hyperlink"/>
                  <w:rFonts w:ascii="Palatino Linotype" w:hAnsi="Palatino Linotype"/>
                  <w:color w:val="auto"/>
                  <w:sz w:val="27"/>
                  <w:szCs w:val="27"/>
                  <w:u w:val="none"/>
                </w:rPr>
                <w:t>Vukajlović</w:t>
              </w:r>
              <w:proofErr w:type="spellEnd"/>
            </w:hyperlink>
            <w:r w:rsidRPr="00365B8F">
              <w:rPr>
                <w:rFonts w:ascii="Palatino Linotype" w:hAnsi="Palatino Linotype"/>
                <w:sz w:val="27"/>
                <w:szCs w:val="27"/>
              </w:rPr>
              <w:t xml:space="preserve">, J., </w:t>
            </w:r>
            <w:hyperlink r:id="rId34" w:tooltip="Aleksandra Marković, Department of Biology and Ecology, Faculty of Science, University of Kragujevac" w:history="1">
              <w:r w:rsidRPr="00365B8F">
                <w:rPr>
                  <w:rStyle w:val="Hyperlink"/>
                  <w:rFonts w:ascii="Palatino Linotype" w:hAnsi="Palatino Linotype"/>
                  <w:b/>
                  <w:color w:val="auto"/>
                  <w:sz w:val="27"/>
                  <w:szCs w:val="27"/>
                </w:rPr>
                <w:t>Marković</w:t>
              </w:r>
            </w:hyperlink>
            <w:r w:rsidRPr="00365B8F">
              <w:rPr>
                <w:rFonts w:ascii="Palatino Linotype" w:hAnsi="Palatino Linotype"/>
                <w:b/>
                <w:sz w:val="27"/>
                <w:szCs w:val="27"/>
                <w:u w:val="single"/>
              </w:rPr>
              <w:t>, A.,</w:t>
            </w:r>
            <w:hyperlink r:id="rId35" w:tooltip="Darko Grujičić, Department of Biology and Ecology, Faculty of Science, University of Kragujevac" w:history="1">
              <w:r w:rsidRPr="00365B8F">
                <w:rPr>
                  <w:rStyle w:val="Hyperlink"/>
                  <w:rFonts w:ascii="Palatino Linotype" w:hAnsi="Palatino Linotype"/>
                  <w:color w:val="auto"/>
                  <w:sz w:val="27"/>
                  <w:szCs w:val="27"/>
                  <w:u w:val="none"/>
                </w:rPr>
                <w:t xml:space="preserve"> Grujičić</w:t>
              </w:r>
            </w:hyperlink>
            <w:r w:rsidRPr="00365B8F">
              <w:rPr>
                <w:rFonts w:ascii="Palatino Linotype" w:hAnsi="Palatino Linotype"/>
                <w:sz w:val="27"/>
                <w:szCs w:val="27"/>
              </w:rPr>
              <w:t xml:space="preserve">, D., </w:t>
            </w:r>
            <w:hyperlink r:id="rId36" w:tooltip="Petar Arsenijević, Department of Gynecology and Obstetrics, Faculty of Medical Sciences, University of Kragujevac&lt;/br&gt; Clinic of Gynecology and Obstetrics, Clinical Centre of Kragujevac" w:history="1">
              <w:r w:rsidRPr="00365B8F">
                <w:rPr>
                  <w:rStyle w:val="Hyperlink"/>
                  <w:rFonts w:ascii="Palatino Linotype" w:hAnsi="Palatino Linotype"/>
                  <w:color w:val="auto"/>
                  <w:sz w:val="27"/>
                  <w:szCs w:val="27"/>
                  <w:u w:val="none"/>
                </w:rPr>
                <w:t>Arsenijević</w:t>
              </w:r>
            </w:hyperlink>
            <w:r w:rsidRPr="00365B8F">
              <w:rPr>
                <w:rFonts w:ascii="Palatino Linotype" w:hAnsi="Palatino Linotype"/>
                <w:sz w:val="27"/>
                <w:szCs w:val="27"/>
              </w:rPr>
              <w:t xml:space="preserve">, P., </w:t>
            </w:r>
            <w:hyperlink r:id="rId37" w:tooltip="Slobodan Arsenijević, Department of Gynecology and Obstetrics, Faculty of Medical Sciences, University of Kragujevac&lt;/br&gt; Clinic of Gynecology and Obstetrics, Clinical Centre of Kragujevac" w:history="1">
              <w:r w:rsidRPr="00365B8F">
                <w:rPr>
                  <w:rStyle w:val="Hyperlink"/>
                  <w:rFonts w:ascii="Palatino Linotype" w:hAnsi="Palatino Linotype"/>
                  <w:color w:val="auto"/>
                  <w:sz w:val="27"/>
                  <w:szCs w:val="27"/>
                  <w:u w:val="none"/>
                </w:rPr>
                <w:t>Arsenijević</w:t>
              </w:r>
            </w:hyperlink>
            <w:r w:rsidRPr="00365B8F">
              <w:rPr>
                <w:rFonts w:ascii="Palatino Linotype" w:hAnsi="Palatino Linotype"/>
                <w:sz w:val="27"/>
                <w:szCs w:val="27"/>
              </w:rPr>
              <w:t xml:space="preserve">, S. Assessment of chromosomal damage in umbilical blood lymphocytes of newborns from Kragujevac in Central Serbia Born 18 years after environmental contamination. </w:t>
            </w:r>
            <w:r w:rsidRPr="00365B8F">
              <w:rPr>
                <w:rFonts w:ascii="Palatino Linotype" w:hAnsi="Palatino Linotype"/>
                <w:i/>
                <w:sz w:val="27"/>
                <w:szCs w:val="27"/>
              </w:rPr>
              <w:t>The Tohoku Journal of Experimental Medicine</w:t>
            </w:r>
            <w:r w:rsidRPr="00365B8F">
              <w:rPr>
                <w:rFonts w:ascii="Palatino Linotype" w:hAnsi="Palatino Linotype"/>
                <w:sz w:val="27"/>
                <w:szCs w:val="27"/>
              </w:rPr>
              <w:t>. 2021. 255 (3), 213-219.</w:t>
            </w:r>
            <w:r w:rsidRPr="00365B8F">
              <w:rPr>
                <w:rFonts w:ascii="Palatino Linotype" w:hAnsi="Palatino Linotype"/>
                <w:sz w:val="27"/>
                <w:szCs w:val="27"/>
                <w:lang w:val="sr-Cyrl-RS"/>
              </w:rPr>
              <w:t xml:space="preserve"> </w:t>
            </w:r>
            <w:r w:rsidRPr="00365B8F">
              <w:rPr>
                <w:rFonts w:ascii="Palatino Linotype" w:hAnsi="Palatino Linotype"/>
                <w:sz w:val="27"/>
                <w:szCs w:val="27"/>
              </w:rPr>
              <w:t>IF</w:t>
            </w:r>
            <w:r w:rsidRPr="00365B8F">
              <w:rPr>
                <w:rFonts w:ascii="Palatino Linotype" w:hAnsi="Palatino Linotype"/>
                <w:sz w:val="27"/>
                <w:szCs w:val="27"/>
                <w:vertAlign w:val="subscript"/>
              </w:rPr>
              <w:t>2021</w:t>
            </w:r>
            <w:r w:rsidRPr="00365B8F">
              <w:rPr>
                <w:rFonts w:ascii="Palatino Linotype" w:hAnsi="Palatino Linotype"/>
                <w:sz w:val="27"/>
                <w:szCs w:val="27"/>
              </w:rPr>
              <w:t xml:space="preserve">=2,547, ISSN 0040-8727. DOI: </w:t>
            </w:r>
            <w:hyperlink r:id="rId38" w:history="1">
              <w:r w:rsidRPr="00365B8F">
                <w:rPr>
                  <w:rStyle w:val="Hyperlink"/>
                  <w:rFonts w:ascii="Palatino Linotype" w:hAnsi="Palatino Linotype"/>
                  <w:color w:val="auto"/>
                  <w:sz w:val="27"/>
                  <w:szCs w:val="27"/>
                  <w:u w:val="none"/>
                </w:rPr>
                <w:t>10.1620/tjem.255.213</w:t>
              </w:r>
            </w:hyperlink>
            <w:r w:rsidRPr="00365B8F">
              <w:rPr>
                <w:rStyle w:val="Hyperlink"/>
                <w:rFonts w:ascii="Palatino Linotype" w:hAnsi="Palatino Linotype"/>
                <w:color w:val="auto"/>
                <w:sz w:val="27"/>
                <w:szCs w:val="27"/>
                <w:u w:val="none"/>
                <w:lang w:val="sr-Cyrl-RS"/>
              </w:rPr>
              <w:t xml:space="preserve"> </w:t>
            </w:r>
            <w:r w:rsidRPr="00365B8F">
              <w:rPr>
                <w:rFonts w:ascii="Palatino Linotype" w:hAnsi="Palatino Linotype"/>
                <w:b/>
                <w:bCs/>
                <w:sz w:val="27"/>
                <w:szCs w:val="27"/>
                <w:lang w:val="sr-Cyrl-RS"/>
              </w:rPr>
              <w:t>(М23)</w:t>
            </w:r>
          </w:p>
          <w:p w14:paraId="36250333" w14:textId="629F2C66" w:rsidR="00ED633C" w:rsidRPr="00365B8F" w:rsidRDefault="00ED633C" w:rsidP="00ED633C">
            <w:pPr>
              <w:pStyle w:val="ListParagraph"/>
              <w:numPr>
                <w:ilvl w:val="0"/>
                <w:numId w:val="3"/>
              </w:numPr>
              <w:spacing w:before="100" w:beforeAutospacing="1" w:after="120"/>
              <w:ind w:left="360"/>
              <w:contextualSpacing/>
              <w:jc w:val="both"/>
              <w:rPr>
                <w:rFonts w:ascii="Palatino Linotype" w:hAnsi="Palatino Linotype"/>
                <w:sz w:val="27"/>
                <w:szCs w:val="27"/>
              </w:rPr>
            </w:pPr>
            <w:proofErr w:type="spellStart"/>
            <w:r w:rsidRPr="00365B8F">
              <w:rPr>
                <w:rFonts w:ascii="Palatino Linotype" w:hAnsi="Palatino Linotype"/>
                <w:sz w:val="27"/>
                <w:szCs w:val="27"/>
              </w:rPr>
              <w:t>Radojević</w:t>
            </w:r>
            <w:proofErr w:type="spellEnd"/>
            <w:r w:rsidRPr="00365B8F">
              <w:rPr>
                <w:rFonts w:ascii="Palatino Linotype" w:hAnsi="Palatino Linotype"/>
                <w:sz w:val="27"/>
                <w:szCs w:val="27"/>
              </w:rPr>
              <w:t xml:space="preserve">, I.D., </w:t>
            </w:r>
            <w:proofErr w:type="spellStart"/>
            <w:r w:rsidRPr="00365B8F">
              <w:rPr>
                <w:rFonts w:ascii="Palatino Linotype" w:hAnsi="Palatino Linotype"/>
                <w:sz w:val="27"/>
                <w:szCs w:val="27"/>
              </w:rPr>
              <w:t>Mladenović</w:t>
            </w:r>
            <w:proofErr w:type="spellEnd"/>
            <w:r w:rsidRPr="00365B8F">
              <w:rPr>
                <w:rFonts w:ascii="Palatino Linotype" w:hAnsi="Palatino Linotype"/>
                <w:sz w:val="27"/>
                <w:szCs w:val="27"/>
              </w:rPr>
              <w:t xml:space="preserve">, K.G., </w:t>
            </w:r>
            <w:proofErr w:type="spellStart"/>
            <w:r w:rsidRPr="00365B8F">
              <w:rPr>
                <w:rFonts w:ascii="Palatino Linotype" w:hAnsi="Palatino Linotype"/>
                <w:sz w:val="27"/>
                <w:szCs w:val="27"/>
              </w:rPr>
              <w:t>Čomić</w:t>
            </w:r>
            <w:proofErr w:type="spellEnd"/>
            <w:r w:rsidRPr="00365B8F">
              <w:rPr>
                <w:rFonts w:ascii="Palatino Linotype" w:hAnsi="Palatino Linotype"/>
                <w:sz w:val="27"/>
                <w:szCs w:val="27"/>
              </w:rPr>
              <w:t xml:space="preserve">, </w:t>
            </w:r>
            <w:proofErr w:type="spellStart"/>
            <w:r w:rsidRPr="00365B8F">
              <w:rPr>
                <w:rFonts w:ascii="Palatino Linotype" w:hAnsi="Palatino Linotype"/>
                <w:sz w:val="27"/>
                <w:szCs w:val="27"/>
              </w:rPr>
              <w:t>Lj.R</w:t>
            </w:r>
            <w:proofErr w:type="spellEnd"/>
            <w:r w:rsidRPr="00365B8F">
              <w:rPr>
                <w:rFonts w:ascii="Palatino Linotype" w:hAnsi="Palatino Linotype"/>
                <w:sz w:val="27"/>
                <w:szCs w:val="27"/>
              </w:rPr>
              <w:t xml:space="preserve">., </w:t>
            </w:r>
            <w:proofErr w:type="spellStart"/>
            <w:r w:rsidRPr="00365B8F">
              <w:rPr>
                <w:rFonts w:ascii="Palatino Linotype" w:hAnsi="Palatino Linotype"/>
                <w:sz w:val="27"/>
                <w:szCs w:val="27"/>
              </w:rPr>
              <w:t>Raković</w:t>
            </w:r>
            <w:proofErr w:type="spellEnd"/>
            <w:r w:rsidRPr="00365B8F">
              <w:rPr>
                <w:rFonts w:ascii="Palatino Linotype" w:hAnsi="Palatino Linotype"/>
                <w:sz w:val="27"/>
                <w:szCs w:val="27"/>
              </w:rPr>
              <w:t xml:space="preserve">, I.R., Milošević-Djordjević, O.M., Grujičić, D.V., </w:t>
            </w:r>
            <w:r w:rsidRPr="00365B8F">
              <w:rPr>
                <w:rFonts w:ascii="Palatino Linotype" w:hAnsi="Palatino Linotype"/>
                <w:b/>
                <w:sz w:val="27"/>
                <w:szCs w:val="27"/>
                <w:u w:val="single"/>
              </w:rPr>
              <w:t>Marković, A.M.,</w:t>
            </w:r>
            <w:r w:rsidRPr="00365B8F">
              <w:rPr>
                <w:rFonts w:ascii="Palatino Linotype" w:hAnsi="Palatino Linotype"/>
                <w:sz w:val="27"/>
                <w:szCs w:val="27"/>
              </w:rPr>
              <w:t xml:space="preserve"> </w:t>
            </w:r>
            <w:proofErr w:type="spellStart"/>
            <w:r w:rsidRPr="00365B8F">
              <w:rPr>
                <w:rFonts w:ascii="Palatino Linotype" w:hAnsi="Palatino Linotype"/>
                <w:sz w:val="27"/>
                <w:szCs w:val="27"/>
              </w:rPr>
              <w:t>Tubić</w:t>
            </w:r>
            <w:proofErr w:type="spellEnd"/>
            <w:r w:rsidRPr="00365B8F">
              <w:rPr>
                <w:rFonts w:ascii="Palatino Linotype" w:hAnsi="Palatino Linotype"/>
                <w:sz w:val="27"/>
                <w:szCs w:val="27"/>
              </w:rPr>
              <w:t xml:space="preserve"> </w:t>
            </w:r>
            <w:proofErr w:type="spellStart"/>
            <w:r w:rsidRPr="00365B8F">
              <w:rPr>
                <w:rFonts w:ascii="Palatino Linotype" w:hAnsi="Palatino Linotype"/>
                <w:sz w:val="27"/>
                <w:szCs w:val="27"/>
              </w:rPr>
              <w:t>Vukajlović</w:t>
            </w:r>
            <w:proofErr w:type="spellEnd"/>
            <w:r w:rsidRPr="00365B8F">
              <w:rPr>
                <w:rFonts w:ascii="Palatino Linotype" w:hAnsi="Palatino Linotype"/>
                <w:sz w:val="27"/>
                <w:szCs w:val="27"/>
              </w:rPr>
              <w:t xml:space="preserve">, J.M., </w:t>
            </w:r>
            <w:proofErr w:type="spellStart"/>
            <w:r w:rsidRPr="00365B8F">
              <w:rPr>
                <w:rFonts w:ascii="Palatino Linotype" w:hAnsi="Palatino Linotype"/>
                <w:sz w:val="27"/>
                <w:szCs w:val="27"/>
              </w:rPr>
              <w:t>Djelić</w:t>
            </w:r>
            <w:proofErr w:type="spellEnd"/>
            <w:r w:rsidRPr="00365B8F">
              <w:rPr>
                <w:rFonts w:ascii="Palatino Linotype" w:hAnsi="Palatino Linotype"/>
                <w:sz w:val="27"/>
                <w:szCs w:val="27"/>
              </w:rPr>
              <w:t xml:space="preserve">, G., </w:t>
            </w:r>
            <w:proofErr w:type="spellStart"/>
            <w:r w:rsidRPr="00365B8F">
              <w:rPr>
                <w:rFonts w:ascii="Palatino Linotype" w:hAnsi="Palatino Linotype"/>
                <w:sz w:val="27"/>
                <w:szCs w:val="27"/>
              </w:rPr>
              <w:t>Topuzović</w:t>
            </w:r>
            <w:proofErr w:type="spellEnd"/>
            <w:r w:rsidRPr="00365B8F">
              <w:rPr>
                <w:rFonts w:ascii="Palatino Linotype" w:hAnsi="Palatino Linotype"/>
                <w:sz w:val="27"/>
                <w:szCs w:val="27"/>
              </w:rPr>
              <w:t xml:space="preserve">, M., Mihailović, N.R. Unexplored biological properties and phytochemical characterization of methanolic extracts of </w:t>
            </w:r>
            <w:r w:rsidRPr="00365B8F">
              <w:rPr>
                <w:rFonts w:ascii="Palatino Linotype" w:hAnsi="Palatino Linotype"/>
                <w:i/>
                <w:sz w:val="27"/>
                <w:szCs w:val="27"/>
              </w:rPr>
              <w:lastRenderedPageBreak/>
              <w:t xml:space="preserve">Achillea </w:t>
            </w:r>
            <w:proofErr w:type="spellStart"/>
            <w:r w:rsidRPr="00365B8F">
              <w:rPr>
                <w:rFonts w:ascii="Palatino Linotype" w:hAnsi="Palatino Linotype"/>
                <w:i/>
                <w:sz w:val="27"/>
                <w:szCs w:val="27"/>
              </w:rPr>
              <w:t>ageratifolia</w:t>
            </w:r>
            <w:proofErr w:type="spellEnd"/>
            <w:r w:rsidRPr="00365B8F">
              <w:rPr>
                <w:rFonts w:ascii="Palatino Linotype" w:hAnsi="Palatino Linotype"/>
                <w:sz w:val="27"/>
                <w:szCs w:val="27"/>
              </w:rPr>
              <w:t xml:space="preserve"> subsp. </w:t>
            </w:r>
            <w:proofErr w:type="spellStart"/>
            <w:r w:rsidRPr="00365B8F">
              <w:rPr>
                <w:rFonts w:ascii="Palatino Linotype" w:hAnsi="Palatino Linotype"/>
                <w:sz w:val="27"/>
                <w:szCs w:val="27"/>
              </w:rPr>
              <w:t>Serbica</w:t>
            </w:r>
            <w:proofErr w:type="spellEnd"/>
            <w:r w:rsidRPr="00365B8F">
              <w:rPr>
                <w:rFonts w:ascii="Palatino Linotype" w:hAnsi="Palatino Linotype"/>
                <w:sz w:val="27"/>
                <w:szCs w:val="27"/>
              </w:rPr>
              <w:t xml:space="preserve"> (</w:t>
            </w:r>
            <w:proofErr w:type="spellStart"/>
            <w:r w:rsidRPr="00365B8F">
              <w:rPr>
                <w:rFonts w:ascii="Palatino Linotype" w:hAnsi="Palatino Linotype"/>
                <w:sz w:val="27"/>
                <w:szCs w:val="27"/>
              </w:rPr>
              <w:t>nyman</w:t>
            </w:r>
            <w:proofErr w:type="spellEnd"/>
            <w:r w:rsidRPr="00365B8F">
              <w:rPr>
                <w:rFonts w:ascii="Palatino Linotype" w:hAnsi="Palatino Linotype"/>
                <w:sz w:val="27"/>
                <w:szCs w:val="27"/>
              </w:rPr>
              <w:t xml:space="preserve">) </w:t>
            </w:r>
            <w:proofErr w:type="spellStart"/>
            <w:r w:rsidRPr="00365B8F">
              <w:rPr>
                <w:rFonts w:ascii="Palatino Linotype" w:hAnsi="Palatino Linotype"/>
                <w:sz w:val="27"/>
                <w:szCs w:val="27"/>
              </w:rPr>
              <w:t>heimerl</w:t>
            </w:r>
            <w:proofErr w:type="spellEnd"/>
            <w:r w:rsidRPr="00365B8F">
              <w:rPr>
                <w:rFonts w:ascii="Palatino Linotype" w:hAnsi="Palatino Linotype"/>
                <w:sz w:val="27"/>
                <w:szCs w:val="27"/>
              </w:rPr>
              <w:t xml:space="preserve">. </w:t>
            </w:r>
            <w:r w:rsidRPr="00365B8F">
              <w:rPr>
                <w:rFonts w:ascii="Palatino Linotype" w:hAnsi="Palatino Linotype"/>
                <w:i/>
                <w:sz w:val="27"/>
                <w:szCs w:val="27"/>
              </w:rPr>
              <w:t>Journal of Animal &amp; Plant Sciences</w:t>
            </w:r>
            <w:r w:rsidRPr="00365B8F">
              <w:rPr>
                <w:rFonts w:ascii="Palatino Linotype" w:hAnsi="Palatino Linotype"/>
                <w:sz w:val="27"/>
                <w:szCs w:val="27"/>
              </w:rPr>
              <w:t>. 2022. 32 (2), 578-588.</w:t>
            </w:r>
            <w:r w:rsidRPr="00365B8F">
              <w:rPr>
                <w:rFonts w:ascii="Palatino Linotype" w:hAnsi="Palatino Linotype"/>
                <w:sz w:val="27"/>
                <w:szCs w:val="27"/>
                <w:lang w:val="sr-Cyrl-RS"/>
              </w:rPr>
              <w:t xml:space="preserve"> </w:t>
            </w:r>
            <w:r w:rsidRPr="00365B8F">
              <w:rPr>
                <w:rFonts w:ascii="Palatino Linotype" w:hAnsi="Palatino Linotype"/>
                <w:sz w:val="27"/>
                <w:szCs w:val="27"/>
                <w:shd w:val="clear" w:color="auto" w:fill="FFFFFF"/>
              </w:rPr>
              <w:t>IF</w:t>
            </w:r>
            <w:r w:rsidRPr="00365B8F">
              <w:rPr>
                <w:rFonts w:ascii="Palatino Linotype" w:hAnsi="Palatino Linotype"/>
                <w:sz w:val="27"/>
                <w:szCs w:val="27"/>
                <w:shd w:val="clear" w:color="auto" w:fill="FFFFFF"/>
                <w:vertAlign w:val="subscript"/>
              </w:rPr>
              <w:t>2022</w:t>
            </w:r>
            <w:r w:rsidRPr="00365B8F">
              <w:rPr>
                <w:rFonts w:ascii="Palatino Linotype" w:hAnsi="Palatino Linotype"/>
                <w:sz w:val="27"/>
                <w:szCs w:val="27"/>
                <w:shd w:val="clear" w:color="auto" w:fill="FFFFFF"/>
                <w:lang w:val="sr-Cyrl-RS"/>
              </w:rPr>
              <w:t>=</w:t>
            </w:r>
            <w:r w:rsidRPr="00365B8F">
              <w:rPr>
                <w:rFonts w:ascii="Palatino Linotype" w:hAnsi="Palatino Linotype"/>
                <w:sz w:val="27"/>
                <w:szCs w:val="27"/>
                <w:shd w:val="clear" w:color="auto" w:fill="FFFFFF"/>
              </w:rPr>
              <w:t>0</w:t>
            </w:r>
            <w:r w:rsidRPr="00365B8F">
              <w:rPr>
                <w:rFonts w:ascii="Palatino Linotype" w:hAnsi="Palatino Linotype"/>
                <w:sz w:val="27"/>
                <w:szCs w:val="27"/>
                <w:shd w:val="clear" w:color="auto" w:fill="FFFFFF"/>
                <w:lang w:val="sr-Cyrl-RS"/>
              </w:rPr>
              <w:t>,</w:t>
            </w:r>
            <w:r w:rsidRPr="00365B8F">
              <w:rPr>
                <w:rFonts w:ascii="Palatino Linotype" w:hAnsi="Palatino Linotype"/>
                <w:sz w:val="27"/>
                <w:szCs w:val="27"/>
                <w:shd w:val="clear" w:color="auto" w:fill="FFFFFF"/>
              </w:rPr>
              <w:t xml:space="preserve">7. </w:t>
            </w:r>
            <w:r w:rsidRPr="00365B8F">
              <w:rPr>
                <w:rFonts w:ascii="Palatino Linotype" w:hAnsi="Palatino Linotype"/>
                <w:sz w:val="27"/>
                <w:szCs w:val="27"/>
              </w:rPr>
              <w:t>ISSN: 1018-7081. DOI:10.36899/JAPS.2022.2.0457</w:t>
            </w:r>
            <w:r>
              <w:rPr>
                <w:rFonts w:ascii="Palatino Linotype" w:hAnsi="Palatino Linotype"/>
                <w:sz w:val="27"/>
                <w:szCs w:val="27"/>
              </w:rPr>
              <w:t xml:space="preserve"> </w:t>
            </w:r>
            <w:r w:rsidRPr="00365B8F">
              <w:rPr>
                <w:rFonts w:ascii="Palatino Linotype" w:hAnsi="Palatino Linotype"/>
                <w:b/>
                <w:bCs/>
                <w:sz w:val="27"/>
                <w:szCs w:val="27"/>
                <w:lang w:val="sr-Cyrl-RS"/>
              </w:rPr>
              <w:t>(М23)</w:t>
            </w:r>
          </w:p>
          <w:p w14:paraId="5AD5659A" w14:textId="605B1128" w:rsidR="004B4CAE" w:rsidRPr="00ED633C" w:rsidRDefault="00ED633C" w:rsidP="00ED633C">
            <w:pPr>
              <w:pStyle w:val="ListParagraph"/>
              <w:numPr>
                <w:ilvl w:val="0"/>
                <w:numId w:val="3"/>
              </w:numPr>
              <w:spacing w:after="200"/>
              <w:ind w:left="360"/>
              <w:contextualSpacing/>
              <w:jc w:val="both"/>
              <w:rPr>
                <w:rFonts w:ascii="Palatino Linotype" w:hAnsi="Palatino Linotype"/>
                <w:sz w:val="27"/>
                <w:szCs w:val="27"/>
              </w:rPr>
            </w:pPr>
            <w:proofErr w:type="spellStart"/>
            <w:r w:rsidRPr="00365B8F">
              <w:rPr>
                <w:rFonts w:ascii="Palatino Linotype" w:hAnsi="Palatino Linotype"/>
                <w:sz w:val="27"/>
                <w:szCs w:val="27"/>
              </w:rPr>
              <w:t>Rakovi</w:t>
            </w:r>
            <w:proofErr w:type="spellEnd"/>
            <w:r w:rsidRPr="00365B8F">
              <w:rPr>
                <w:rFonts w:ascii="Palatino Linotype" w:hAnsi="Palatino Linotype"/>
                <w:sz w:val="27"/>
                <w:szCs w:val="27"/>
                <w:lang w:val="sr-Latn-RS"/>
              </w:rPr>
              <w:t xml:space="preserve">ć I., Ćoćić D., Milošević-Djordjević O., Radojević I., Živanovic N., Virijević K., Pavić J., Tubić Vukajlović J., </w:t>
            </w:r>
            <w:r w:rsidRPr="00365B8F">
              <w:rPr>
                <w:rFonts w:ascii="Palatino Linotype" w:hAnsi="Palatino Linotype"/>
                <w:b/>
                <w:bCs/>
                <w:sz w:val="27"/>
                <w:szCs w:val="27"/>
                <w:u w:val="single"/>
                <w:lang w:val="sr-Latn-RS"/>
              </w:rPr>
              <w:t>Marković A.,</w:t>
            </w:r>
            <w:r w:rsidRPr="00365B8F">
              <w:rPr>
                <w:rFonts w:ascii="Palatino Linotype" w:hAnsi="Palatino Linotype"/>
                <w:sz w:val="27"/>
                <w:szCs w:val="27"/>
                <w:lang w:val="sr-Latn-RS"/>
              </w:rPr>
              <w:t xml:space="preserve"> Marjanović J.S., Kostić M.D., Čanović P., Mijatović A., Divac V.M. Organoselenium functionalized oxaczcles as ligands in some trans-palladium</w:t>
            </w:r>
            <w:r w:rsidRPr="00365B8F">
              <w:rPr>
                <w:rFonts w:ascii="Palatino Linotype" w:hAnsi="Palatino Linotype"/>
                <w:sz w:val="27"/>
                <w:szCs w:val="27"/>
                <w:lang w:val="sr-Cyrl-RS"/>
              </w:rPr>
              <w:t xml:space="preserve"> </w:t>
            </w:r>
            <w:r w:rsidRPr="00365B8F">
              <w:rPr>
                <w:rFonts w:ascii="Palatino Linotype" w:hAnsi="Palatino Linotype"/>
                <w:sz w:val="27"/>
                <w:szCs w:val="27"/>
                <w:lang w:val="sr-Latn-RS"/>
              </w:rPr>
              <w:t xml:space="preserve">(II) complex: biological evaluation and interaction with small biomolecules. </w:t>
            </w:r>
            <w:r w:rsidRPr="00365B8F">
              <w:rPr>
                <w:rFonts w:ascii="Palatino Linotype" w:hAnsi="Palatino Linotype"/>
                <w:i/>
                <w:sz w:val="27"/>
                <w:szCs w:val="27"/>
                <w:lang w:val="sr-Latn-RS"/>
              </w:rPr>
              <w:t>Journal of coordination chemistry</w:t>
            </w:r>
            <w:r w:rsidRPr="00365B8F">
              <w:rPr>
                <w:rFonts w:ascii="Palatino Linotype" w:hAnsi="Palatino Linotype"/>
                <w:sz w:val="27"/>
                <w:szCs w:val="27"/>
                <w:lang w:val="sr-Latn-RS"/>
              </w:rPr>
              <w:t>. 2023.</w:t>
            </w:r>
            <w:r w:rsidRPr="00365B8F">
              <w:rPr>
                <w:rFonts w:ascii="Palatino Linotype" w:eastAsia="BatangChe" w:hAnsi="Palatino Linotype"/>
                <w:sz w:val="27"/>
                <w:szCs w:val="27"/>
                <w:shd w:val="clear" w:color="auto" w:fill="FFFFFF"/>
              </w:rPr>
              <w:t xml:space="preserve"> </w:t>
            </w:r>
            <w:r w:rsidRPr="00365B8F">
              <w:rPr>
                <w:rFonts w:ascii="Palatino Linotype" w:hAnsi="Palatino Linotype"/>
                <w:sz w:val="27"/>
                <w:szCs w:val="27"/>
                <w:shd w:val="clear" w:color="auto" w:fill="FFFFFF"/>
              </w:rPr>
              <w:t>IF</w:t>
            </w:r>
            <w:r w:rsidRPr="00365B8F">
              <w:rPr>
                <w:rFonts w:ascii="Palatino Linotype" w:hAnsi="Palatino Linotype"/>
                <w:sz w:val="27"/>
                <w:szCs w:val="27"/>
                <w:shd w:val="clear" w:color="auto" w:fill="FFFFFF"/>
                <w:vertAlign w:val="subscript"/>
              </w:rPr>
              <w:t>2022</w:t>
            </w:r>
            <w:r w:rsidRPr="00365B8F">
              <w:rPr>
                <w:rFonts w:ascii="Palatino Linotype" w:hAnsi="Palatino Linotype"/>
                <w:sz w:val="27"/>
                <w:szCs w:val="27"/>
                <w:shd w:val="clear" w:color="auto" w:fill="FFFFFF"/>
                <w:lang w:val="sr-Cyrl-RS"/>
              </w:rPr>
              <w:t>=</w:t>
            </w:r>
            <w:r w:rsidRPr="00365B8F">
              <w:rPr>
                <w:rFonts w:ascii="Palatino Linotype" w:hAnsi="Palatino Linotype"/>
                <w:sz w:val="27"/>
                <w:szCs w:val="27"/>
                <w:shd w:val="clear" w:color="auto" w:fill="FFFFFF"/>
              </w:rPr>
              <w:t>1</w:t>
            </w:r>
            <w:r w:rsidRPr="00365B8F">
              <w:rPr>
                <w:rFonts w:ascii="Palatino Linotype" w:hAnsi="Palatino Linotype"/>
                <w:sz w:val="27"/>
                <w:szCs w:val="27"/>
                <w:shd w:val="clear" w:color="auto" w:fill="FFFFFF"/>
                <w:lang w:val="sr-Cyrl-RS"/>
              </w:rPr>
              <w:t>,</w:t>
            </w:r>
            <w:r w:rsidRPr="00365B8F">
              <w:rPr>
                <w:rFonts w:ascii="Palatino Linotype" w:hAnsi="Palatino Linotype"/>
                <w:sz w:val="27"/>
                <w:szCs w:val="27"/>
                <w:shd w:val="clear" w:color="auto" w:fill="FFFFFF"/>
                <w:lang w:val="sr-Latn-RS"/>
              </w:rPr>
              <w:t>9</w:t>
            </w:r>
            <w:r w:rsidRPr="00365B8F">
              <w:rPr>
                <w:rFonts w:ascii="Palatino Linotype" w:hAnsi="Palatino Linotype"/>
                <w:sz w:val="27"/>
                <w:szCs w:val="27"/>
                <w:shd w:val="clear" w:color="auto" w:fill="FFFFFF"/>
                <w:lang w:val="sr-Cyrl-RS"/>
              </w:rPr>
              <w:t>;</w:t>
            </w:r>
            <w:r w:rsidRPr="00365B8F">
              <w:rPr>
                <w:rFonts w:ascii="Palatino Linotype" w:hAnsi="Palatino Linotype"/>
                <w:sz w:val="27"/>
                <w:szCs w:val="27"/>
                <w:shd w:val="clear" w:color="auto" w:fill="FFFFFF"/>
                <w:lang w:val="sr-Latn-RS"/>
              </w:rPr>
              <w:t xml:space="preserve"> ISSN </w:t>
            </w:r>
            <w:r w:rsidRPr="00365B8F">
              <w:rPr>
                <w:rFonts w:ascii="Palatino Linotype" w:hAnsi="Palatino Linotype"/>
                <w:sz w:val="27"/>
                <w:szCs w:val="27"/>
                <w:shd w:val="clear" w:color="auto" w:fill="FFFFFF"/>
              </w:rPr>
              <w:t xml:space="preserve">0095-8972; </w:t>
            </w:r>
            <w:r w:rsidRPr="00365B8F">
              <w:rPr>
                <w:rFonts w:ascii="Palatino Linotype" w:hAnsi="Palatino Linotype"/>
                <w:sz w:val="27"/>
                <w:szCs w:val="27"/>
              </w:rPr>
              <w:t xml:space="preserve">DOI: </w:t>
            </w:r>
            <w:hyperlink r:id="rId39" w:history="1">
              <w:r w:rsidRPr="00365B8F">
                <w:rPr>
                  <w:rStyle w:val="Hyperlink"/>
                  <w:rFonts w:ascii="Palatino Linotype" w:hAnsi="Palatino Linotype"/>
                  <w:color w:val="auto"/>
                  <w:sz w:val="27"/>
                  <w:szCs w:val="27"/>
                  <w:u w:val="none"/>
                </w:rPr>
                <w:t>10.1080/00958972.2023.2256934</w:t>
              </w:r>
            </w:hyperlink>
            <w:r w:rsidRPr="00365B8F">
              <w:rPr>
                <w:rStyle w:val="Hyperlink"/>
                <w:rFonts w:ascii="Palatino Linotype" w:hAnsi="Palatino Linotype"/>
                <w:color w:val="auto"/>
                <w:sz w:val="27"/>
                <w:szCs w:val="27"/>
                <w:u w:val="none"/>
                <w:lang w:val="sr-Cyrl-RS"/>
              </w:rPr>
              <w:t xml:space="preserve"> </w:t>
            </w:r>
            <w:r w:rsidRPr="00365B8F">
              <w:rPr>
                <w:rFonts w:ascii="Palatino Linotype" w:hAnsi="Palatino Linotype"/>
                <w:b/>
                <w:bCs/>
                <w:sz w:val="27"/>
                <w:szCs w:val="27"/>
                <w:lang w:val="sr-Cyrl-RS"/>
              </w:rPr>
              <w:t>(М23)</w:t>
            </w:r>
          </w:p>
        </w:tc>
      </w:tr>
      <w:tr w:rsidR="004B4CAE" w14:paraId="4F8F9300" w14:textId="77777777">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8B94633" w14:textId="77777777" w:rsidR="004B4CAE" w:rsidRDefault="00000000">
            <w:pPr>
              <w:spacing w:after="0" w:line="240" w:lineRule="auto"/>
              <w:jc w:val="both"/>
              <w:rPr>
                <w:rFonts w:ascii="Palatino Linotype" w:eastAsia="Times New Roman" w:hAnsi="Palatino Linotype"/>
                <w:b/>
                <w:color w:val="000000"/>
                <w:sz w:val="27"/>
                <w:szCs w:val="27"/>
              </w:rPr>
            </w:pPr>
            <w:r>
              <w:rPr>
                <w:rFonts w:ascii="Palatino Linotype" w:eastAsia="Times New Roman" w:hAnsi="Palatino Linotype"/>
                <w:b/>
                <w:color w:val="000000"/>
                <w:sz w:val="27"/>
                <w:szCs w:val="27"/>
                <w:lang w:val="sr-Cyrl-RS"/>
              </w:rPr>
              <w:lastRenderedPageBreak/>
              <w:t>Proceedings of international scientific conferences</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6C6BAB0" w14:textId="77777777" w:rsidR="004B4CAE" w:rsidRDefault="00000000">
            <w:pPr>
              <w:spacing w:after="0" w:line="240" w:lineRule="auto"/>
              <w:jc w:val="center"/>
              <w:rPr>
                <w:rFonts w:ascii="Palatino Linotype" w:eastAsia="Times New Roman" w:hAnsi="Palatino Linotype"/>
                <w:b/>
                <w:bCs/>
                <w:color w:val="000000"/>
                <w:sz w:val="27"/>
                <w:szCs w:val="27"/>
                <w:lang w:val="sr-Cyrl-RS"/>
              </w:rPr>
            </w:pPr>
            <w:r>
              <w:rPr>
                <w:rFonts w:ascii="Palatino Linotype" w:eastAsia="Times New Roman" w:hAnsi="Palatino Linotype"/>
                <w:b/>
                <w:bCs/>
                <w:color w:val="000000"/>
                <w:sz w:val="27"/>
                <w:szCs w:val="27"/>
              </w:rPr>
              <w:t>Sum</w:t>
            </w:r>
          </w:p>
          <w:p w14:paraId="5C4B4B2B" w14:textId="3E070DC6" w:rsidR="004B4CAE" w:rsidRPr="00ED633C" w:rsidRDefault="00ED633C" w:rsidP="00ED633C">
            <w:pPr>
              <w:spacing w:after="0" w:line="240" w:lineRule="auto"/>
              <w:jc w:val="center"/>
              <w:rPr>
                <w:rFonts w:ascii="Palatino Linotype" w:eastAsia="Times New Roman" w:hAnsi="Palatino Linotype"/>
                <w:b/>
                <w:bCs/>
                <w:color w:val="000000"/>
                <w:sz w:val="27"/>
                <w:szCs w:val="27"/>
              </w:rPr>
            </w:pPr>
            <w:r w:rsidRPr="00ED633C">
              <w:rPr>
                <w:rFonts w:ascii="Palatino Linotype" w:eastAsia="Times New Roman" w:hAnsi="Palatino Linotype"/>
                <w:b/>
                <w:bCs/>
                <w:color w:val="000000"/>
                <w:sz w:val="27"/>
                <w:szCs w:val="27"/>
              </w:rPr>
              <w:t>5</w:t>
            </w:r>
          </w:p>
        </w:tc>
      </w:tr>
      <w:tr w:rsidR="004B4CAE" w14:paraId="7E26890E" w14:textId="77777777">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9F78E54" w14:textId="77777777" w:rsidR="00ED633C" w:rsidRPr="00365B8F" w:rsidRDefault="00ED633C" w:rsidP="00ED633C">
            <w:pPr>
              <w:pStyle w:val="ListParagraph"/>
              <w:numPr>
                <w:ilvl w:val="0"/>
                <w:numId w:val="2"/>
              </w:numPr>
              <w:tabs>
                <w:tab w:val="left" w:pos="450"/>
              </w:tabs>
              <w:spacing w:after="200"/>
              <w:ind w:left="450"/>
              <w:contextualSpacing/>
              <w:jc w:val="both"/>
              <w:rPr>
                <w:rFonts w:ascii="Palatino Linotype" w:hAnsi="Palatino Linotype"/>
                <w:b/>
                <w:sz w:val="27"/>
                <w:szCs w:val="27"/>
              </w:rPr>
            </w:pPr>
            <w:r w:rsidRPr="00365B8F">
              <w:rPr>
                <w:rFonts w:ascii="Palatino Linotype" w:hAnsi="Palatino Linotype"/>
                <w:sz w:val="27"/>
                <w:szCs w:val="27"/>
                <w:lang w:val="sr-Cyrl-RS"/>
              </w:rPr>
              <w:t xml:space="preserve">Tubić J., </w:t>
            </w:r>
            <w:r w:rsidRPr="00365B8F">
              <w:rPr>
                <w:rFonts w:ascii="Palatino Linotype" w:hAnsi="Palatino Linotype"/>
                <w:b/>
                <w:sz w:val="27"/>
                <w:szCs w:val="27"/>
                <w:u w:val="single"/>
                <w:lang w:val="sr-Cyrl-RS"/>
              </w:rPr>
              <w:t>Marković A</w:t>
            </w:r>
            <w:r w:rsidRPr="00365B8F">
              <w:rPr>
                <w:rFonts w:ascii="Palatino Linotype" w:hAnsi="Palatino Linotype"/>
                <w:sz w:val="27"/>
                <w:szCs w:val="27"/>
                <w:lang w:val="sr-Cyrl-RS"/>
              </w:rPr>
              <w:t>., Radović Jakovljević M., Ćirić A., Grujičić D., Ranković B., Kosanić M., Stanojkovic T., Milošević-Đorđević O</w:t>
            </w:r>
            <w:r w:rsidRPr="00365B8F">
              <w:rPr>
                <w:rFonts w:ascii="Palatino Linotype" w:hAnsi="Palatino Linotype"/>
                <w:sz w:val="27"/>
                <w:szCs w:val="27"/>
                <w:shd w:val="clear" w:color="auto" w:fill="FFFFFF"/>
              </w:rPr>
              <w:t xml:space="preserve">. Chemical composition and biological activities of acetone extracts of </w:t>
            </w:r>
            <w:proofErr w:type="spellStart"/>
            <w:r w:rsidRPr="00365B8F">
              <w:rPr>
                <w:rFonts w:ascii="Palatino Linotype" w:hAnsi="Palatino Linotype"/>
                <w:i/>
                <w:iCs/>
                <w:sz w:val="27"/>
                <w:szCs w:val="27"/>
                <w:shd w:val="clear" w:color="auto" w:fill="FFFFFF"/>
              </w:rPr>
              <w:t>Hydnum</w:t>
            </w:r>
            <w:proofErr w:type="spellEnd"/>
            <w:r w:rsidRPr="00365B8F">
              <w:rPr>
                <w:rFonts w:ascii="Palatino Linotype" w:hAnsi="Palatino Linotype"/>
                <w:i/>
                <w:iCs/>
                <w:sz w:val="27"/>
                <w:szCs w:val="27"/>
                <w:shd w:val="clear" w:color="auto" w:fill="FFFFFF"/>
              </w:rPr>
              <w:t xml:space="preserve"> </w:t>
            </w:r>
            <w:proofErr w:type="spellStart"/>
            <w:r w:rsidRPr="00365B8F">
              <w:rPr>
                <w:rFonts w:ascii="Palatino Linotype" w:hAnsi="Palatino Linotype"/>
                <w:i/>
                <w:iCs/>
                <w:sz w:val="27"/>
                <w:szCs w:val="27"/>
                <w:shd w:val="clear" w:color="auto" w:fill="FFFFFF"/>
              </w:rPr>
              <w:t>repandum</w:t>
            </w:r>
            <w:proofErr w:type="spellEnd"/>
            <w:r w:rsidRPr="00365B8F">
              <w:rPr>
                <w:rFonts w:ascii="Palatino Linotype" w:hAnsi="Palatino Linotype"/>
                <w:sz w:val="27"/>
                <w:szCs w:val="27"/>
                <w:shd w:val="clear" w:color="auto" w:fill="FFFFFF"/>
              </w:rPr>
              <w:t xml:space="preserve"> and </w:t>
            </w:r>
            <w:proofErr w:type="spellStart"/>
            <w:r w:rsidRPr="00365B8F">
              <w:rPr>
                <w:rFonts w:ascii="Palatino Linotype" w:hAnsi="Palatino Linotype"/>
                <w:i/>
                <w:iCs/>
                <w:sz w:val="27"/>
                <w:szCs w:val="27"/>
                <w:shd w:val="clear" w:color="auto" w:fill="FFFFFF"/>
              </w:rPr>
              <w:t>Craterellus</w:t>
            </w:r>
            <w:proofErr w:type="spellEnd"/>
            <w:r w:rsidRPr="00365B8F">
              <w:rPr>
                <w:rFonts w:ascii="Palatino Linotype" w:hAnsi="Palatino Linotype"/>
                <w:i/>
                <w:iCs/>
                <w:sz w:val="27"/>
                <w:szCs w:val="27"/>
                <w:shd w:val="clear" w:color="auto" w:fill="FFFFFF"/>
              </w:rPr>
              <w:t xml:space="preserve"> </w:t>
            </w:r>
            <w:proofErr w:type="spellStart"/>
            <w:r w:rsidRPr="00365B8F">
              <w:rPr>
                <w:rFonts w:ascii="Palatino Linotype" w:hAnsi="Palatino Linotype"/>
                <w:i/>
                <w:iCs/>
                <w:sz w:val="27"/>
                <w:szCs w:val="27"/>
                <w:shd w:val="clear" w:color="auto" w:fill="FFFFFF"/>
              </w:rPr>
              <w:t>cornucopioides</w:t>
            </w:r>
            <w:proofErr w:type="spellEnd"/>
            <w:r w:rsidRPr="00365B8F">
              <w:rPr>
                <w:rFonts w:ascii="Palatino Linotype" w:hAnsi="Palatino Linotype"/>
                <w:i/>
                <w:iCs/>
                <w:sz w:val="27"/>
                <w:szCs w:val="27"/>
                <w:shd w:val="clear" w:color="auto" w:fill="FFFFFF"/>
              </w:rPr>
              <w:t xml:space="preserve"> </w:t>
            </w:r>
            <w:r w:rsidRPr="00365B8F">
              <w:rPr>
                <w:rFonts w:ascii="Palatino Linotype" w:hAnsi="Palatino Linotype"/>
                <w:sz w:val="27"/>
                <w:szCs w:val="27"/>
                <w:shd w:val="clear" w:color="auto" w:fill="FFFFFF"/>
              </w:rPr>
              <w:t>mushrooms. Book of Abstracts of First Congress of Molecular Biologists of Serbia (</w:t>
            </w:r>
            <w:proofErr w:type="spellStart"/>
            <w:r w:rsidRPr="00365B8F">
              <w:rPr>
                <w:rFonts w:ascii="Palatino Linotype" w:hAnsi="Palatino Linotype"/>
                <w:sz w:val="27"/>
                <w:szCs w:val="27"/>
                <w:shd w:val="clear" w:color="auto" w:fill="FFFFFF"/>
              </w:rPr>
              <w:t>CoMBoS</w:t>
            </w:r>
            <w:proofErr w:type="spellEnd"/>
            <w:r w:rsidRPr="00365B8F">
              <w:rPr>
                <w:rFonts w:ascii="Palatino Linotype" w:hAnsi="Palatino Linotype"/>
                <w:sz w:val="27"/>
                <w:szCs w:val="27"/>
                <w:shd w:val="clear" w:color="auto" w:fill="FFFFFF"/>
              </w:rPr>
              <w:t>) with international participation, Belgrade, Serbia. 2017, Book of Abstracts, pp. 84. ISBN 978-86-7078-136-8</w:t>
            </w:r>
            <w:r w:rsidRPr="00365B8F">
              <w:rPr>
                <w:rFonts w:ascii="Palatino Linotype" w:hAnsi="Palatino Linotype"/>
                <w:sz w:val="27"/>
                <w:szCs w:val="27"/>
                <w:lang w:val="ru-RU"/>
              </w:rPr>
              <w:t xml:space="preserve">. </w:t>
            </w:r>
            <w:r w:rsidRPr="00365B8F">
              <w:rPr>
                <w:rFonts w:ascii="Palatino Linotype" w:hAnsi="Palatino Linotype"/>
                <w:b/>
                <w:bCs/>
                <w:sz w:val="27"/>
                <w:szCs w:val="27"/>
                <w:lang w:val="ru-RU"/>
              </w:rPr>
              <w:t>(М34)</w:t>
            </w:r>
          </w:p>
          <w:p w14:paraId="491BEBD4" w14:textId="77777777" w:rsidR="00ED633C" w:rsidRPr="00365B8F" w:rsidRDefault="00ED633C" w:rsidP="00ED633C">
            <w:pPr>
              <w:pStyle w:val="ListParagraph"/>
              <w:numPr>
                <w:ilvl w:val="0"/>
                <w:numId w:val="2"/>
              </w:numPr>
              <w:ind w:left="450"/>
              <w:contextualSpacing/>
              <w:jc w:val="both"/>
              <w:rPr>
                <w:rFonts w:ascii="Palatino Linotype" w:hAnsi="Palatino Linotype"/>
                <w:bCs/>
                <w:sz w:val="27"/>
                <w:szCs w:val="27"/>
                <w:lang w:val="sr-Cyrl-RS"/>
              </w:rPr>
            </w:pPr>
            <w:r w:rsidRPr="00365B8F">
              <w:rPr>
                <w:rFonts w:ascii="Palatino Linotype" w:hAnsi="Palatino Linotype"/>
                <w:b/>
                <w:bCs/>
                <w:sz w:val="27"/>
                <w:szCs w:val="27"/>
                <w:u w:val="single"/>
                <w:lang w:val="sr-Latn-RS"/>
              </w:rPr>
              <w:t>Marković A</w:t>
            </w:r>
            <w:r w:rsidRPr="00365B8F">
              <w:rPr>
                <w:rFonts w:ascii="Palatino Linotype" w:hAnsi="Palatino Linotype"/>
                <w:bCs/>
                <w:sz w:val="27"/>
                <w:szCs w:val="27"/>
                <w:lang w:val="sr-Cyrl-RS"/>
              </w:rPr>
              <w:t>.</w:t>
            </w:r>
            <w:r w:rsidRPr="00365B8F">
              <w:rPr>
                <w:rFonts w:ascii="Palatino Linotype" w:hAnsi="Palatino Linotype"/>
                <w:bCs/>
                <w:sz w:val="27"/>
                <w:szCs w:val="27"/>
                <w:lang w:val="sr-Latn-RS"/>
              </w:rPr>
              <w:t>, Grujičić D</w:t>
            </w:r>
            <w:r w:rsidRPr="00365B8F">
              <w:rPr>
                <w:rFonts w:ascii="Palatino Linotype" w:hAnsi="Palatino Linotype"/>
                <w:bCs/>
                <w:sz w:val="27"/>
                <w:szCs w:val="27"/>
                <w:lang w:val="sr-Cyrl-RS"/>
              </w:rPr>
              <w:t>.</w:t>
            </w:r>
            <w:r w:rsidRPr="00365B8F">
              <w:rPr>
                <w:rFonts w:ascii="Palatino Linotype" w:hAnsi="Palatino Linotype"/>
                <w:bCs/>
                <w:sz w:val="27"/>
                <w:szCs w:val="27"/>
                <w:lang w:val="sr-Latn-RS"/>
              </w:rPr>
              <w:t>,</w:t>
            </w:r>
            <w:r w:rsidRPr="00365B8F">
              <w:rPr>
                <w:rFonts w:ascii="Palatino Linotype" w:hAnsi="Palatino Linotype"/>
                <w:bCs/>
                <w:sz w:val="27"/>
                <w:szCs w:val="27"/>
              </w:rPr>
              <w:t xml:space="preserve"> Milošević Djordjević, O. Micronuclei frequency in patients with endometrial cancer in relation to stage of disease, age and smoking habits. 2</w:t>
            </w:r>
            <w:r w:rsidRPr="00365B8F">
              <w:rPr>
                <w:rFonts w:ascii="Palatino Linotype" w:hAnsi="Palatino Linotype"/>
                <w:bCs/>
                <w:sz w:val="27"/>
                <w:szCs w:val="27"/>
                <w:vertAlign w:val="superscript"/>
              </w:rPr>
              <w:t>nd</w:t>
            </w:r>
            <w:r w:rsidRPr="00365B8F">
              <w:rPr>
                <w:rFonts w:ascii="Palatino Linotype" w:hAnsi="Palatino Linotype"/>
                <w:bCs/>
                <w:sz w:val="27"/>
                <w:szCs w:val="27"/>
              </w:rPr>
              <w:t xml:space="preserve"> Congress of Geneticists in BiH with International Participation, Sarajevo, Bosnia and Herzegovina. 2021, Book of Abstract, pp 72. ISSN 2566-431X.</w:t>
            </w:r>
            <w:r w:rsidRPr="00365B8F">
              <w:rPr>
                <w:rFonts w:ascii="Palatino Linotype" w:hAnsi="Palatino Linotype"/>
                <w:b/>
                <w:bCs/>
                <w:sz w:val="27"/>
                <w:szCs w:val="27"/>
                <w:lang w:val="ru-RU"/>
              </w:rPr>
              <w:t xml:space="preserve"> (М34)</w:t>
            </w:r>
          </w:p>
          <w:p w14:paraId="4F331083" w14:textId="77777777" w:rsidR="00ED633C" w:rsidRPr="00365B8F" w:rsidRDefault="00ED633C" w:rsidP="00ED633C">
            <w:pPr>
              <w:pStyle w:val="Default"/>
              <w:numPr>
                <w:ilvl w:val="0"/>
                <w:numId w:val="2"/>
              </w:numPr>
              <w:ind w:left="450"/>
              <w:jc w:val="both"/>
              <w:rPr>
                <w:rFonts w:ascii="Palatino Linotype" w:hAnsi="Palatino Linotype"/>
                <w:sz w:val="27"/>
                <w:szCs w:val="27"/>
              </w:rPr>
            </w:pPr>
            <w:proofErr w:type="spellStart"/>
            <w:r w:rsidRPr="00365B8F">
              <w:rPr>
                <w:rFonts w:ascii="Palatino Linotype" w:hAnsi="Palatino Linotype"/>
                <w:bCs/>
                <w:sz w:val="27"/>
                <w:szCs w:val="27"/>
              </w:rPr>
              <w:t>Virijević</w:t>
            </w:r>
            <w:proofErr w:type="spellEnd"/>
            <w:r w:rsidRPr="00365B8F">
              <w:rPr>
                <w:rFonts w:ascii="Palatino Linotype" w:hAnsi="Palatino Linotype"/>
                <w:sz w:val="27"/>
                <w:szCs w:val="27"/>
              </w:rPr>
              <w:t xml:space="preserve">, K., </w:t>
            </w:r>
            <w:r w:rsidRPr="00365B8F">
              <w:rPr>
                <w:rFonts w:ascii="Palatino Linotype" w:hAnsi="Palatino Linotype"/>
                <w:bCs/>
                <w:sz w:val="27"/>
                <w:szCs w:val="27"/>
              </w:rPr>
              <w:t xml:space="preserve">Milošević Djordjević, O., Mirkov, </w:t>
            </w:r>
            <w:proofErr w:type="spellStart"/>
            <w:r w:rsidRPr="00365B8F">
              <w:rPr>
                <w:rFonts w:ascii="Palatino Linotype" w:hAnsi="Palatino Linotype"/>
                <w:bCs/>
                <w:sz w:val="27"/>
                <w:szCs w:val="27"/>
              </w:rPr>
              <w:t>Lj</w:t>
            </w:r>
            <w:proofErr w:type="spellEnd"/>
            <w:r w:rsidRPr="00365B8F">
              <w:rPr>
                <w:rFonts w:ascii="Palatino Linotype" w:hAnsi="Palatino Linotype"/>
                <w:bCs/>
                <w:sz w:val="27"/>
                <w:szCs w:val="27"/>
              </w:rPr>
              <w:t xml:space="preserve">., </w:t>
            </w:r>
            <w:proofErr w:type="spellStart"/>
            <w:r w:rsidRPr="00365B8F">
              <w:rPr>
                <w:rFonts w:ascii="Palatino Linotype" w:hAnsi="Palatino Linotype"/>
                <w:bCs/>
                <w:sz w:val="27"/>
                <w:szCs w:val="27"/>
              </w:rPr>
              <w:t>Tubić</w:t>
            </w:r>
            <w:proofErr w:type="spellEnd"/>
            <w:r w:rsidRPr="00365B8F">
              <w:rPr>
                <w:rFonts w:ascii="Palatino Linotype" w:hAnsi="Palatino Linotype"/>
                <w:bCs/>
                <w:sz w:val="27"/>
                <w:szCs w:val="27"/>
              </w:rPr>
              <w:t xml:space="preserve"> </w:t>
            </w:r>
            <w:proofErr w:type="spellStart"/>
            <w:r w:rsidRPr="00365B8F">
              <w:rPr>
                <w:rFonts w:ascii="Palatino Linotype" w:hAnsi="Palatino Linotype"/>
                <w:bCs/>
                <w:sz w:val="27"/>
                <w:szCs w:val="27"/>
              </w:rPr>
              <w:t>Vukajlović</w:t>
            </w:r>
            <w:proofErr w:type="spellEnd"/>
            <w:r w:rsidRPr="00365B8F">
              <w:rPr>
                <w:rFonts w:ascii="Palatino Linotype" w:hAnsi="Palatino Linotype"/>
                <w:bCs/>
                <w:sz w:val="27"/>
                <w:szCs w:val="27"/>
              </w:rPr>
              <w:t xml:space="preserve">, J., </w:t>
            </w:r>
            <w:r w:rsidRPr="00365B8F">
              <w:rPr>
                <w:rFonts w:ascii="Palatino Linotype" w:hAnsi="Palatino Linotype"/>
                <w:b/>
                <w:bCs/>
                <w:sz w:val="27"/>
                <w:szCs w:val="27"/>
                <w:u w:val="single"/>
              </w:rPr>
              <w:t>Marković, A</w:t>
            </w:r>
            <w:r w:rsidRPr="00365B8F">
              <w:rPr>
                <w:rFonts w:ascii="Palatino Linotype" w:hAnsi="Palatino Linotype"/>
                <w:bCs/>
                <w:sz w:val="27"/>
                <w:szCs w:val="27"/>
              </w:rPr>
              <w:t>.,</w:t>
            </w:r>
            <w:r w:rsidRPr="00365B8F">
              <w:rPr>
                <w:rFonts w:ascii="Palatino Linotype" w:hAnsi="Palatino Linotype"/>
                <w:sz w:val="27"/>
                <w:szCs w:val="27"/>
              </w:rPr>
              <w:t xml:space="preserve"> </w:t>
            </w:r>
            <w:r w:rsidRPr="00365B8F">
              <w:rPr>
                <w:rFonts w:ascii="Palatino Linotype" w:hAnsi="Palatino Linotype"/>
                <w:bCs/>
                <w:sz w:val="27"/>
                <w:szCs w:val="27"/>
              </w:rPr>
              <w:t>Radović Jakovljević</w:t>
            </w:r>
            <w:r w:rsidRPr="00365B8F">
              <w:rPr>
                <w:rFonts w:ascii="Palatino Linotype" w:hAnsi="Palatino Linotype"/>
                <w:sz w:val="27"/>
                <w:szCs w:val="27"/>
              </w:rPr>
              <w:t xml:space="preserve">, M., </w:t>
            </w:r>
            <w:r w:rsidRPr="00365B8F">
              <w:rPr>
                <w:rFonts w:ascii="Palatino Linotype" w:hAnsi="Palatino Linotype"/>
                <w:bCs/>
                <w:sz w:val="27"/>
                <w:szCs w:val="27"/>
              </w:rPr>
              <w:t>Grujičić</w:t>
            </w:r>
            <w:r w:rsidRPr="00365B8F">
              <w:rPr>
                <w:rFonts w:ascii="Palatino Linotype" w:hAnsi="Palatino Linotype"/>
                <w:sz w:val="27"/>
                <w:szCs w:val="27"/>
              </w:rPr>
              <w:t>, D. Evaluation of anthropogenetic predisposition in relation to potential risk factors in COVID-19 patients. 10</w:t>
            </w:r>
            <w:r w:rsidRPr="00365B8F">
              <w:rPr>
                <w:rFonts w:ascii="Palatino Linotype" w:hAnsi="Palatino Linotype"/>
                <w:sz w:val="27"/>
                <w:szCs w:val="27"/>
                <w:vertAlign w:val="superscript"/>
              </w:rPr>
              <w:t>th</w:t>
            </w:r>
            <w:r w:rsidRPr="00365B8F">
              <w:rPr>
                <w:rFonts w:ascii="Palatino Linotype" w:hAnsi="Palatino Linotype"/>
                <w:sz w:val="27"/>
                <w:szCs w:val="27"/>
              </w:rPr>
              <w:t xml:space="preserve"> Jubilee International Conference on Radiation in Various Fields of Research. Herceg Novi, Montenegro. 2022,</w:t>
            </w:r>
            <w:r w:rsidRPr="00365B8F">
              <w:rPr>
                <w:rFonts w:ascii="Palatino Linotype" w:hAnsi="Palatino Linotype"/>
                <w:b/>
                <w:bCs/>
                <w:sz w:val="27"/>
                <w:szCs w:val="27"/>
              </w:rPr>
              <w:t xml:space="preserve"> </w:t>
            </w:r>
            <w:r w:rsidRPr="00365B8F">
              <w:rPr>
                <w:rFonts w:ascii="Palatino Linotype" w:hAnsi="Palatino Linotype"/>
                <w:sz w:val="27"/>
                <w:szCs w:val="27"/>
              </w:rPr>
              <w:t>Book of Abstracts–RAD 2022 Conference (</w:t>
            </w:r>
            <w:proofErr w:type="spellStart"/>
            <w:r w:rsidRPr="00365B8F">
              <w:rPr>
                <w:rFonts w:ascii="Palatino Linotype" w:hAnsi="Palatino Linotype"/>
                <w:sz w:val="27"/>
                <w:szCs w:val="27"/>
              </w:rPr>
              <w:t>SpringEdition</w:t>
            </w:r>
            <w:proofErr w:type="spellEnd"/>
            <w:r w:rsidRPr="00365B8F">
              <w:rPr>
                <w:rFonts w:ascii="Palatino Linotype" w:hAnsi="Palatino Linotype"/>
                <w:sz w:val="27"/>
                <w:szCs w:val="27"/>
              </w:rPr>
              <w:t>), pp 38. ISBN 978-86-901150-4-4.</w:t>
            </w:r>
            <w:r w:rsidRPr="00365B8F">
              <w:rPr>
                <w:rFonts w:ascii="Palatino Linotype" w:hAnsi="Palatino Linotype"/>
                <w:b/>
                <w:bCs/>
                <w:sz w:val="27"/>
                <w:szCs w:val="27"/>
                <w:lang w:val="ru-RU"/>
              </w:rPr>
              <w:t xml:space="preserve"> (М34)</w:t>
            </w:r>
          </w:p>
          <w:p w14:paraId="214DBAE1" w14:textId="77777777" w:rsidR="00ED633C" w:rsidRPr="00ED633C" w:rsidRDefault="00ED633C" w:rsidP="00ED633C">
            <w:pPr>
              <w:pStyle w:val="Default"/>
              <w:numPr>
                <w:ilvl w:val="0"/>
                <w:numId w:val="2"/>
              </w:numPr>
              <w:ind w:left="450"/>
              <w:jc w:val="both"/>
              <w:rPr>
                <w:rFonts w:ascii="Palatino Linotype" w:hAnsi="Palatino Linotype"/>
                <w:sz w:val="27"/>
                <w:szCs w:val="27"/>
              </w:rPr>
            </w:pPr>
            <w:r w:rsidRPr="00365B8F">
              <w:rPr>
                <w:rFonts w:ascii="Palatino Linotype" w:hAnsi="Palatino Linotype"/>
                <w:bCs/>
                <w:sz w:val="27"/>
                <w:szCs w:val="27"/>
              </w:rPr>
              <w:t>Radović Jakovljević</w:t>
            </w:r>
            <w:r w:rsidRPr="00365B8F">
              <w:rPr>
                <w:rFonts w:ascii="Palatino Linotype" w:hAnsi="Palatino Linotype"/>
                <w:sz w:val="27"/>
                <w:szCs w:val="27"/>
              </w:rPr>
              <w:t xml:space="preserve">, M., </w:t>
            </w:r>
            <w:proofErr w:type="spellStart"/>
            <w:r w:rsidRPr="00365B8F">
              <w:rPr>
                <w:rFonts w:ascii="Palatino Linotype" w:hAnsi="Palatino Linotype"/>
                <w:bCs/>
                <w:sz w:val="27"/>
                <w:szCs w:val="27"/>
              </w:rPr>
              <w:t>Tubić</w:t>
            </w:r>
            <w:proofErr w:type="spellEnd"/>
            <w:r w:rsidRPr="00365B8F">
              <w:rPr>
                <w:rFonts w:ascii="Palatino Linotype" w:hAnsi="Palatino Linotype"/>
                <w:bCs/>
                <w:sz w:val="27"/>
                <w:szCs w:val="27"/>
              </w:rPr>
              <w:t xml:space="preserve"> </w:t>
            </w:r>
            <w:proofErr w:type="spellStart"/>
            <w:r w:rsidRPr="00365B8F">
              <w:rPr>
                <w:rFonts w:ascii="Palatino Linotype" w:hAnsi="Palatino Linotype"/>
                <w:bCs/>
                <w:sz w:val="27"/>
                <w:szCs w:val="27"/>
              </w:rPr>
              <w:t>Vukajlović</w:t>
            </w:r>
            <w:proofErr w:type="spellEnd"/>
            <w:r w:rsidRPr="00365B8F">
              <w:rPr>
                <w:rFonts w:ascii="Palatino Linotype" w:hAnsi="Palatino Linotype"/>
                <w:bCs/>
                <w:sz w:val="27"/>
                <w:szCs w:val="27"/>
              </w:rPr>
              <w:t xml:space="preserve">, J., </w:t>
            </w:r>
            <w:r w:rsidRPr="00365B8F">
              <w:rPr>
                <w:rFonts w:ascii="Palatino Linotype" w:hAnsi="Palatino Linotype"/>
                <w:b/>
                <w:bCs/>
                <w:sz w:val="27"/>
                <w:szCs w:val="27"/>
                <w:u w:val="single"/>
              </w:rPr>
              <w:t>Marković, A</w:t>
            </w:r>
            <w:r w:rsidRPr="00365B8F">
              <w:rPr>
                <w:rFonts w:ascii="Palatino Linotype" w:hAnsi="Palatino Linotype"/>
                <w:bCs/>
                <w:sz w:val="27"/>
                <w:szCs w:val="27"/>
              </w:rPr>
              <w:t>.,</w:t>
            </w:r>
            <w:r w:rsidRPr="00365B8F">
              <w:rPr>
                <w:rFonts w:ascii="Palatino Linotype" w:hAnsi="Palatino Linotype"/>
                <w:sz w:val="27"/>
                <w:szCs w:val="27"/>
              </w:rPr>
              <w:t xml:space="preserve"> </w:t>
            </w:r>
            <w:r w:rsidRPr="00365B8F">
              <w:rPr>
                <w:rFonts w:ascii="Palatino Linotype" w:hAnsi="Palatino Linotype"/>
                <w:sz w:val="27"/>
                <w:szCs w:val="27"/>
                <w:lang w:val="sr-Latn-RS"/>
              </w:rPr>
              <w:t xml:space="preserve">Đelić, G., Simić, Z., Pavlović, M., </w:t>
            </w:r>
            <w:proofErr w:type="spellStart"/>
            <w:r w:rsidRPr="00365B8F">
              <w:rPr>
                <w:rFonts w:ascii="Palatino Linotype" w:hAnsi="Palatino Linotype"/>
                <w:bCs/>
                <w:sz w:val="27"/>
                <w:szCs w:val="27"/>
              </w:rPr>
              <w:t>Virijević</w:t>
            </w:r>
            <w:proofErr w:type="spellEnd"/>
            <w:r w:rsidRPr="00365B8F">
              <w:rPr>
                <w:rFonts w:ascii="Palatino Linotype" w:hAnsi="Palatino Linotype"/>
                <w:sz w:val="27"/>
                <w:szCs w:val="27"/>
              </w:rPr>
              <w:t xml:space="preserve">, K., </w:t>
            </w:r>
            <w:r w:rsidRPr="00365B8F">
              <w:rPr>
                <w:rFonts w:ascii="Palatino Linotype" w:hAnsi="Palatino Linotype"/>
                <w:bCs/>
                <w:sz w:val="27"/>
                <w:szCs w:val="27"/>
              </w:rPr>
              <w:t>Grujičić</w:t>
            </w:r>
            <w:r w:rsidRPr="00365B8F">
              <w:rPr>
                <w:rFonts w:ascii="Palatino Linotype" w:hAnsi="Palatino Linotype"/>
                <w:sz w:val="27"/>
                <w:szCs w:val="27"/>
              </w:rPr>
              <w:t xml:space="preserve">, D., </w:t>
            </w:r>
            <w:r w:rsidRPr="00365B8F">
              <w:rPr>
                <w:rFonts w:ascii="Palatino Linotype" w:hAnsi="Palatino Linotype"/>
                <w:bCs/>
                <w:sz w:val="27"/>
                <w:szCs w:val="27"/>
              </w:rPr>
              <w:t xml:space="preserve">Milošević Djordjević, O. </w:t>
            </w:r>
            <w:r w:rsidRPr="00365B8F">
              <w:rPr>
                <w:rFonts w:ascii="Palatino Linotype" w:hAnsi="Palatino Linotype"/>
                <w:i/>
                <w:iCs/>
                <w:sz w:val="27"/>
                <w:szCs w:val="27"/>
              </w:rPr>
              <w:t xml:space="preserve">In vitro </w:t>
            </w:r>
            <w:r w:rsidRPr="00365B8F">
              <w:rPr>
                <w:rFonts w:ascii="Palatino Linotype" w:hAnsi="Palatino Linotype"/>
                <w:sz w:val="27"/>
                <w:szCs w:val="27"/>
              </w:rPr>
              <w:t xml:space="preserve">evaluation of genotoxic activity of methanolic extracts of </w:t>
            </w:r>
            <w:proofErr w:type="spellStart"/>
            <w:r w:rsidRPr="00365B8F">
              <w:rPr>
                <w:rFonts w:ascii="Palatino Linotype" w:hAnsi="Palatino Linotype"/>
                <w:i/>
                <w:iCs/>
                <w:sz w:val="27"/>
                <w:szCs w:val="27"/>
              </w:rPr>
              <w:t>Onobrichys</w:t>
            </w:r>
            <w:proofErr w:type="spellEnd"/>
            <w:r w:rsidRPr="00365B8F">
              <w:rPr>
                <w:rFonts w:ascii="Palatino Linotype" w:hAnsi="Palatino Linotype"/>
                <w:i/>
                <w:iCs/>
                <w:sz w:val="27"/>
                <w:szCs w:val="27"/>
              </w:rPr>
              <w:t xml:space="preserve"> </w:t>
            </w:r>
            <w:proofErr w:type="spellStart"/>
            <w:r w:rsidRPr="00365B8F">
              <w:rPr>
                <w:rFonts w:ascii="Palatino Linotype" w:hAnsi="Palatino Linotype"/>
                <w:i/>
                <w:iCs/>
                <w:sz w:val="27"/>
                <w:szCs w:val="27"/>
              </w:rPr>
              <w:t>viccifolia</w:t>
            </w:r>
            <w:proofErr w:type="spellEnd"/>
            <w:r w:rsidRPr="00365B8F">
              <w:rPr>
                <w:rFonts w:ascii="Palatino Linotype" w:hAnsi="Palatino Linotype"/>
                <w:i/>
                <w:iCs/>
                <w:sz w:val="27"/>
                <w:szCs w:val="27"/>
              </w:rPr>
              <w:t xml:space="preserve"> </w:t>
            </w:r>
            <w:r w:rsidRPr="00365B8F">
              <w:rPr>
                <w:rFonts w:ascii="Palatino Linotype" w:hAnsi="Palatino Linotype"/>
                <w:sz w:val="27"/>
                <w:szCs w:val="27"/>
              </w:rPr>
              <w:t>plant. 10</w:t>
            </w:r>
            <w:r w:rsidRPr="00365B8F">
              <w:rPr>
                <w:rFonts w:ascii="Palatino Linotype" w:hAnsi="Palatino Linotype"/>
                <w:sz w:val="27"/>
                <w:szCs w:val="27"/>
                <w:vertAlign w:val="superscript"/>
              </w:rPr>
              <w:t>th</w:t>
            </w:r>
            <w:r w:rsidRPr="00365B8F">
              <w:rPr>
                <w:rFonts w:ascii="Palatino Linotype" w:hAnsi="Palatino Linotype"/>
                <w:sz w:val="27"/>
                <w:szCs w:val="27"/>
              </w:rPr>
              <w:t xml:space="preserve"> Jubilee International Conference on Radiation in Various Fields of Research. Herceg Novi, Montenegro. </w:t>
            </w:r>
            <w:r w:rsidRPr="00365B8F">
              <w:rPr>
                <w:rFonts w:ascii="Palatino Linotype" w:hAnsi="Palatino Linotype"/>
                <w:sz w:val="27"/>
                <w:szCs w:val="27"/>
              </w:rPr>
              <w:lastRenderedPageBreak/>
              <w:t>2022,</w:t>
            </w:r>
            <w:r w:rsidRPr="00365B8F">
              <w:rPr>
                <w:rFonts w:ascii="Palatino Linotype" w:hAnsi="Palatino Linotype"/>
                <w:b/>
                <w:bCs/>
                <w:sz w:val="27"/>
                <w:szCs w:val="27"/>
              </w:rPr>
              <w:t xml:space="preserve"> </w:t>
            </w:r>
            <w:r w:rsidRPr="00365B8F">
              <w:rPr>
                <w:rFonts w:ascii="Palatino Linotype" w:hAnsi="Palatino Linotype"/>
                <w:sz w:val="27"/>
                <w:szCs w:val="27"/>
              </w:rPr>
              <w:t>Book of Abstracts</w:t>
            </w:r>
            <w:r w:rsidRPr="00365B8F">
              <w:rPr>
                <w:rFonts w:ascii="Palatino Linotype" w:hAnsi="Palatino Linotype"/>
                <w:sz w:val="27"/>
                <w:szCs w:val="27"/>
                <w:lang w:val="sr-Cyrl-RS"/>
              </w:rPr>
              <w:t>-</w:t>
            </w:r>
            <w:r w:rsidRPr="00365B8F">
              <w:rPr>
                <w:rFonts w:ascii="Palatino Linotype" w:hAnsi="Palatino Linotype"/>
                <w:sz w:val="27"/>
                <w:szCs w:val="27"/>
              </w:rPr>
              <w:t>RAD 2022 Conference (</w:t>
            </w:r>
            <w:proofErr w:type="spellStart"/>
            <w:r w:rsidRPr="00365B8F">
              <w:rPr>
                <w:rFonts w:ascii="Palatino Linotype" w:hAnsi="Palatino Linotype"/>
                <w:sz w:val="27"/>
                <w:szCs w:val="27"/>
              </w:rPr>
              <w:t>SpringEdition</w:t>
            </w:r>
            <w:proofErr w:type="spellEnd"/>
            <w:r w:rsidRPr="00365B8F">
              <w:rPr>
                <w:rFonts w:ascii="Palatino Linotype" w:hAnsi="Palatino Linotype"/>
                <w:sz w:val="27"/>
                <w:szCs w:val="27"/>
              </w:rPr>
              <w:t>), pp 194. ISBN 978-86-901150-4-4.</w:t>
            </w:r>
            <w:r w:rsidRPr="00365B8F">
              <w:rPr>
                <w:rFonts w:ascii="Palatino Linotype" w:hAnsi="Palatino Linotype"/>
                <w:b/>
                <w:bCs/>
                <w:sz w:val="27"/>
                <w:szCs w:val="27"/>
                <w:lang w:val="ru-RU"/>
              </w:rPr>
              <w:t xml:space="preserve"> (М34)</w:t>
            </w:r>
          </w:p>
          <w:p w14:paraId="520753CC" w14:textId="0655B6AD" w:rsidR="004B4CAE" w:rsidRPr="00ED633C" w:rsidRDefault="00ED633C" w:rsidP="00ED633C">
            <w:pPr>
              <w:pStyle w:val="Default"/>
              <w:numPr>
                <w:ilvl w:val="0"/>
                <w:numId w:val="2"/>
              </w:numPr>
              <w:ind w:left="450"/>
              <w:jc w:val="both"/>
              <w:rPr>
                <w:rFonts w:ascii="Palatino Linotype" w:hAnsi="Palatino Linotype"/>
                <w:sz w:val="27"/>
                <w:szCs w:val="27"/>
              </w:rPr>
            </w:pPr>
            <w:r w:rsidRPr="00ED633C">
              <w:rPr>
                <w:rFonts w:ascii="Palatino Linotype" w:hAnsi="Palatino Linotype"/>
                <w:b/>
                <w:bCs/>
                <w:sz w:val="27"/>
                <w:szCs w:val="27"/>
                <w:u w:val="single"/>
                <w:lang w:val="sr-Latn-RS"/>
              </w:rPr>
              <w:t>Marković A</w:t>
            </w:r>
            <w:r w:rsidRPr="00ED633C">
              <w:rPr>
                <w:rFonts w:ascii="Palatino Linotype" w:hAnsi="Palatino Linotype"/>
                <w:bCs/>
                <w:sz w:val="27"/>
                <w:szCs w:val="27"/>
                <w:lang w:val="sr-Cyrl-RS"/>
              </w:rPr>
              <w:t>.</w:t>
            </w:r>
            <w:r w:rsidRPr="00ED633C">
              <w:rPr>
                <w:rFonts w:ascii="Palatino Linotype" w:hAnsi="Palatino Linotype"/>
                <w:bCs/>
                <w:sz w:val="27"/>
                <w:szCs w:val="27"/>
                <w:lang w:val="sr-Latn-RS"/>
              </w:rPr>
              <w:t xml:space="preserve">, </w:t>
            </w:r>
            <w:proofErr w:type="spellStart"/>
            <w:r w:rsidRPr="00ED633C">
              <w:rPr>
                <w:rFonts w:ascii="Palatino Linotype" w:hAnsi="Palatino Linotype"/>
                <w:bCs/>
                <w:sz w:val="27"/>
                <w:szCs w:val="27"/>
              </w:rPr>
              <w:t>Tubić</w:t>
            </w:r>
            <w:proofErr w:type="spellEnd"/>
            <w:r w:rsidRPr="00ED633C">
              <w:rPr>
                <w:rFonts w:ascii="Palatino Linotype" w:hAnsi="Palatino Linotype"/>
                <w:bCs/>
                <w:sz w:val="27"/>
                <w:szCs w:val="27"/>
              </w:rPr>
              <w:t xml:space="preserve"> </w:t>
            </w:r>
            <w:proofErr w:type="spellStart"/>
            <w:r w:rsidRPr="00ED633C">
              <w:rPr>
                <w:rFonts w:ascii="Palatino Linotype" w:hAnsi="Palatino Linotype"/>
                <w:bCs/>
                <w:sz w:val="27"/>
                <w:szCs w:val="27"/>
              </w:rPr>
              <w:t>Vukajlović</w:t>
            </w:r>
            <w:proofErr w:type="spellEnd"/>
            <w:r w:rsidRPr="00ED633C">
              <w:rPr>
                <w:rFonts w:ascii="Palatino Linotype" w:hAnsi="Palatino Linotype"/>
                <w:bCs/>
                <w:sz w:val="27"/>
                <w:szCs w:val="27"/>
              </w:rPr>
              <w:t>, J</w:t>
            </w:r>
            <w:r w:rsidRPr="00ED633C">
              <w:rPr>
                <w:rFonts w:ascii="Palatino Linotype" w:hAnsi="Palatino Linotype"/>
                <w:bCs/>
                <w:sz w:val="27"/>
                <w:szCs w:val="27"/>
                <w:lang w:val="sr-Latn-RS"/>
              </w:rPr>
              <w:t xml:space="preserve">., </w:t>
            </w:r>
            <w:r w:rsidRPr="00ED633C">
              <w:rPr>
                <w:rFonts w:ascii="Palatino Linotype" w:hAnsi="Palatino Linotype"/>
                <w:bCs/>
                <w:sz w:val="27"/>
                <w:szCs w:val="27"/>
              </w:rPr>
              <w:t>Radović Jakovljević</w:t>
            </w:r>
            <w:r w:rsidRPr="00ED633C">
              <w:rPr>
                <w:rFonts w:ascii="Palatino Linotype" w:hAnsi="Palatino Linotype"/>
                <w:sz w:val="27"/>
                <w:szCs w:val="27"/>
              </w:rPr>
              <w:t xml:space="preserve">, M., </w:t>
            </w:r>
            <w:r w:rsidRPr="00ED633C">
              <w:rPr>
                <w:rFonts w:ascii="Palatino Linotype" w:hAnsi="Palatino Linotype"/>
                <w:sz w:val="27"/>
                <w:szCs w:val="27"/>
                <w:lang w:val="sr-Latn-RS"/>
              </w:rPr>
              <w:t xml:space="preserve">Đelić, G., Pavlović, M., Simić, Z., </w:t>
            </w:r>
            <w:r w:rsidRPr="00ED633C">
              <w:rPr>
                <w:rFonts w:ascii="Palatino Linotype" w:hAnsi="Palatino Linotype"/>
                <w:bCs/>
                <w:sz w:val="27"/>
                <w:szCs w:val="27"/>
                <w:lang w:val="sr-Latn-RS"/>
              </w:rPr>
              <w:t>Grujičić D</w:t>
            </w:r>
            <w:r w:rsidRPr="00ED633C">
              <w:rPr>
                <w:rFonts w:ascii="Palatino Linotype" w:hAnsi="Palatino Linotype"/>
                <w:bCs/>
                <w:sz w:val="27"/>
                <w:szCs w:val="27"/>
                <w:lang w:val="sr-Cyrl-RS"/>
              </w:rPr>
              <w:t>.</w:t>
            </w:r>
            <w:r w:rsidRPr="00ED633C">
              <w:rPr>
                <w:rFonts w:ascii="Palatino Linotype" w:hAnsi="Palatino Linotype"/>
                <w:bCs/>
                <w:sz w:val="27"/>
                <w:szCs w:val="27"/>
                <w:lang w:val="sr-Latn-RS"/>
              </w:rPr>
              <w:t>,</w:t>
            </w:r>
            <w:r w:rsidRPr="00ED633C">
              <w:rPr>
                <w:rFonts w:ascii="Palatino Linotype" w:hAnsi="Palatino Linotype"/>
                <w:bCs/>
                <w:sz w:val="27"/>
                <w:szCs w:val="27"/>
              </w:rPr>
              <w:t xml:space="preserve"> Milošević Djordjević, O.</w:t>
            </w:r>
            <w:r w:rsidRPr="00ED633C">
              <w:rPr>
                <w:rFonts w:ascii="Palatino Linotype" w:hAnsi="Palatino Linotype"/>
                <w:sz w:val="27"/>
                <w:szCs w:val="27"/>
              </w:rPr>
              <w:t xml:space="preserve"> Genotoxic and antioxidant activity of methanolic extracts from aerial parts of </w:t>
            </w:r>
            <w:proofErr w:type="spellStart"/>
            <w:r w:rsidRPr="00ED633C">
              <w:rPr>
                <w:rFonts w:ascii="Palatino Linotype" w:hAnsi="Palatino Linotype"/>
                <w:i/>
                <w:sz w:val="27"/>
                <w:szCs w:val="27"/>
              </w:rPr>
              <w:t>Onobrychis</w:t>
            </w:r>
            <w:proofErr w:type="spellEnd"/>
            <w:r w:rsidRPr="00ED633C">
              <w:rPr>
                <w:rFonts w:ascii="Palatino Linotype" w:hAnsi="Palatino Linotype"/>
                <w:i/>
                <w:sz w:val="27"/>
                <w:szCs w:val="27"/>
              </w:rPr>
              <w:t xml:space="preserve"> </w:t>
            </w:r>
            <w:proofErr w:type="spellStart"/>
            <w:r w:rsidRPr="00ED633C">
              <w:rPr>
                <w:rFonts w:ascii="Palatino Linotype" w:hAnsi="Palatino Linotype"/>
                <w:i/>
                <w:sz w:val="27"/>
                <w:szCs w:val="27"/>
              </w:rPr>
              <w:t>viciifolia</w:t>
            </w:r>
            <w:proofErr w:type="spellEnd"/>
            <w:r w:rsidRPr="00ED633C">
              <w:rPr>
                <w:rFonts w:ascii="Palatino Linotype" w:hAnsi="Palatino Linotype"/>
                <w:sz w:val="27"/>
                <w:szCs w:val="27"/>
              </w:rPr>
              <w:t xml:space="preserve"> plant from different localities</w:t>
            </w:r>
            <w:r w:rsidRPr="00ED633C">
              <w:rPr>
                <w:rFonts w:ascii="Palatino Linotype" w:hAnsi="Palatino Linotype"/>
                <w:bCs/>
                <w:sz w:val="27"/>
                <w:szCs w:val="27"/>
              </w:rPr>
              <w:t>. 3</w:t>
            </w:r>
            <w:r w:rsidRPr="00ED633C">
              <w:rPr>
                <w:rFonts w:ascii="Palatino Linotype" w:hAnsi="Palatino Linotype"/>
                <w:bCs/>
                <w:sz w:val="27"/>
                <w:szCs w:val="27"/>
                <w:vertAlign w:val="superscript"/>
              </w:rPr>
              <w:t>nd</w:t>
            </w:r>
            <w:r w:rsidRPr="00ED633C">
              <w:rPr>
                <w:rFonts w:ascii="Palatino Linotype" w:hAnsi="Palatino Linotype"/>
                <w:bCs/>
                <w:sz w:val="27"/>
                <w:szCs w:val="27"/>
              </w:rPr>
              <w:t xml:space="preserve"> Congress of Geneticists in BiH with International Participation, Sarajevo, Bosnia and Herzegovina. 2023, Book of Abstract, pp 72. ISSN 2566-431X.</w:t>
            </w:r>
            <w:r w:rsidRPr="00ED633C">
              <w:rPr>
                <w:rFonts w:ascii="Palatino Linotype" w:hAnsi="Palatino Linotype"/>
                <w:b/>
                <w:bCs/>
                <w:sz w:val="27"/>
                <w:szCs w:val="27"/>
                <w:lang w:val="ru-RU"/>
              </w:rPr>
              <w:t xml:space="preserve"> (М34)</w:t>
            </w:r>
          </w:p>
        </w:tc>
      </w:tr>
      <w:tr w:rsidR="004B4CAE" w14:paraId="346FD329" w14:textId="77777777">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764D706" w14:textId="77777777" w:rsidR="004B4CAE" w:rsidRDefault="00000000">
            <w:pPr>
              <w:spacing w:after="0" w:line="240" w:lineRule="auto"/>
              <w:jc w:val="both"/>
              <w:rPr>
                <w:rFonts w:ascii="Palatino Linotype" w:eastAsia="Times New Roman" w:hAnsi="Palatino Linotype"/>
                <w:b/>
                <w:color w:val="000000"/>
                <w:sz w:val="27"/>
                <w:szCs w:val="27"/>
                <w:lang w:val="sr-Cyrl-RS"/>
              </w:rPr>
            </w:pPr>
            <w:r>
              <w:rPr>
                <w:rFonts w:ascii="Palatino Linotype" w:eastAsia="Times New Roman" w:hAnsi="Palatino Linotype"/>
                <w:b/>
                <w:color w:val="000000"/>
                <w:sz w:val="27"/>
                <w:szCs w:val="27"/>
                <w:lang w:val="sr-Cyrl-RS"/>
              </w:rPr>
              <w:lastRenderedPageBreak/>
              <w:t xml:space="preserve">Proceedings of </w:t>
            </w:r>
            <w:r>
              <w:rPr>
                <w:rFonts w:ascii="Palatino Linotype" w:eastAsia="Times New Roman" w:hAnsi="Palatino Linotype"/>
                <w:b/>
                <w:color w:val="000000"/>
                <w:sz w:val="27"/>
                <w:szCs w:val="27"/>
              </w:rPr>
              <w:t>national</w:t>
            </w:r>
            <w:r>
              <w:rPr>
                <w:rFonts w:ascii="Palatino Linotype" w:eastAsia="Times New Roman" w:hAnsi="Palatino Linotype"/>
                <w:b/>
                <w:color w:val="000000"/>
                <w:sz w:val="27"/>
                <w:szCs w:val="27"/>
                <w:lang w:val="sr-Cyrl-RS"/>
              </w:rPr>
              <w:t xml:space="preserve"> scientific conferences</w:t>
            </w:r>
          </w:p>
          <w:p w14:paraId="6299BB3F" w14:textId="77777777" w:rsidR="004B4CAE" w:rsidRDefault="004B4CAE">
            <w:pPr>
              <w:spacing w:after="0" w:line="240" w:lineRule="auto"/>
              <w:jc w:val="both"/>
              <w:rPr>
                <w:rFonts w:ascii="Palatino Linotype" w:eastAsia="Times New Roman" w:hAnsi="Palatino Linotype"/>
                <w:b/>
                <w:color w:val="000000"/>
                <w:sz w:val="27"/>
                <w:szCs w:val="27"/>
                <w:lang w:val="sr-Cyrl-RS"/>
              </w:rPr>
            </w:pP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94E1009" w14:textId="77777777" w:rsidR="004B4CAE" w:rsidRDefault="00000000">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p>
          <w:p w14:paraId="3EB15753" w14:textId="72CA14B7" w:rsidR="00A32577" w:rsidRDefault="00A32577">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8</w:t>
            </w:r>
          </w:p>
        </w:tc>
      </w:tr>
      <w:tr w:rsidR="004B4CAE" w14:paraId="67CA6C53" w14:textId="77777777">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9794F67" w14:textId="77777777" w:rsidR="00A32577" w:rsidRPr="00365B8F" w:rsidRDefault="00A32577" w:rsidP="00A32577">
            <w:pPr>
              <w:pStyle w:val="ListParagraph"/>
              <w:numPr>
                <w:ilvl w:val="0"/>
                <w:numId w:val="1"/>
              </w:numPr>
              <w:shd w:val="clear" w:color="auto" w:fill="FFFFFF"/>
              <w:spacing w:after="200"/>
              <w:ind w:left="450"/>
              <w:contextualSpacing/>
              <w:jc w:val="both"/>
              <w:rPr>
                <w:rFonts w:ascii="Palatino Linotype" w:hAnsi="Palatino Linotype"/>
                <w:color w:val="222222"/>
                <w:sz w:val="27"/>
                <w:szCs w:val="27"/>
                <w:lang w:val="sr-Latn-RS"/>
              </w:rPr>
            </w:pPr>
            <w:r w:rsidRPr="00365B8F">
              <w:rPr>
                <w:rFonts w:ascii="Palatino Linotype" w:hAnsi="Palatino Linotype"/>
                <w:b/>
                <w:sz w:val="27"/>
                <w:szCs w:val="27"/>
                <w:u w:val="single"/>
                <w:lang w:val="sr-Latn-RS" w:eastAsia="sr-Latn-CS"/>
              </w:rPr>
              <w:t>Marković A</w:t>
            </w:r>
            <w:r w:rsidRPr="00365B8F">
              <w:rPr>
                <w:rFonts w:ascii="Palatino Linotype" w:hAnsi="Palatino Linotype"/>
                <w:sz w:val="27"/>
                <w:szCs w:val="27"/>
                <w:lang w:val="sr-Latn-RS" w:eastAsia="sr-Latn-CS"/>
              </w:rPr>
              <w:t>., Tubić</w:t>
            </w:r>
            <w:r w:rsidRPr="00365B8F">
              <w:rPr>
                <w:rFonts w:ascii="Palatino Linotype" w:hAnsi="Palatino Linotype"/>
                <w:sz w:val="27"/>
                <w:szCs w:val="27"/>
                <w:lang w:val="en-GB" w:eastAsia="sr-Latn-CS"/>
              </w:rPr>
              <w:t xml:space="preserve"> J.</w:t>
            </w:r>
            <w:r w:rsidRPr="00365B8F">
              <w:rPr>
                <w:rFonts w:ascii="Palatino Linotype" w:hAnsi="Palatino Linotype"/>
                <w:sz w:val="27"/>
                <w:szCs w:val="27"/>
                <w:lang w:val="sr-Latn-RS" w:eastAsia="sr-Latn-CS"/>
              </w:rPr>
              <w:t xml:space="preserve">, Stanković M., Radović Jakovljević M., Grujičić D., Marinković D., </w:t>
            </w:r>
            <w:r w:rsidRPr="00365B8F">
              <w:rPr>
                <w:rFonts w:ascii="Palatino Linotype" w:hAnsi="Palatino Linotype"/>
                <w:sz w:val="27"/>
                <w:szCs w:val="27"/>
                <w:lang w:eastAsia="sr-Latn-CS"/>
              </w:rPr>
              <w:t xml:space="preserve">Milošević-Djordjević O. </w:t>
            </w:r>
            <w:proofErr w:type="spellStart"/>
            <w:r w:rsidRPr="00365B8F">
              <w:rPr>
                <w:rFonts w:ascii="Palatino Linotype" w:hAnsi="Palatino Linotype"/>
                <w:color w:val="222222"/>
                <w:sz w:val="27"/>
                <w:szCs w:val="27"/>
              </w:rPr>
              <w:t>Antimutageni</w:t>
            </w:r>
            <w:proofErr w:type="spellEnd"/>
            <w:r w:rsidRPr="00365B8F">
              <w:rPr>
                <w:rFonts w:ascii="Palatino Linotype" w:hAnsi="Palatino Linotype"/>
                <w:color w:val="222222"/>
                <w:sz w:val="27"/>
                <w:szCs w:val="27"/>
              </w:rPr>
              <w:t xml:space="preserve"> </w:t>
            </w:r>
            <w:proofErr w:type="spellStart"/>
            <w:r w:rsidRPr="00365B8F">
              <w:rPr>
                <w:rFonts w:ascii="Palatino Linotype" w:hAnsi="Palatino Linotype"/>
                <w:color w:val="222222"/>
                <w:sz w:val="27"/>
                <w:szCs w:val="27"/>
              </w:rPr>
              <w:t>efekat</w:t>
            </w:r>
            <w:proofErr w:type="spellEnd"/>
            <w:r w:rsidRPr="00365B8F">
              <w:rPr>
                <w:rFonts w:ascii="Palatino Linotype" w:hAnsi="Palatino Linotype"/>
                <w:color w:val="222222"/>
                <w:sz w:val="27"/>
                <w:szCs w:val="27"/>
              </w:rPr>
              <w:t xml:space="preserve"> </w:t>
            </w:r>
            <w:proofErr w:type="spellStart"/>
            <w:r w:rsidRPr="00365B8F">
              <w:rPr>
                <w:rFonts w:ascii="Palatino Linotype" w:hAnsi="Palatino Linotype"/>
                <w:color w:val="222222"/>
                <w:sz w:val="27"/>
                <w:szCs w:val="27"/>
              </w:rPr>
              <w:t>biljaka</w:t>
            </w:r>
            <w:proofErr w:type="spellEnd"/>
            <w:r w:rsidRPr="00365B8F">
              <w:rPr>
                <w:rFonts w:ascii="Palatino Linotype" w:hAnsi="Palatino Linotype"/>
                <w:color w:val="222222"/>
                <w:sz w:val="27"/>
                <w:szCs w:val="27"/>
              </w:rPr>
              <w:t xml:space="preserve"> </w:t>
            </w:r>
            <w:r w:rsidRPr="00365B8F">
              <w:rPr>
                <w:rFonts w:ascii="Palatino Linotype" w:hAnsi="Palatino Linotype"/>
                <w:i/>
                <w:iCs/>
                <w:color w:val="222222"/>
                <w:sz w:val="27"/>
                <w:szCs w:val="27"/>
              </w:rPr>
              <w:t xml:space="preserve">Teucrium </w:t>
            </w:r>
            <w:proofErr w:type="spellStart"/>
            <w:r w:rsidRPr="00365B8F">
              <w:rPr>
                <w:rFonts w:ascii="Palatino Linotype" w:hAnsi="Palatino Linotype"/>
                <w:i/>
                <w:iCs/>
                <w:color w:val="222222"/>
                <w:sz w:val="27"/>
                <w:szCs w:val="27"/>
              </w:rPr>
              <w:t>arduini</w:t>
            </w:r>
            <w:proofErr w:type="spellEnd"/>
            <w:r w:rsidRPr="00365B8F">
              <w:rPr>
                <w:rFonts w:ascii="Palatino Linotype" w:hAnsi="Palatino Linotype"/>
                <w:color w:val="222222"/>
                <w:sz w:val="27"/>
                <w:szCs w:val="27"/>
              </w:rPr>
              <w:t xml:space="preserve"> </w:t>
            </w:r>
            <w:proofErr w:type="spellStart"/>
            <w:r w:rsidRPr="00365B8F">
              <w:rPr>
                <w:rFonts w:ascii="Palatino Linotype" w:hAnsi="Palatino Linotype"/>
                <w:color w:val="222222"/>
                <w:sz w:val="27"/>
                <w:szCs w:val="27"/>
              </w:rPr>
              <w:t>i</w:t>
            </w:r>
            <w:proofErr w:type="spellEnd"/>
            <w:r w:rsidRPr="00365B8F">
              <w:rPr>
                <w:rFonts w:ascii="Palatino Linotype" w:hAnsi="Palatino Linotype"/>
                <w:color w:val="222222"/>
                <w:sz w:val="27"/>
                <w:szCs w:val="27"/>
              </w:rPr>
              <w:t xml:space="preserve"> </w:t>
            </w:r>
            <w:r w:rsidRPr="00365B8F">
              <w:rPr>
                <w:rFonts w:ascii="Palatino Linotype" w:hAnsi="Palatino Linotype"/>
                <w:i/>
                <w:iCs/>
                <w:color w:val="222222"/>
                <w:sz w:val="27"/>
                <w:szCs w:val="27"/>
              </w:rPr>
              <w:t xml:space="preserve">Teucrium flavum </w:t>
            </w:r>
            <w:r w:rsidRPr="00365B8F">
              <w:rPr>
                <w:rFonts w:ascii="Palatino Linotype" w:hAnsi="Palatino Linotype"/>
                <w:color w:val="222222"/>
                <w:sz w:val="27"/>
                <w:szCs w:val="27"/>
              </w:rPr>
              <w:t xml:space="preserve">u </w:t>
            </w:r>
            <w:proofErr w:type="spellStart"/>
            <w:r w:rsidRPr="00365B8F">
              <w:rPr>
                <w:rFonts w:ascii="Palatino Linotype" w:hAnsi="Palatino Linotype"/>
                <w:color w:val="222222"/>
                <w:sz w:val="27"/>
                <w:szCs w:val="27"/>
              </w:rPr>
              <w:t>humanim</w:t>
            </w:r>
            <w:proofErr w:type="spellEnd"/>
            <w:r w:rsidRPr="00365B8F">
              <w:rPr>
                <w:rFonts w:ascii="Palatino Linotype" w:hAnsi="Palatino Linotype"/>
                <w:color w:val="222222"/>
                <w:sz w:val="27"/>
                <w:szCs w:val="27"/>
              </w:rPr>
              <w:t xml:space="preserve"> </w:t>
            </w:r>
            <w:proofErr w:type="spellStart"/>
            <w:r w:rsidRPr="00365B8F">
              <w:rPr>
                <w:rFonts w:ascii="Palatino Linotype" w:hAnsi="Palatino Linotype"/>
                <w:color w:val="222222"/>
                <w:sz w:val="27"/>
                <w:szCs w:val="27"/>
              </w:rPr>
              <w:t>limfocitima</w:t>
            </w:r>
            <w:proofErr w:type="spellEnd"/>
            <w:r w:rsidRPr="00365B8F">
              <w:rPr>
                <w:rFonts w:ascii="Palatino Linotype" w:hAnsi="Palatino Linotype"/>
                <w:color w:val="222222"/>
                <w:sz w:val="27"/>
                <w:szCs w:val="27"/>
              </w:rPr>
              <w:t xml:space="preserve"> </w:t>
            </w:r>
            <w:proofErr w:type="spellStart"/>
            <w:r w:rsidRPr="00365B8F">
              <w:rPr>
                <w:rFonts w:ascii="Palatino Linotype" w:hAnsi="Palatino Linotype"/>
                <w:color w:val="222222"/>
                <w:sz w:val="27"/>
                <w:szCs w:val="27"/>
              </w:rPr>
              <w:t>periferne</w:t>
            </w:r>
            <w:proofErr w:type="spellEnd"/>
            <w:r w:rsidRPr="00365B8F">
              <w:rPr>
                <w:rFonts w:ascii="Palatino Linotype" w:hAnsi="Palatino Linotype"/>
                <w:color w:val="222222"/>
                <w:sz w:val="27"/>
                <w:szCs w:val="27"/>
              </w:rPr>
              <w:t xml:space="preserve"> </w:t>
            </w:r>
            <w:proofErr w:type="spellStart"/>
            <w:r w:rsidRPr="00365B8F">
              <w:rPr>
                <w:rFonts w:ascii="Palatino Linotype" w:hAnsi="Palatino Linotype"/>
                <w:color w:val="222222"/>
                <w:sz w:val="27"/>
                <w:szCs w:val="27"/>
              </w:rPr>
              <w:t>krvi</w:t>
            </w:r>
            <w:proofErr w:type="spellEnd"/>
            <w:r w:rsidRPr="00365B8F">
              <w:rPr>
                <w:rFonts w:ascii="Palatino Linotype" w:hAnsi="Palatino Linotype"/>
                <w:color w:val="222222"/>
                <w:sz w:val="27"/>
                <w:szCs w:val="27"/>
              </w:rPr>
              <w:t xml:space="preserve"> </w:t>
            </w:r>
            <w:proofErr w:type="spellStart"/>
            <w:r w:rsidRPr="00365B8F">
              <w:rPr>
                <w:rFonts w:ascii="Palatino Linotype" w:hAnsi="Palatino Linotype"/>
                <w:color w:val="222222"/>
                <w:sz w:val="27"/>
                <w:szCs w:val="27"/>
              </w:rPr>
              <w:t>tretiranim</w:t>
            </w:r>
            <w:proofErr w:type="spellEnd"/>
            <w:r w:rsidRPr="00365B8F">
              <w:rPr>
                <w:rFonts w:ascii="Palatino Linotype" w:hAnsi="Palatino Linotype"/>
                <w:color w:val="222222"/>
                <w:sz w:val="27"/>
                <w:szCs w:val="27"/>
              </w:rPr>
              <w:t xml:space="preserve"> </w:t>
            </w:r>
            <w:proofErr w:type="spellStart"/>
            <w:r w:rsidRPr="00365B8F">
              <w:rPr>
                <w:rFonts w:ascii="Palatino Linotype" w:hAnsi="Palatino Linotype"/>
                <w:color w:val="222222"/>
                <w:sz w:val="27"/>
                <w:szCs w:val="27"/>
              </w:rPr>
              <w:t>mitomicinom</w:t>
            </w:r>
            <w:proofErr w:type="spellEnd"/>
            <w:r w:rsidRPr="00365B8F">
              <w:rPr>
                <w:rFonts w:ascii="Palatino Linotype" w:hAnsi="Palatino Linotype"/>
                <w:color w:val="222222"/>
                <w:sz w:val="27"/>
                <w:szCs w:val="27"/>
              </w:rPr>
              <w:t xml:space="preserve"> C </w:t>
            </w:r>
            <w:r w:rsidRPr="00365B8F">
              <w:rPr>
                <w:rFonts w:ascii="Palatino Linotype" w:hAnsi="Palatino Linotype"/>
                <w:i/>
                <w:iCs/>
                <w:color w:val="222222"/>
                <w:sz w:val="27"/>
                <w:szCs w:val="27"/>
              </w:rPr>
              <w:t xml:space="preserve">in vitro. </w:t>
            </w:r>
            <w:r w:rsidRPr="00365B8F">
              <w:rPr>
                <w:rFonts w:ascii="Palatino Linotype" w:hAnsi="Palatino Linotype"/>
                <w:color w:val="222222"/>
                <w:sz w:val="27"/>
                <w:szCs w:val="27"/>
                <w:lang w:val="sr-Latn-RS"/>
              </w:rPr>
              <w:t>Drugi kongres biologa Srbije, Kladovo. 2018, Knjiga sažetaka, str. 131.</w:t>
            </w:r>
            <w:r w:rsidRPr="00365B8F">
              <w:rPr>
                <w:rFonts w:ascii="Palatino Linotype" w:hAnsi="Palatino Linotype"/>
                <w:sz w:val="27"/>
                <w:szCs w:val="27"/>
                <w:lang w:val="sr-Cyrl-RS"/>
              </w:rPr>
              <w:t xml:space="preserve"> ISBN</w:t>
            </w:r>
            <w:r w:rsidRPr="00365B8F">
              <w:rPr>
                <w:rFonts w:ascii="Palatino Linotype" w:hAnsi="Palatino Linotype"/>
                <w:b/>
                <w:sz w:val="27"/>
                <w:szCs w:val="27"/>
                <w:lang w:val="sr-Latn-RS" w:eastAsia="sr-Latn-CS"/>
              </w:rPr>
              <w:t xml:space="preserve"> </w:t>
            </w:r>
            <w:r w:rsidRPr="00365B8F">
              <w:rPr>
                <w:rFonts w:ascii="Palatino Linotype" w:hAnsi="Palatino Linotype"/>
                <w:sz w:val="27"/>
                <w:szCs w:val="27"/>
                <w:lang w:val="sr-Latn-RS" w:eastAsia="sr-Latn-CS"/>
              </w:rPr>
              <w:t>978-86-81413-08-1</w:t>
            </w:r>
            <w:r w:rsidRPr="00365B8F">
              <w:rPr>
                <w:rFonts w:ascii="Palatino Linotype" w:hAnsi="Palatino Linotype"/>
                <w:b/>
                <w:sz w:val="27"/>
                <w:szCs w:val="27"/>
                <w:lang w:val="sr-Latn-RS"/>
              </w:rPr>
              <w:t>.</w:t>
            </w:r>
            <w:r w:rsidRPr="00365B8F">
              <w:rPr>
                <w:rFonts w:ascii="Palatino Linotype" w:hAnsi="Palatino Linotype"/>
                <w:b/>
                <w:sz w:val="27"/>
                <w:szCs w:val="27"/>
                <w:lang w:val="sr-Cyrl-RS"/>
              </w:rPr>
              <w:t xml:space="preserve"> (М64)</w:t>
            </w:r>
          </w:p>
          <w:p w14:paraId="7DE7E2B4" w14:textId="77777777" w:rsidR="00A32577" w:rsidRPr="00365B8F" w:rsidRDefault="00A32577" w:rsidP="00A32577">
            <w:pPr>
              <w:pStyle w:val="ListParagraph"/>
              <w:numPr>
                <w:ilvl w:val="0"/>
                <w:numId w:val="1"/>
              </w:numPr>
              <w:shd w:val="clear" w:color="auto" w:fill="FFFFFF"/>
              <w:spacing w:after="200"/>
              <w:ind w:left="450"/>
              <w:contextualSpacing/>
              <w:jc w:val="both"/>
              <w:rPr>
                <w:rFonts w:ascii="Palatino Linotype" w:hAnsi="Palatino Linotype"/>
                <w:color w:val="222222"/>
                <w:sz w:val="27"/>
                <w:szCs w:val="27"/>
                <w:lang w:val="sr-Cyrl-RS"/>
              </w:rPr>
            </w:pPr>
            <w:r w:rsidRPr="00365B8F">
              <w:rPr>
                <w:rFonts w:ascii="Palatino Linotype" w:hAnsi="Palatino Linotype"/>
                <w:sz w:val="27"/>
                <w:szCs w:val="27"/>
                <w:lang w:val="sr-Latn-RS" w:eastAsia="sr-Latn-CS"/>
              </w:rPr>
              <w:t>Tubić</w:t>
            </w:r>
            <w:r w:rsidRPr="00365B8F">
              <w:rPr>
                <w:rFonts w:ascii="Palatino Linotype" w:hAnsi="Palatino Linotype"/>
                <w:sz w:val="27"/>
                <w:szCs w:val="27"/>
                <w:lang w:val="en-GB" w:eastAsia="sr-Latn-CS"/>
              </w:rPr>
              <w:t xml:space="preserve"> J.</w:t>
            </w:r>
            <w:r w:rsidRPr="00365B8F">
              <w:rPr>
                <w:rFonts w:ascii="Palatino Linotype" w:hAnsi="Palatino Linotype"/>
                <w:sz w:val="27"/>
                <w:szCs w:val="27"/>
                <w:lang w:val="sr-Latn-RS" w:eastAsia="sr-Latn-CS"/>
              </w:rPr>
              <w:t xml:space="preserve">, </w:t>
            </w:r>
            <w:proofErr w:type="spellStart"/>
            <w:r w:rsidRPr="00365B8F">
              <w:rPr>
                <w:rFonts w:ascii="Palatino Linotype" w:hAnsi="Palatino Linotype"/>
                <w:b/>
                <w:sz w:val="27"/>
                <w:szCs w:val="27"/>
                <w:u w:val="single"/>
                <w:lang w:eastAsia="sr-Latn-CS"/>
              </w:rPr>
              <w:t>Markovi</w:t>
            </w:r>
            <w:proofErr w:type="spellEnd"/>
            <w:r w:rsidRPr="00365B8F">
              <w:rPr>
                <w:rFonts w:ascii="Palatino Linotype" w:hAnsi="Palatino Linotype"/>
                <w:b/>
                <w:sz w:val="27"/>
                <w:szCs w:val="27"/>
                <w:u w:val="single"/>
                <w:lang w:val="sr-Latn-RS" w:eastAsia="sr-Latn-CS"/>
              </w:rPr>
              <w:t>ć</w:t>
            </w:r>
            <w:r w:rsidRPr="00365B8F">
              <w:rPr>
                <w:rFonts w:ascii="Palatino Linotype" w:hAnsi="Palatino Linotype"/>
                <w:b/>
                <w:sz w:val="27"/>
                <w:szCs w:val="27"/>
                <w:u w:val="single"/>
                <w:lang w:eastAsia="sr-Latn-CS"/>
              </w:rPr>
              <w:t xml:space="preserve"> A</w:t>
            </w:r>
            <w:r w:rsidRPr="00365B8F">
              <w:rPr>
                <w:rFonts w:ascii="Palatino Linotype" w:hAnsi="Palatino Linotype"/>
                <w:sz w:val="27"/>
                <w:szCs w:val="27"/>
                <w:lang w:eastAsia="sr-Latn-CS"/>
              </w:rPr>
              <w:t>.</w:t>
            </w:r>
            <w:r w:rsidRPr="00365B8F">
              <w:rPr>
                <w:rFonts w:ascii="Palatino Linotype" w:hAnsi="Palatino Linotype"/>
                <w:sz w:val="27"/>
                <w:szCs w:val="27"/>
                <w:lang w:val="sr-Latn-RS" w:eastAsia="sr-Latn-CS"/>
              </w:rPr>
              <w:t xml:space="preserve">, </w:t>
            </w:r>
            <w:proofErr w:type="spellStart"/>
            <w:r w:rsidRPr="00365B8F">
              <w:rPr>
                <w:rFonts w:ascii="Palatino Linotype" w:hAnsi="Palatino Linotype"/>
                <w:sz w:val="27"/>
                <w:szCs w:val="27"/>
                <w:lang w:val="en-GB" w:eastAsia="sr-Latn-CS"/>
              </w:rPr>
              <w:t>Ranković</w:t>
            </w:r>
            <w:proofErr w:type="spellEnd"/>
            <w:r w:rsidRPr="00365B8F">
              <w:rPr>
                <w:rFonts w:ascii="Palatino Linotype" w:hAnsi="Palatino Linotype"/>
                <w:sz w:val="27"/>
                <w:szCs w:val="27"/>
                <w:lang w:val="en-GB" w:eastAsia="sr-Latn-CS"/>
              </w:rPr>
              <w:t xml:space="preserve"> B., </w:t>
            </w:r>
            <w:proofErr w:type="spellStart"/>
            <w:r w:rsidRPr="00365B8F">
              <w:rPr>
                <w:rFonts w:ascii="Palatino Linotype" w:hAnsi="Palatino Linotype"/>
                <w:sz w:val="27"/>
                <w:szCs w:val="27"/>
                <w:lang w:val="en-GB" w:eastAsia="sr-Latn-CS"/>
              </w:rPr>
              <w:t>Kosanić</w:t>
            </w:r>
            <w:proofErr w:type="spellEnd"/>
            <w:r w:rsidRPr="00365B8F">
              <w:rPr>
                <w:rFonts w:ascii="Palatino Linotype" w:hAnsi="Palatino Linotype"/>
                <w:sz w:val="27"/>
                <w:szCs w:val="27"/>
                <w:lang w:val="en-GB" w:eastAsia="sr-Latn-CS"/>
              </w:rPr>
              <w:t xml:space="preserve"> M.</w:t>
            </w:r>
            <w:r w:rsidRPr="00365B8F">
              <w:rPr>
                <w:rFonts w:ascii="Palatino Linotype" w:hAnsi="Palatino Linotype"/>
                <w:sz w:val="27"/>
                <w:szCs w:val="27"/>
                <w:lang w:eastAsia="sr-Latn-CS"/>
              </w:rPr>
              <w:t xml:space="preserve">, </w:t>
            </w:r>
            <w:proofErr w:type="spellStart"/>
            <w:r w:rsidRPr="00365B8F">
              <w:rPr>
                <w:rFonts w:ascii="Palatino Linotype" w:hAnsi="Palatino Linotype"/>
                <w:sz w:val="27"/>
                <w:szCs w:val="27"/>
                <w:lang w:eastAsia="sr-Latn-CS"/>
              </w:rPr>
              <w:t>Djelić</w:t>
            </w:r>
            <w:proofErr w:type="spellEnd"/>
            <w:r w:rsidRPr="00365B8F">
              <w:rPr>
                <w:rFonts w:ascii="Palatino Linotype" w:hAnsi="Palatino Linotype"/>
                <w:sz w:val="27"/>
                <w:szCs w:val="27"/>
                <w:lang w:eastAsia="sr-Latn-CS"/>
              </w:rPr>
              <w:t xml:space="preserve"> N., Radaković M., Grujičić D., Milošević-Djordjević</w:t>
            </w:r>
            <w:r w:rsidRPr="00365B8F">
              <w:rPr>
                <w:rFonts w:ascii="Palatino Linotype" w:hAnsi="Palatino Linotype"/>
                <w:sz w:val="27"/>
                <w:szCs w:val="27"/>
                <w:lang w:val="sr-Cyrl-RS" w:eastAsia="sr-Latn-CS"/>
              </w:rPr>
              <w:t xml:space="preserve"> </w:t>
            </w:r>
            <w:r w:rsidRPr="00365B8F">
              <w:rPr>
                <w:rFonts w:ascii="Palatino Linotype" w:hAnsi="Palatino Linotype"/>
                <w:sz w:val="27"/>
                <w:szCs w:val="27"/>
                <w:lang w:eastAsia="sr-Latn-CS"/>
              </w:rPr>
              <w:t xml:space="preserve">O. </w:t>
            </w:r>
            <w:r w:rsidRPr="00365B8F">
              <w:rPr>
                <w:rFonts w:ascii="Palatino Linotype" w:hAnsi="Palatino Linotype"/>
                <w:color w:val="222222"/>
                <w:sz w:val="27"/>
                <w:szCs w:val="27"/>
              </w:rPr>
              <w:t xml:space="preserve">Komet test u </w:t>
            </w:r>
            <w:proofErr w:type="spellStart"/>
            <w:r w:rsidRPr="00365B8F">
              <w:rPr>
                <w:rFonts w:ascii="Palatino Linotype" w:hAnsi="Palatino Linotype"/>
                <w:color w:val="222222"/>
                <w:sz w:val="27"/>
                <w:szCs w:val="27"/>
              </w:rPr>
              <w:t>detekciji</w:t>
            </w:r>
            <w:proofErr w:type="spellEnd"/>
            <w:r w:rsidRPr="00365B8F">
              <w:rPr>
                <w:rFonts w:ascii="Palatino Linotype" w:hAnsi="Palatino Linotype"/>
                <w:color w:val="222222"/>
                <w:sz w:val="27"/>
                <w:szCs w:val="27"/>
              </w:rPr>
              <w:t xml:space="preserve"> </w:t>
            </w:r>
            <w:proofErr w:type="spellStart"/>
            <w:r w:rsidRPr="00365B8F">
              <w:rPr>
                <w:rFonts w:ascii="Palatino Linotype" w:hAnsi="Palatino Linotype"/>
                <w:color w:val="222222"/>
                <w:sz w:val="27"/>
                <w:szCs w:val="27"/>
              </w:rPr>
              <w:t>antigenotoksičnog</w:t>
            </w:r>
            <w:proofErr w:type="spellEnd"/>
            <w:r w:rsidRPr="00365B8F">
              <w:rPr>
                <w:rFonts w:ascii="Palatino Linotype" w:hAnsi="Palatino Linotype"/>
                <w:color w:val="222222"/>
                <w:sz w:val="27"/>
                <w:szCs w:val="27"/>
              </w:rPr>
              <w:t xml:space="preserve"> </w:t>
            </w:r>
            <w:proofErr w:type="spellStart"/>
            <w:r w:rsidRPr="00365B8F">
              <w:rPr>
                <w:rFonts w:ascii="Palatino Linotype" w:hAnsi="Palatino Linotype"/>
                <w:color w:val="222222"/>
                <w:sz w:val="27"/>
                <w:szCs w:val="27"/>
              </w:rPr>
              <w:t>efekta</w:t>
            </w:r>
            <w:proofErr w:type="spellEnd"/>
            <w:r w:rsidRPr="00365B8F">
              <w:rPr>
                <w:rFonts w:ascii="Palatino Linotype" w:hAnsi="Palatino Linotype"/>
                <w:color w:val="222222"/>
                <w:sz w:val="27"/>
                <w:szCs w:val="27"/>
                <w:lang w:val="sr-Latn-RS"/>
              </w:rPr>
              <w:t xml:space="preserve"> etanolskog ekstrakta gljive </w:t>
            </w:r>
            <w:proofErr w:type="spellStart"/>
            <w:r w:rsidRPr="00365B8F">
              <w:rPr>
                <w:rFonts w:ascii="Palatino Linotype" w:hAnsi="Palatino Linotype"/>
                <w:i/>
                <w:iCs/>
                <w:color w:val="222222"/>
                <w:sz w:val="27"/>
                <w:szCs w:val="27"/>
              </w:rPr>
              <w:t>Lactarius</w:t>
            </w:r>
            <w:proofErr w:type="spellEnd"/>
            <w:r w:rsidRPr="00365B8F">
              <w:rPr>
                <w:rFonts w:ascii="Palatino Linotype" w:hAnsi="Palatino Linotype"/>
                <w:i/>
                <w:iCs/>
                <w:color w:val="222222"/>
                <w:sz w:val="27"/>
                <w:szCs w:val="27"/>
              </w:rPr>
              <w:t xml:space="preserve"> </w:t>
            </w:r>
            <w:proofErr w:type="spellStart"/>
            <w:r w:rsidRPr="00365B8F">
              <w:rPr>
                <w:rFonts w:ascii="Palatino Linotype" w:hAnsi="Palatino Linotype"/>
                <w:i/>
                <w:iCs/>
                <w:color w:val="222222"/>
                <w:sz w:val="27"/>
                <w:szCs w:val="27"/>
              </w:rPr>
              <w:t>piperatus</w:t>
            </w:r>
            <w:proofErr w:type="spellEnd"/>
            <w:r w:rsidRPr="00365B8F">
              <w:rPr>
                <w:rFonts w:ascii="Palatino Linotype" w:hAnsi="Palatino Linotype"/>
                <w:i/>
                <w:iCs/>
                <w:color w:val="222222"/>
                <w:sz w:val="27"/>
                <w:szCs w:val="27"/>
                <w:lang w:val="sr-Cyrl-RS"/>
              </w:rPr>
              <w:t>.</w:t>
            </w:r>
            <w:r w:rsidRPr="00365B8F">
              <w:rPr>
                <w:rFonts w:ascii="Palatino Linotype" w:hAnsi="Palatino Linotype"/>
                <w:i/>
                <w:iCs/>
                <w:color w:val="222222"/>
                <w:sz w:val="27"/>
                <w:szCs w:val="27"/>
                <w:lang w:val="sr-Latn-RS"/>
              </w:rPr>
              <w:t xml:space="preserve"> </w:t>
            </w:r>
            <w:r w:rsidRPr="00365B8F">
              <w:rPr>
                <w:rFonts w:ascii="Palatino Linotype" w:hAnsi="Palatino Linotype"/>
                <w:color w:val="222222"/>
                <w:sz w:val="27"/>
                <w:szCs w:val="27"/>
                <w:lang w:val="sr-Latn-RS"/>
              </w:rPr>
              <w:t>Drugi kongres biologa Srbije, Kladovo. 2018. Knjiga sažetaka, str. 135.</w:t>
            </w:r>
            <w:r w:rsidRPr="00365B8F">
              <w:rPr>
                <w:rFonts w:ascii="Palatino Linotype" w:hAnsi="Palatino Linotype"/>
                <w:sz w:val="27"/>
                <w:szCs w:val="27"/>
                <w:lang w:val="ru-RU"/>
              </w:rPr>
              <w:t xml:space="preserve"> </w:t>
            </w:r>
            <w:r w:rsidRPr="00365B8F">
              <w:rPr>
                <w:rFonts w:ascii="Palatino Linotype" w:hAnsi="Palatino Linotype"/>
                <w:sz w:val="27"/>
                <w:szCs w:val="27"/>
                <w:lang w:val="sr-Cyrl-RS"/>
              </w:rPr>
              <w:t>ISBN</w:t>
            </w:r>
            <w:r w:rsidRPr="00365B8F">
              <w:rPr>
                <w:rFonts w:ascii="Palatino Linotype" w:hAnsi="Palatino Linotype"/>
                <w:b/>
                <w:sz w:val="27"/>
                <w:szCs w:val="27"/>
                <w:lang w:val="sr-Latn-RS" w:eastAsia="sr-Latn-CS"/>
              </w:rPr>
              <w:t xml:space="preserve"> </w:t>
            </w:r>
            <w:r w:rsidRPr="00365B8F">
              <w:rPr>
                <w:rFonts w:ascii="Palatino Linotype" w:hAnsi="Palatino Linotype"/>
                <w:sz w:val="27"/>
                <w:szCs w:val="27"/>
                <w:lang w:val="sr-Latn-RS" w:eastAsia="sr-Latn-CS"/>
              </w:rPr>
              <w:t>978-86-81413-08-1</w:t>
            </w:r>
            <w:r w:rsidRPr="00365B8F">
              <w:rPr>
                <w:rFonts w:ascii="Palatino Linotype" w:hAnsi="Palatino Linotype"/>
                <w:b/>
                <w:sz w:val="27"/>
                <w:szCs w:val="27"/>
                <w:lang w:val="sr-Cyrl-RS" w:eastAsia="sr-Latn-CS"/>
              </w:rPr>
              <w:t>.</w:t>
            </w:r>
            <w:r w:rsidRPr="00365B8F">
              <w:rPr>
                <w:rFonts w:ascii="Palatino Linotype" w:hAnsi="Palatino Linotype"/>
                <w:b/>
                <w:sz w:val="27"/>
                <w:szCs w:val="27"/>
                <w:lang w:val="ru-RU"/>
              </w:rPr>
              <w:t xml:space="preserve"> </w:t>
            </w:r>
            <w:r w:rsidRPr="00365B8F">
              <w:rPr>
                <w:rFonts w:ascii="Palatino Linotype" w:hAnsi="Palatino Linotype"/>
                <w:b/>
                <w:sz w:val="27"/>
                <w:szCs w:val="27"/>
                <w:lang w:val="sr-Cyrl-RS"/>
              </w:rPr>
              <w:t>(М64)</w:t>
            </w:r>
          </w:p>
          <w:p w14:paraId="43F10DC0" w14:textId="77777777" w:rsidR="00A32577" w:rsidRPr="00365B8F" w:rsidRDefault="00A32577" w:rsidP="00A32577">
            <w:pPr>
              <w:pStyle w:val="ListParagraph"/>
              <w:numPr>
                <w:ilvl w:val="0"/>
                <w:numId w:val="1"/>
              </w:numPr>
              <w:spacing w:after="200"/>
              <w:ind w:left="450"/>
              <w:contextualSpacing/>
              <w:jc w:val="both"/>
              <w:rPr>
                <w:rFonts w:ascii="Palatino Linotype" w:hAnsi="Palatino Linotype"/>
                <w:sz w:val="27"/>
                <w:szCs w:val="27"/>
              </w:rPr>
            </w:pPr>
            <w:r w:rsidRPr="00365B8F">
              <w:rPr>
                <w:rFonts w:ascii="Palatino Linotype" w:hAnsi="Palatino Linotype"/>
                <w:b/>
                <w:bCs/>
                <w:sz w:val="27"/>
                <w:szCs w:val="27"/>
                <w:u w:val="single"/>
                <w:lang w:val="sr-Latn-RS"/>
              </w:rPr>
              <w:t>Marković A</w:t>
            </w:r>
            <w:r w:rsidRPr="00365B8F">
              <w:rPr>
                <w:rFonts w:ascii="Palatino Linotype" w:hAnsi="Palatino Linotype"/>
                <w:bCs/>
                <w:sz w:val="27"/>
                <w:szCs w:val="27"/>
                <w:lang w:val="sr-Cyrl-RS"/>
              </w:rPr>
              <w:t>.</w:t>
            </w:r>
            <w:r w:rsidRPr="00365B8F">
              <w:rPr>
                <w:rFonts w:ascii="Palatino Linotype" w:hAnsi="Palatino Linotype"/>
                <w:bCs/>
                <w:sz w:val="27"/>
                <w:szCs w:val="27"/>
                <w:lang w:val="sr-Latn-RS"/>
              </w:rPr>
              <w:t>, Tubić J</w:t>
            </w:r>
            <w:r w:rsidRPr="00365B8F">
              <w:rPr>
                <w:rFonts w:ascii="Palatino Linotype" w:hAnsi="Palatino Linotype"/>
                <w:bCs/>
                <w:sz w:val="27"/>
                <w:szCs w:val="27"/>
                <w:lang w:val="sr-Cyrl-RS"/>
              </w:rPr>
              <w:t>.</w:t>
            </w:r>
            <w:r w:rsidRPr="00365B8F">
              <w:rPr>
                <w:rFonts w:ascii="Palatino Linotype" w:hAnsi="Palatino Linotype"/>
                <w:bCs/>
                <w:sz w:val="27"/>
                <w:szCs w:val="27"/>
                <w:lang w:val="sr-Latn-RS"/>
              </w:rPr>
              <w:t>, Grujičić D</w:t>
            </w:r>
            <w:r w:rsidRPr="00365B8F">
              <w:rPr>
                <w:rFonts w:ascii="Palatino Linotype" w:hAnsi="Palatino Linotype"/>
                <w:bCs/>
                <w:sz w:val="27"/>
                <w:szCs w:val="27"/>
                <w:lang w:val="sr-Cyrl-RS"/>
              </w:rPr>
              <w:t>.</w:t>
            </w:r>
            <w:r w:rsidRPr="00365B8F">
              <w:rPr>
                <w:rFonts w:ascii="Palatino Linotype" w:hAnsi="Palatino Linotype"/>
                <w:bCs/>
                <w:sz w:val="27"/>
                <w:szCs w:val="27"/>
                <w:lang w:val="sr-Latn-RS"/>
              </w:rPr>
              <w:t>, Radojević I</w:t>
            </w:r>
            <w:r w:rsidRPr="00365B8F">
              <w:rPr>
                <w:rFonts w:ascii="Palatino Linotype" w:hAnsi="Palatino Linotype"/>
                <w:bCs/>
                <w:sz w:val="27"/>
                <w:szCs w:val="27"/>
                <w:lang w:val="sr-Cyrl-RS"/>
              </w:rPr>
              <w:t>.</w:t>
            </w:r>
            <w:r w:rsidRPr="00365B8F">
              <w:rPr>
                <w:rFonts w:ascii="Palatino Linotype" w:hAnsi="Palatino Linotype"/>
                <w:bCs/>
                <w:sz w:val="27"/>
                <w:szCs w:val="27"/>
                <w:lang w:val="sr-Latn-RS"/>
              </w:rPr>
              <w:t>, Raković I</w:t>
            </w:r>
            <w:r w:rsidRPr="00365B8F">
              <w:rPr>
                <w:rFonts w:ascii="Palatino Linotype" w:hAnsi="Palatino Linotype"/>
                <w:bCs/>
                <w:sz w:val="27"/>
                <w:szCs w:val="27"/>
                <w:lang w:val="sr-Cyrl-RS"/>
              </w:rPr>
              <w:t>.</w:t>
            </w:r>
            <w:r w:rsidRPr="00365B8F">
              <w:rPr>
                <w:rFonts w:ascii="Palatino Linotype" w:hAnsi="Palatino Linotype"/>
                <w:bCs/>
                <w:sz w:val="27"/>
                <w:szCs w:val="27"/>
                <w:lang w:val="sr-Latn-RS"/>
              </w:rPr>
              <w:t>, Djelić G</w:t>
            </w:r>
            <w:r w:rsidRPr="00365B8F">
              <w:rPr>
                <w:rFonts w:ascii="Palatino Linotype" w:hAnsi="Palatino Linotype"/>
                <w:bCs/>
                <w:sz w:val="27"/>
                <w:szCs w:val="27"/>
                <w:lang w:val="sr-Cyrl-RS"/>
              </w:rPr>
              <w:t>.</w:t>
            </w:r>
            <w:r w:rsidRPr="00365B8F">
              <w:rPr>
                <w:rFonts w:ascii="Palatino Linotype" w:hAnsi="Palatino Linotype"/>
                <w:bCs/>
                <w:sz w:val="27"/>
                <w:szCs w:val="27"/>
                <w:lang w:val="sr-Latn-RS"/>
              </w:rPr>
              <w:t>, Mihailović N</w:t>
            </w:r>
            <w:r w:rsidRPr="00365B8F">
              <w:rPr>
                <w:rFonts w:ascii="Palatino Linotype" w:hAnsi="Palatino Linotype"/>
                <w:bCs/>
                <w:sz w:val="27"/>
                <w:szCs w:val="27"/>
                <w:lang w:val="sr-Cyrl-RS"/>
              </w:rPr>
              <w:t>.</w:t>
            </w:r>
            <w:r w:rsidRPr="00365B8F">
              <w:rPr>
                <w:rFonts w:ascii="Palatino Linotype" w:hAnsi="Palatino Linotype"/>
                <w:bCs/>
                <w:sz w:val="27"/>
                <w:szCs w:val="27"/>
                <w:lang w:val="sr-Latn-RS"/>
              </w:rPr>
              <w:t>, Milošević-Djordjević O.</w:t>
            </w:r>
            <w:r w:rsidRPr="00365B8F">
              <w:rPr>
                <w:rFonts w:ascii="Palatino Linotype" w:hAnsi="Palatino Linotype"/>
                <w:bCs/>
                <w:sz w:val="27"/>
                <w:szCs w:val="27"/>
                <w:lang w:val="sr-Cyrl-RS"/>
              </w:rPr>
              <w:t xml:space="preserve"> </w:t>
            </w:r>
            <w:r w:rsidRPr="00365B8F">
              <w:rPr>
                <w:rFonts w:ascii="Palatino Linotype" w:hAnsi="Palatino Linotype"/>
                <w:bCs/>
                <w:sz w:val="27"/>
                <w:szCs w:val="27"/>
                <w:lang w:val="sr-Latn-RS"/>
              </w:rPr>
              <w:t xml:space="preserve">Evaluation of the genotoxic effect of methanolic extracts of different parts of </w:t>
            </w:r>
            <w:r w:rsidRPr="00365B8F">
              <w:rPr>
                <w:rFonts w:ascii="Palatino Linotype" w:hAnsi="Palatino Linotype"/>
                <w:bCs/>
                <w:i/>
                <w:sz w:val="27"/>
                <w:szCs w:val="27"/>
                <w:lang w:val="sr-Latn-RS"/>
              </w:rPr>
              <w:t>Achilea ageratifolia</w:t>
            </w:r>
            <w:r w:rsidRPr="00365B8F">
              <w:rPr>
                <w:rFonts w:ascii="Palatino Linotype" w:hAnsi="Palatino Linotype"/>
                <w:bCs/>
                <w:sz w:val="27"/>
                <w:szCs w:val="27"/>
                <w:lang w:val="sr-Latn-RS"/>
              </w:rPr>
              <w:t xml:space="preserve"> var.</w:t>
            </w:r>
            <w:r w:rsidRPr="00365B8F">
              <w:rPr>
                <w:rFonts w:ascii="Palatino Linotype" w:hAnsi="Palatino Linotype"/>
                <w:bCs/>
                <w:i/>
                <w:sz w:val="27"/>
                <w:szCs w:val="27"/>
                <w:lang w:val="sr-Latn-RS"/>
              </w:rPr>
              <w:t>serbica</w:t>
            </w:r>
            <w:r w:rsidRPr="00365B8F">
              <w:rPr>
                <w:rFonts w:ascii="Palatino Linotype" w:hAnsi="Palatino Linotype"/>
                <w:bCs/>
                <w:sz w:val="27"/>
                <w:szCs w:val="27"/>
                <w:lang w:val="sr-Latn-RS"/>
              </w:rPr>
              <w:t>. 6. Congres of the Serbian Genetic Society. Vrnjačka Banja, Serbia</w:t>
            </w:r>
            <w:r w:rsidRPr="00365B8F">
              <w:rPr>
                <w:rFonts w:ascii="Palatino Linotype" w:hAnsi="Palatino Linotype"/>
                <w:bCs/>
                <w:sz w:val="27"/>
                <w:szCs w:val="27"/>
                <w:lang w:val="sr-Cyrl-RS"/>
              </w:rPr>
              <w:t>.</w:t>
            </w:r>
            <w:r w:rsidRPr="00365B8F">
              <w:rPr>
                <w:rFonts w:ascii="Palatino Linotype" w:hAnsi="Palatino Linotype"/>
                <w:bCs/>
                <w:sz w:val="27"/>
                <w:szCs w:val="27"/>
                <w:lang w:val="sr-Latn-RS"/>
              </w:rPr>
              <w:t xml:space="preserve"> 2019, </w:t>
            </w:r>
            <w:r w:rsidRPr="00365B8F">
              <w:rPr>
                <w:rFonts w:ascii="Palatino Linotype" w:hAnsi="Palatino Linotype"/>
                <w:bCs/>
                <w:sz w:val="27"/>
                <w:szCs w:val="27"/>
                <w:lang w:val="sr-Cyrl-RS"/>
              </w:rPr>
              <w:t xml:space="preserve"> </w:t>
            </w:r>
            <w:r w:rsidRPr="00365B8F">
              <w:rPr>
                <w:rFonts w:ascii="Palatino Linotype" w:hAnsi="Palatino Linotype"/>
                <w:bCs/>
                <w:sz w:val="27"/>
                <w:szCs w:val="27"/>
                <w:lang w:val="sr-Latn-RS"/>
              </w:rPr>
              <w:t>Book of Abstracts 03-11</w:t>
            </w:r>
            <w:r w:rsidRPr="00365B8F">
              <w:rPr>
                <w:rFonts w:ascii="Palatino Linotype" w:hAnsi="Palatino Linotype"/>
                <w:bCs/>
                <w:sz w:val="27"/>
                <w:szCs w:val="27"/>
                <w:lang w:val="sr-Cyrl-RS"/>
              </w:rPr>
              <w:t>,</w:t>
            </w:r>
            <w:r w:rsidRPr="00365B8F">
              <w:rPr>
                <w:rFonts w:ascii="Palatino Linotype" w:hAnsi="Palatino Linotype"/>
                <w:bCs/>
                <w:sz w:val="27"/>
                <w:szCs w:val="27"/>
                <w:lang w:val="sr-Latn-RS"/>
              </w:rPr>
              <w:t xml:space="preserve"> pp 124.</w:t>
            </w:r>
            <w:r w:rsidRPr="00365B8F">
              <w:rPr>
                <w:rFonts w:ascii="Palatino Linotype" w:hAnsi="Palatino Linotype"/>
                <w:bCs/>
                <w:sz w:val="27"/>
                <w:szCs w:val="27"/>
                <w:lang w:val="sr-Cyrl-RS"/>
              </w:rPr>
              <w:t xml:space="preserve"> </w:t>
            </w:r>
            <w:r w:rsidRPr="00365B8F">
              <w:rPr>
                <w:rFonts w:ascii="Palatino Linotype" w:hAnsi="Palatino Linotype"/>
                <w:bCs/>
                <w:sz w:val="27"/>
                <w:szCs w:val="27"/>
                <w:lang w:val="sr-Latn-RS"/>
              </w:rPr>
              <w:t>ISBN 978-86-87109-15-5.</w:t>
            </w:r>
            <w:r w:rsidRPr="00365B8F">
              <w:rPr>
                <w:rFonts w:ascii="Palatino Linotype" w:hAnsi="Palatino Linotype"/>
                <w:b/>
                <w:sz w:val="27"/>
                <w:szCs w:val="27"/>
                <w:lang w:val="sr-Cyrl-RS"/>
              </w:rPr>
              <w:t xml:space="preserve"> (М64)</w:t>
            </w:r>
          </w:p>
          <w:p w14:paraId="11A94A0E" w14:textId="77777777" w:rsidR="00A32577" w:rsidRPr="00365B8F" w:rsidRDefault="00A32577" w:rsidP="00A32577">
            <w:pPr>
              <w:pStyle w:val="ListParagraph"/>
              <w:numPr>
                <w:ilvl w:val="0"/>
                <w:numId w:val="1"/>
              </w:numPr>
              <w:spacing w:after="200"/>
              <w:ind w:left="450"/>
              <w:contextualSpacing/>
              <w:jc w:val="both"/>
              <w:rPr>
                <w:rFonts w:ascii="Palatino Linotype" w:hAnsi="Palatino Linotype"/>
                <w:bCs/>
                <w:sz w:val="27"/>
                <w:szCs w:val="27"/>
                <w:lang w:val="sr-Cyrl-RS"/>
              </w:rPr>
            </w:pPr>
            <w:r w:rsidRPr="00365B8F">
              <w:rPr>
                <w:rFonts w:ascii="Palatino Linotype" w:hAnsi="Palatino Linotype"/>
                <w:bCs/>
                <w:sz w:val="27"/>
                <w:szCs w:val="27"/>
                <w:lang w:val="sr-Latn-RS"/>
              </w:rPr>
              <w:t>Tubić J</w:t>
            </w:r>
            <w:r w:rsidRPr="00365B8F">
              <w:rPr>
                <w:rFonts w:ascii="Palatino Linotype" w:hAnsi="Palatino Linotype"/>
                <w:bCs/>
                <w:sz w:val="27"/>
                <w:szCs w:val="27"/>
                <w:lang w:val="sr-Cyrl-RS"/>
              </w:rPr>
              <w:t>.</w:t>
            </w:r>
            <w:r w:rsidRPr="00365B8F">
              <w:rPr>
                <w:rFonts w:ascii="Palatino Linotype" w:hAnsi="Palatino Linotype"/>
                <w:bCs/>
                <w:sz w:val="27"/>
                <w:szCs w:val="27"/>
                <w:lang w:val="sr-Latn-RS"/>
              </w:rPr>
              <w:t>, Milošević-Djordjević O</w:t>
            </w:r>
            <w:r w:rsidRPr="00365B8F">
              <w:rPr>
                <w:rFonts w:ascii="Palatino Linotype" w:hAnsi="Palatino Linotype"/>
                <w:bCs/>
                <w:sz w:val="27"/>
                <w:szCs w:val="27"/>
                <w:lang w:val="sr-Cyrl-RS"/>
              </w:rPr>
              <w:t>.</w:t>
            </w:r>
            <w:r w:rsidRPr="00365B8F">
              <w:rPr>
                <w:rFonts w:ascii="Palatino Linotype" w:hAnsi="Palatino Linotype"/>
                <w:bCs/>
                <w:sz w:val="27"/>
                <w:szCs w:val="27"/>
                <w:lang w:val="sr-Latn-RS"/>
              </w:rPr>
              <w:t xml:space="preserve">, </w:t>
            </w:r>
            <w:r w:rsidRPr="00365B8F">
              <w:rPr>
                <w:rFonts w:ascii="Palatino Linotype" w:hAnsi="Palatino Linotype"/>
                <w:b/>
                <w:bCs/>
                <w:sz w:val="27"/>
                <w:szCs w:val="27"/>
                <w:u w:val="single"/>
                <w:lang w:val="sr-Latn-RS"/>
              </w:rPr>
              <w:t>Marković A</w:t>
            </w:r>
            <w:r w:rsidRPr="00365B8F">
              <w:rPr>
                <w:rFonts w:ascii="Palatino Linotype" w:hAnsi="Palatino Linotype"/>
                <w:bCs/>
                <w:sz w:val="27"/>
                <w:szCs w:val="27"/>
                <w:lang w:val="sr-Cyrl-RS"/>
              </w:rPr>
              <w:t>.</w:t>
            </w:r>
            <w:r w:rsidRPr="00365B8F">
              <w:rPr>
                <w:rFonts w:ascii="Palatino Linotype" w:hAnsi="Palatino Linotype"/>
                <w:bCs/>
                <w:sz w:val="27"/>
                <w:szCs w:val="27"/>
                <w:lang w:val="sr-Latn-RS"/>
              </w:rPr>
              <w:t>, Grujičić D</w:t>
            </w:r>
            <w:r w:rsidRPr="00365B8F">
              <w:rPr>
                <w:rFonts w:ascii="Palatino Linotype" w:hAnsi="Palatino Linotype"/>
                <w:bCs/>
                <w:sz w:val="27"/>
                <w:szCs w:val="27"/>
                <w:lang w:val="sr-Cyrl-RS"/>
              </w:rPr>
              <w:t>.</w:t>
            </w:r>
            <w:r w:rsidRPr="00365B8F">
              <w:rPr>
                <w:rFonts w:ascii="Palatino Linotype" w:hAnsi="Palatino Linotype"/>
                <w:bCs/>
                <w:sz w:val="27"/>
                <w:szCs w:val="27"/>
                <w:lang w:val="sr-Latn-RS"/>
              </w:rPr>
              <w:t>, Topuzović M</w:t>
            </w:r>
            <w:r w:rsidRPr="00365B8F">
              <w:rPr>
                <w:rFonts w:ascii="Palatino Linotype" w:hAnsi="Palatino Linotype"/>
                <w:bCs/>
                <w:sz w:val="27"/>
                <w:szCs w:val="27"/>
                <w:lang w:val="sr-Cyrl-RS"/>
              </w:rPr>
              <w:t>.</w:t>
            </w:r>
            <w:r w:rsidRPr="00365B8F">
              <w:rPr>
                <w:rFonts w:ascii="Palatino Linotype" w:hAnsi="Palatino Linotype"/>
                <w:bCs/>
                <w:sz w:val="27"/>
                <w:szCs w:val="27"/>
                <w:lang w:val="sr-Latn-RS"/>
              </w:rPr>
              <w:t>, Čomić Lj</w:t>
            </w:r>
            <w:r w:rsidRPr="00365B8F">
              <w:rPr>
                <w:rFonts w:ascii="Palatino Linotype" w:hAnsi="Palatino Linotype"/>
                <w:bCs/>
                <w:sz w:val="27"/>
                <w:szCs w:val="27"/>
                <w:lang w:val="sr-Cyrl-RS"/>
              </w:rPr>
              <w:t>.</w:t>
            </w:r>
            <w:r w:rsidRPr="00365B8F">
              <w:rPr>
                <w:rFonts w:ascii="Palatino Linotype" w:hAnsi="Palatino Linotype"/>
                <w:bCs/>
                <w:sz w:val="27"/>
                <w:szCs w:val="27"/>
                <w:lang w:val="sr-Latn-RS"/>
              </w:rPr>
              <w:t>, Radojević I.</w:t>
            </w:r>
            <w:r w:rsidRPr="00365B8F">
              <w:rPr>
                <w:rFonts w:ascii="Palatino Linotype" w:hAnsi="Palatino Linotype"/>
                <w:bCs/>
                <w:sz w:val="27"/>
                <w:szCs w:val="27"/>
                <w:lang w:val="sr-Cyrl-RS"/>
              </w:rPr>
              <w:t xml:space="preserve"> </w:t>
            </w:r>
            <w:r w:rsidRPr="00365B8F">
              <w:rPr>
                <w:rFonts w:ascii="Palatino Linotype" w:hAnsi="Palatino Linotype"/>
                <w:bCs/>
                <w:i/>
                <w:sz w:val="27"/>
                <w:szCs w:val="27"/>
                <w:lang w:val="sr-Latn-RS"/>
              </w:rPr>
              <w:t>Najas</w:t>
            </w:r>
            <w:r w:rsidRPr="00365B8F">
              <w:rPr>
                <w:rFonts w:ascii="Palatino Linotype" w:hAnsi="Palatino Linotype"/>
                <w:bCs/>
                <w:sz w:val="27"/>
                <w:szCs w:val="27"/>
                <w:lang w:val="sr-Latn-RS"/>
              </w:rPr>
              <w:t xml:space="preserve"> </w:t>
            </w:r>
            <w:r w:rsidRPr="00365B8F">
              <w:rPr>
                <w:rFonts w:ascii="Palatino Linotype" w:hAnsi="Palatino Linotype"/>
                <w:bCs/>
                <w:i/>
                <w:sz w:val="27"/>
                <w:szCs w:val="27"/>
                <w:lang w:val="sr-Latn-RS"/>
              </w:rPr>
              <w:t>marina</w:t>
            </w:r>
            <w:r w:rsidRPr="00365B8F">
              <w:rPr>
                <w:rFonts w:ascii="Palatino Linotype" w:hAnsi="Palatino Linotype"/>
                <w:bCs/>
                <w:sz w:val="27"/>
                <w:szCs w:val="27"/>
                <w:lang w:val="sr-Latn-RS"/>
              </w:rPr>
              <w:t xml:space="preserve"> extract protects against mitomycin C-increased mutagenicity in human lymphocytes </w:t>
            </w:r>
            <w:r w:rsidRPr="00365B8F">
              <w:rPr>
                <w:rFonts w:ascii="Palatino Linotype" w:hAnsi="Palatino Linotype"/>
                <w:bCs/>
                <w:i/>
                <w:sz w:val="27"/>
                <w:szCs w:val="27"/>
                <w:lang w:val="sr-Latn-RS"/>
              </w:rPr>
              <w:t>in vitro</w:t>
            </w:r>
            <w:r w:rsidRPr="00365B8F">
              <w:rPr>
                <w:rFonts w:ascii="Palatino Linotype" w:hAnsi="Palatino Linotype"/>
                <w:bCs/>
                <w:sz w:val="27"/>
                <w:szCs w:val="27"/>
                <w:lang w:val="sr-Latn-RS"/>
              </w:rPr>
              <w:t>. 6. Congres of the Serbian Genetic Society. Vrnjačka Banja, Serbia</w:t>
            </w:r>
            <w:r w:rsidRPr="00365B8F">
              <w:rPr>
                <w:rFonts w:ascii="Palatino Linotype" w:hAnsi="Palatino Linotype"/>
                <w:bCs/>
                <w:sz w:val="27"/>
                <w:szCs w:val="27"/>
                <w:lang w:val="sr-Cyrl-RS"/>
              </w:rPr>
              <w:t xml:space="preserve">. </w:t>
            </w:r>
            <w:r w:rsidRPr="00365B8F">
              <w:rPr>
                <w:rFonts w:ascii="Palatino Linotype" w:hAnsi="Palatino Linotype"/>
                <w:bCs/>
                <w:sz w:val="27"/>
                <w:szCs w:val="27"/>
                <w:lang w:val="sr-Latn-RS"/>
              </w:rPr>
              <w:t>2019, Book of Abstracts 03-09, pp 122.  ISBN 978-86-87109-15-5.</w:t>
            </w:r>
            <w:r w:rsidRPr="00365B8F">
              <w:rPr>
                <w:rFonts w:ascii="Palatino Linotype" w:hAnsi="Palatino Linotype"/>
                <w:b/>
                <w:sz w:val="27"/>
                <w:szCs w:val="27"/>
                <w:lang w:val="sr-Cyrl-RS"/>
              </w:rPr>
              <w:t xml:space="preserve"> (М64)</w:t>
            </w:r>
          </w:p>
          <w:p w14:paraId="268AC39E" w14:textId="77777777" w:rsidR="00A32577" w:rsidRPr="00365B8F" w:rsidRDefault="00A32577" w:rsidP="00A32577">
            <w:pPr>
              <w:pStyle w:val="ListParagraph"/>
              <w:numPr>
                <w:ilvl w:val="0"/>
                <w:numId w:val="1"/>
              </w:numPr>
              <w:ind w:left="450"/>
              <w:contextualSpacing/>
              <w:jc w:val="both"/>
              <w:rPr>
                <w:rFonts w:ascii="Palatino Linotype" w:hAnsi="Palatino Linotype"/>
                <w:bCs/>
                <w:sz w:val="27"/>
                <w:szCs w:val="27"/>
                <w:lang w:val="sr-Cyrl-RS"/>
              </w:rPr>
            </w:pPr>
            <w:r w:rsidRPr="00365B8F">
              <w:rPr>
                <w:rFonts w:ascii="Palatino Linotype" w:hAnsi="Palatino Linotype"/>
                <w:bCs/>
                <w:sz w:val="27"/>
                <w:szCs w:val="27"/>
                <w:lang w:val="sr-Latn-RS"/>
              </w:rPr>
              <w:t>Radović Jakovljević M</w:t>
            </w:r>
            <w:r w:rsidRPr="00365B8F">
              <w:rPr>
                <w:rFonts w:ascii="Palatino Linotype" w:hAnsi="Palatino Linotype"/>
                <w:bCs/>
                <w:sz w:val="27"/>
                <w:szCs w:val="27"/>
                <w:lang w:val="sr-Cyrl-RS"/>
              </w:rPr>
              <w:t>.</w:t>
            </w:r>
            <w:r w:rsidRPr="00365B8F">
              <w:rPr>
                <w:rFonts w:ascii="Palatino Linotype" w:hAnsi="Palatino Linotype"/>
                <w:bCs/>
                <w:sz w:val="27"/>
                <w:szCs w:val="27"/>
                <w:lang w:val="sr-Latn-RS"/>
              </w:rPr>
              <w:t xml:space="preserve">, </w:t>
            </w:r>
            <w:r w:rsidRPr="00365B8F">
              <w:rPr>
                <w:rFonts w:ascii="Palatino Linotype" w:hAnsi="Palatino Linotype"/>
                <w:b/>
                <w:bCs/>
                <w:sz w:val="27"/>
                <w:szCs w:val="27"/>
                <w:u w:val="single"/>
                <w:lang w:val="sr-Latn-RS"/>
              </w:rPr>
              <w:t>Marković A</w:t>
            </w:r>
            <w:r w:rsidRPr="00365B8F">
              <w:rPr>
                <w:rFonts w:ascii="Palatino Linotype" w:hAnsi="Palatino Linotype"/>
                <w:bCs/>
                <w:sz w:val="27"/>
                <w:szCs w:val="27"/>
                <w:lang w:val="sr-Cyrl-RS"/>
              </w:rPr>
              <w:t>.</w:t>
            </w:r>
            <w:r w:rsidRPr="00365B8F">
              <w:rPr>
                <w:rFonts w:ascii="Palatino Linotype" w:hAnsi="Palatino Linotype"/>
                <w:bCs/>
                <w:sz w:val="27"/>
                <w:szCs w:val="27"/>
                <w:lang w:val="sr-Latn-RS"/>
              </w:rPr>
              <w:t>, Tubić J</w:t>
            </w:r>
            <w:r w:rsidRPr="00365B8F">
              <w:rPr>
                <w:rFonts w:ascii="Palatino Linotype" w:hAnsi="Palatino Linotype"/>
                <w:bCs/>
                <w:sz w:val="27"/>
                <w:szCs w:val="27"/>
                <w:lang w:val="sr-Cyrl-RS"/>
              </w:rPr>
              <w:t>.</w:t>
            </w:r>
            <w:r w:rsidRPr="00365B8F">
              <w:rPr>
                <w:rFonts w:ascii="Palatino Linotype" w:hAnsi="Palatino Linotype"/>
                <w:bCs/>
                <w:sz w:val="27"/>
                <w:szCs w:val="27"/>
                <w:lang w:val="sr-Latn-RS"/>
              </w:rPr>
              <w:t>, Grujičić D</w:t>
            </w:r>
            <w:r w:rsidRPr="00365B8F">
              <w:rPr>
                <w:rFonts w:ascii="Palatino Linotype" w:hAnsi="Palatino Linotype"/>
                <w:bCs/>
                <w:sz w:val="27"/>
                <w:szCs w:val="27"/>
                <w:lang w:val="sr-Cyrl-RS"/>
              </w:rPr>
              <w:t>.</w:t>
            </w:r>
            <w:r w:rsidRPr="00365B8F">
              <w:rPr>
                <w:rFonts w:ascii="Palatino Linotype" w:hAnsi="Palatino Linotype"/>
                <w:bCs/>
                <w:sz w:val="27"/>
                <w:szCs w:val="27"/>
                <w:lang w:val="sr-Latn-RS"/>
              </w:rPr>
              <w:t>, Stanković M</w:t>
            </w:r>
            <w:r w:rsidRPr="00365B8F">
              <w:rPr>
                <w:rFonts w:ascii="Palatino Linotype" w:hAnsi="Palatino Linotype"/>
                <w:bCs/>
                <w:sz w:val="27"/>
                <w:szCs w:val="27"/>
                <w:lang w:val="sr-Cyrl-RS"/>
              </w:rPr>
              <w:t>.</w:t>
            </w:r>
            <w:r w:rsidRPr="00365B8F">
              <w:rPr>
                <w:rFonts w:ascii="Palatino Linotype" w:hAnsi="Palatino Linotype"/>
                <w:bCs/>
                <w:sz w:val="27"/>
                <w:szCs w:val="27"/>
                <w:lang w:val="sr-Latn-RS"/>
              </w:rPr>
              <w:t>, Vuković N</w:t>
            </w:r>
            <w:r w:rsidRPr="00365B8F">
              <w:rPr>
                <w:rFonts w:ascii="Palatino Linotype" w:hAnsi="Palatino Linotype"/>
                <w:bCs/>
                <w:sz w:val="27"/>
                <w:szCs w:val="27"/>
                <w:lang w:val="sr-Cyrl-RS"/>
              </w:rPr>
              <w:t>.</w:t>
            </w:r>
            <w:r w:rsidRPr="00365B8F">
              <w:rPr>
                <w:rFonts w:ascii="Palatino Linotype" w:hAnsi="Palatino Linotype"/>
                <w:bCs/>
                <w:sz w:val="27"/>
                <w:szCs w:val="27"/>
                <w:lang w:val="sr-Latn-RS"/>
              </w:rPr>
              <w:t>, Vukić M</w:t>
            </w:r>
            <w:r w:rsidRPr="00365B8F">
              <w:rPr>
                <w:rFonts w:ascii="Palatino Linotype" w:hAnsi="Palatino Linotype"/>
                <w:bCs/>
                <w:sz w:val="27"/>
                <w:szCs w:val="27"/>
                <w:lang w:val="sr-Cyrl-RS"/>
              </w:rPr>
              <w:t>.</w:t>
            </w:r>
            <w:r w:rsidRPr="00365B8F">
              <w:rPr>
                <w:rFonts w:ascii="Palatino Linotype" w:hAnsi="Palatino Linotype"/>
                <w:bCs/>
                <w:sz w:val="27"/>
                <w:szCs w:val="27"/>
                <w:lang w:val="sr-Latn-RS"/>
              </w:rPr>
              <w:t>, Milutinovic M</w:t>
            </w:r>
            <w:r w:rsidRPr="00365B8F">
              <w:rPr>
                <w:rFonts w:ascii="Palatino Linotype" w:hAnsi="Palatino Linotype"/>
                <w:bCs/>
                <w:sz w:val="27"/>
                <w:szCs w:val="27"/>
                <w:lang w:val="sr-Cyrl-RS"/>
              </w:rPr>
              <w:t>.</w:t>
            </w:r>
            <w:r w:rsidRPr="00365B8F">
              <w:rPr>
                <w:rFonts w:ascii="Palatino Linotype" w:hAnsi="Palatino Linotype"/>
                <w:bCs/>
                <w:sz w:val="27"/>
                <w:szCs w:val="27"/>
                <w:lang w:val="sr-Latn-RS"/>
              </w:rPr>
              <w:t>, Milošević-Djordjević O.</w:t>
            </w:r>
            <w:r w:rsidRPr="00365B8F">
              <w:rPr>
                <w:rFonts w:ascii="Palatino Linotype" w:hAnsi="Palatino Linotype"/>
                <w:bCs/>
                <w:sz w:val="27"/>
                <w:szCs w:val="27"/>
                <w:lang w:val="sr-Cyrl-RS"/>
              </w:rPr>
              <w:t xml:space="preserve"> </w:t>
            </w:r>
            <w:r w:rsidRPr="00365B8F">
              <w:rPr>
                <w:rFonts w:ascii="Palatino Linotype" w:hAnsi="Palatino Linotype"/>
                <w:bCs/>
                <w:sz w:val="27"/>
                <w:szCs w:val="27"/>
                <w:lang w:val="sr-Latn-RS"/>
              </w:rPr>
              <w:t xml:space="preserve">Cytotoxic and genotoxic properties of plant </w:t>
            </w:r>
            <w:r w:rsidRPr="00365B8F">
              <w:rPr>
                <w:rFonts w:ascii="Palatino Linotype" w:hAnsi="Palatino Linotype"/>
                <w:bCs/>
                <w:i/>
                <w:sz w:val="27"/>
                <w:szCs w:val="27"/>
                <w:lang w:val="sr-Latn-RS"/>
              </w:rPr>
              <w:t>Artemisia vulgaris</w:t>
            </w:r>
            <w:r w:rsidRPr="00365B8F">
              <w:rPr>
                <w:rFonts w:ascii="Palatino Linotype" w:hAnsi="Palatino Linotype"/>
                <w:bCs/>
                <w:sz w:val="27"/>
                <w:szCs w:val="27"/>
                <w:lang w:val="sr-Latn-RS"/>
              </w:rPr>
              <w:t xml:space="preserve"> L. 6. Congres of the Serbian Genetic Society. Vrnjačka Banja, Serbia</w:t>
            </w:r>
            <w:r w:rsidRPr="00365B8F">
              <w:rPr>
                <w:rFonts w:ascii="Palatino Linotype" w:hAnsi="Palatino Linotype"/>
                <w:bCs/>
                <w:sz w:val="27"/>
                <w:szCs w:val="27"/>
                <w:lang w:val="sr-Cyrl-RS"/>
              </w:rPr>
              <w:t xml:space="preserve">. </w:t>
            </w:r>
            <w:r w:rsidRPr="00365B8F">
              <w:rPr>
                <w:rFonts w:ascii="Palatino Linotype" w:hAnsi="Palatino Linotype"/>
                <w:bCs/>
                <w:sz w:val="27"/>
                <w:szCs w:val="27"/>
                <w:lang w:val="sr-Latn-RS"/>
              </w:rPr>
              <w:t>2019, Book of Abstracts 03-10, pp 123.</w:t>
            </w:r>
            <w:r w:rsidRPr="00365B8F">
              <w:rPr>
                <w:rFonts w:ascii="Palatino Linotype" w:hAnsi="Palatino Linotype"/>
                <w:bCs/>
                <w:sz w:val="27"/>
                <w:szCs w:val="27"/>
                <w:lang w:val="sr-Cyrl-RS"/>
              </w:rPr>
              <w:t xml:space="preserve"> </w:t>
            </w:r>
            <w:r w:rsidRPr="00365B8F">
              <w:rPr>
                <w:rFonts w:ascii="Palatino Linotype" w:hAnsi="Palatino Linotype"/>
                <w:bCs/>
                <w:sz w:val="27"/>
                <w:szCs w:val="27"/>
                <w:lang w:val="sr-Latn-RS"/>
              </w:rPr>
              <w:t>ISBN 978-86-87109-15-5.</w:t>
            </w:r>
            <w:r w:rsidRPr="00365B8F">
              <w:rPr>
                <w:rFonts w:ascii="Palatino Linotype" w:hAnsi="Palatino Linotype"/>
                <w:b/>
                <w:sz w:val="27"/>
                <w:szCs w:val="27"/>
                <w:lang w:val="sr-Cyrl-RS"/>
              </w:rPr>
              <w:t xml:space="preserve"> (М64)</w:t>
            </w:r>
          </w:p>
          <w:p w14:paraId="347F57A5" w14:textId="77777777" w:rsidR="00A32577" w:rsidRPr="00365B8F" w:rsidRDefault="00A32577" w:rsidP="00A32577">
            <w:pPr>
              <w:pStyle w:val="Default"/>
              <w:numPr>
                <w:ilvl w:val="0"/>
                <w:numId w:val="1"/>
              </w:numPr>
              <w:tabs>
                <w:tab w:val="left" w:pos="450"/>
              </w:tabs>
              <w:ind w:left="450"/>
              <w:jc w:val="both"/>
              <w:rPr>
                <w:rFonts w:ascii="Palatino Linotype" w:hAnsi="Palatino Linotype"/>
                <w:sz w:val="27"/>
                <w:szCs w:val="27"/>
              </w:rPr>
            </w:pPr>
            <w:r w:rsidRPr="00365B8F">
              <w:rPr>
                <w:rFonts w:ascii="Palatino Linotype" w:hAnsi="Palatino Linotype"/>
                <w:b/>
                <w:bCs/>
                <w:sz w:val="27"/>
                <w:szCs w:val="27"/>
                <w:u w:val="single"/>
                <w:lang w:val="sr-Latn-RS"/>
              </w:rPr>
              <w:lastRenderedPageBreak/>
              <w:t>Marković A</w:t>
            </w:r>
            <w:r w:rsidRPr="00365B8F">
              <w:rPr>
                <w:rFonts w:ascii="Palatino Linotype" w:hAnsi="Palatino Linotype"/>
                <w:bCs/>
                <w:sz w:val="27"/>
                <w:szCs w:val="27"/>
                <w:lang w:val="sr-Cyrl-RS"/>
              </w:rPr>
              <w:t>.</w:t>
            </w:r>
            <w:r w:rsidRPr="00365B8F">
              <w:rPr>
                <w:rFonts w:ascii="Palatino Linotype" w:hAnsi="Palatino Linotype"/>
                <w:bCs/>
                <w:sz w:val="27"/>
                <w:szCs w:val="27"/>
                <w:lang w:val="sr-Latn-RS"/>
              </w:rPr>
              <w:t>, Grujičić D</w:t>
            </w:r>
            <w:r w:rsidRPr="00365B8F">
              <w:rPr>
                <w:rFonts w:ascii="Palatino Linotype" w:hAnsi="Palatino Linotype"/>
                <w:bCs/>
                <w:sz w:val="27"/>
                <w:szCs w:val="27"/>
                <w:lang w:val="sr-Cyrl-RS"/>
              </w:rPr>
              <w:t>.</w:t>
            </w:r>
            <w:r w:rsidRPr="00365B8F">
              <w:rPr>
                <w:rFonts w:ascii="Palatino Linotype" w:hAnsi="Palatino Linotype"/>
                <w:bCs/>
                <w:sz w:val="27"/>
                <w:szCs w:val="27"/>
                <w:lang w:val="sr-Latn-RS"/>
              </w:rPr>
              <w:t>,</w:t>
            </w:r>
            <w:r w:rsidRPr="00365B8F">
              <w:rPr>
                <w:rFonts w:ascii="Palatino Linotype" w:hAnsi="Palatino Linotype"/>
                <w:bCs/>
                <w:sz w:val="27"/>
                <w:szCs w:val="27"/>
              </w:rPr>
              <w:t xml:space="preserve"> Milošević Djordjević, O. </w:t>
            </w:r>
            <w:proofErr w:type="spellStart"/>
            <w:r w:rsidRPr="00365B8F">
              <w:rPr>
                <w:rFonts w:ascii="Palatino Linotype" w:hAnsi="Palatino Linotype"/>
                <w:bCs/>
                <w:sz w:val="27"/>
                <w:szCs w:val="27"/>
              </w:rPr>
              <w:t>Procena</w:t>
            </w:r>
            <w:proofErr w:type="spellEnd"/>
            <w:r w:rsidRPr="00365B8F">
              <w:rPr>
                <w:rFonts w:ascii="Palatino Linotype" w:hAnsi="Palatino Linotype"/>
                <w:bCs/>
                <w:sz w:val="27"/>
                <w:szCs w:val="27"/>
              </w:rPr>
              <w:t xml:space="preserve"> </w:t>
            </w:r>
            <w:proofErr w:type="spellStart"/>
            <w:r w:rsidRPr="00365B8F">
              <w:rPr>
                <w:rFonts w:ascii="Palatino Linotype" w:hAnsi="Palatino Linotype"/>
                <w:bCs/>
                <w:sz w:val="27"/>
                <w:szCs w:val="27"/>
              </w:rPr>
              <w:t>nivoa</w:t>
            </w:r>
            <w:proofErr w:type="spellEnd"/>
            <w:r w:rsidRPr="00365B8F">
              <w:rPr>
                <w:rFonts w:ascii="Palatino Linotype" w:hAnsi="Palatino Linotype"/>
                <w:bCs/>
                <w:sz w:val="27"/>
                <w:szCs w:val="27"/>
              </w:rPr>
              <w:t xml:space="preserve"> </w:t>
            </w:r>
            <w:proofErr w:type="spellStart"/>
            <w:r w:rsidRPr="00365B8F">
              <w:rPr>
                <w:rFonts w:ascii="Palatino Linotype" w:hAnsi="Palatino Linotype"/>
                <w:bCs/>
                <w:sz w:val="27"/>
                <w:szCs w:val="27"/>
              </w:rPr>
              <w:t>oštećenja</w:t>
            </w:r>
            <w:proofErr w:type="spellEnd"/>
            <w:r w:rsidRPr="00365B8F">
              <w:rPr>
                <w:rFonts w:ascii="Palatino Linotype" w:hAnsi="Palatino Linotype"/>
                <w:bCs/>
                <w:sz w:val="27"/>
                <w:szCs w:val="27"/>
              </w:rPr>
              <w:t xml:space="preserve"> DNK u </w:t>
            </w:r>
            <w:proofErr w:type="spellStart"/>
            <w:r w:rsidRPr="00365B8F">
              <w:rPr>
                <w:rFonts w:ascii="Palatino Linotype" w:hAnsi="Palatino Linotype"/>
                <w:bCs/>
                <w:sz w:val="27"/>
                <w:szCs w:val="27"/>
              </w:rPr>
              <w:t>limfocitima</w:t>
            </w:r>
            <w:proofErr w:type="spellEnd"/>
            <w:r w:rsidRPr="00365B8F">
              <w:rPr>
                <w:rFonts w:ascii="Palatino Linotype" w:hAnsi="Palatino Linotype"/>
                <w:bCs/>
                <w:sz w:val="27"/>
                <w:szCs w:val="27"/>
              </w:rPr>
              <w:t xml:space="preserve"> </w:t>
            </w:r>
            <w:proofErr w:type="spellStart"/>
            <w:r w:rsidRPr="00365B8F">
              <w:rPr>
                <w:rFonts w:ascii="Palatino Linotype" w:hAnsi="Palatino Linotype"/>
                <w:bCs/>
                <w:sz w:val="27"/>
                <w:szCs w:val="27"/>
              </w:rPr>
              <w:t>periferne</w:t>
            </w:r>
            <w:proofErr w:type="spellEnd"/>
            <w:r w:rsidRPr="00365B8F">
              <w:rPr>
                <w:rFonts w:ascii="Palatino Linotype" w:hAnsi="Palatino Linotype"/>
                <w:bCs/>
                <w:sz w:val="27"/>
                <w:szCs w:val="27"/>
              </w:rPr>
              <w:t xml:space="preserve"> </w:t>
            </w:r>
            <w:proofErr w:type="spellStart"/>
            <w:r w:rsidRPr="00365B8F">
              <w:rPr>
                <w:rFonts w:ascii="Palatino Linotype" w:hAnsi="Palatino Linotype"/>
                <w:bCs/>
                <w:sz w:val="27"/>
                <w:szCs w:val="27"/>
              </w:rPr>
              <w:t>krvi</w:t>
            </w:r>
            <w:proofErr w:type="spellEnd"/>
            <w:r w:rsidRPr="00365B8F">
              <w:rPr>
                <w:rFonts w:ascii="Palatino Linotype" w:hAnsi="Palatino Linotype"/>
                <w:bCs/>
                <w:sz w:val="27"/>
                <w:szCs w:val="27"/>
              </w:rPr>
              <w:t xml:space="preserve"> </w:t>
            </w:r>
            <w:proofErr w:type="spellStart"/>
            <w:r w:rsidRPr="00365B8F">
              <w:rPr>
                <w:rFonts w:ascii="Palatino Linotype" w:hAnsi="Palatino Linotype"/>
                <w:bCs/>
                <w:sz w:val="27"/>
                <w:szCs w:val="27"/>
              </w:rPr>
              <w:t>pacijentkinja</w:t>
            </w:r>
            <w:proofErr w:type="spellEnd"/>
            <w:r w:rsidRPr="00365B8F">
              <w:rPr>
                <w:rFonts w:ascii="Palatino Linotype" w:hAnsi="Palatino Linotype"/>
                <w:bCs/>
                <w:sz w:val="27"/>
                <w:szCs w:val="27"/>
              </w:rPr>
              <w:t xml:space="preserve"> </w:t>
            </w:r>
            <w:proofErr w:type="spellStart"/>
            <w:r w:rsidRPr="00365B8F">
              <w:rPr>
                <w:rFonts w:ascii="Palatino Linotype" w:hAnsi="Palatino Linotype"/>
                <w:bCs/>
                <w:sz w:val="27"/>
                <w:szCs w:val="27"/>
              </w:rPr>
              <w:t>obolelih</w:t>
            </w:r>
            <w:proofErr w:type="spellEnd"/>
            <w:r w:rsidRPr="00365B8F">
              <w:rPr>
                <w:rFonts w:ascii="Palatino Linotype" w:hAnsi="Palatino Linotype"/>
                <w:bCs/>
                <w:sz w:val="27"/>
                <w:szCs w:val="27"/>
              </w:rPr>
              <w:t xml:space="preserve"> od carcinoma </w:t>
            </w:r>
            <w:proofErr w:type="spellStart"/>
            <w:r w:rsidRPr="00365B8F">
              <w:rPr>
                <w:rFonts w:ascii="Palatino Linotype" w:hAnsi="Palatino Linotype"/>
                <w:bCs/>
                <w:sz w:val="27"/>
                <w:szCs w:val="27"/>
              </w:rPr>
              <w:t>endometrijuma</w:t>
            </w:r>
            <w:proofErr w:type="spellEnd"/>
            <w:r w:rsidRPr="00365B8F">
              <w:rPr>
                <w:rFonts w:ascii="Palatino Linotype" w:hAnsi="Palatino Linotype"/>
                <w:bCs/>
                <w:sz w:val="27"/>
                <w:szCs w:val="27"/>
              </w:rPr>
              <w:t xml:space="preserve">. </w:t>
            </w:r>
            <w:r w:rsidRPr="00365B8F">
              <w:rPr>
                <w:rFonts w:ascii="Palatino Linotype" w:hAnsi="Palatino Linotype"/>
                <w:color w:val="222222"/>
                <w:sz w:val="27"/>
                <w:szCs w:val="27"/>
                <w:lang w:val="sr-Latn-RS"/>
              </w:rPr>
              <w:t xml:space="preserve">Treći kongres biologa Srbije, Zlatibor. 2022. Knjiga sažetaka, str. </w:t>
            </w:r>
            <w:r w:rsidRPr="00365B8F">
              <w:rPr>
                <w:rFonts w:ascii="Palatino Linotype" w:hAnsi="Palatino Linotype"/>
                <w:color w:val="222222"/>
                <w:sz w:val="27"/>
                <w:szCs w:val="27"/>
                <w:lang w:val="sr-Cyrl-RS"/>
              </w:rPr>
              <w:t xml:space="preserve">97. </w:t>
            </w:r>
            <w:r w:rsidRPr="00365B8F">
              <w:rPr>
                <w:rFonts w:ascii="Palatino Linotype" w:hAnsi="Palatino Linotype"/>
                <w:sz w:val="27"/>
                <w:szCs w:val="27"/>
              </w:rPr>
              <w:t>ISBN</w:t>
            </w:r>
            <w:r w:rsidRPr="00365B8F">
              <w:rPr>
                <w:rFonts w:ascii="Palatino Linotype" w:hAnsi="Palatino Linotype"/>
                <w:sz w:val="27"/>
                <w:szCs w:val="27"/>
                <w:lang w:val="sr-Cyrl-RS"/>
              </w:rPr>
              <w:t xml:space="preserve"> 978-86-81413-09-8.</w:t>
            </w:r>
            <w:r w:rsidRPr="00365B8F">
              <w:rPr>
                <w:rFonts w:ascii="Palatino Linotype" w:hAnsi="Palatino Linotype"/>
                <w:b/>
                <w:sz w:val="27"/>
                <w:szCs w:val="27"/>
                <w:lang w:val="sr-Cyrl-RS"/>
              </w:rPr>
              <w:t xml:space="preserve"> (М64)</w:t>
            </w:r>
          </w:p>
          <w:p w14:paraId="122C4C82" w14:textId="77777777" w:rsidR="00A32577" w:rsidRPr="00A32577" w:rsidRDefault="00A32577" w:rsidP="00A32577">
            <w:pPr>
              <w:pStyle w:val="Default"/>
              <w:numPr>
                <w:ilvl w:val="0"/>
                <w:numId w:val="1"/>
              </w:numPr>
              <w:ind w:left="450"/>
              <w:jc w:val="both"/>
              <w:rPr>
                <w:rFonts w:ascii="Palatino Linotype" w:hAnsi="Palatino Linotype"/>
                <w:sz w:val="27"/>
                <w:szCs w:val="27"/>
              </w:rPr>
            </w:pPr>
            <w:r w:rsidRPr="00365B8F">
              <w:rPr>
                <w:rFonts w:ascii="Palatino Linotype" w:hAnsi="Palatino Linotype"/>
                <w:bCs/>
                <w:sz w:val="27"/>
                <w:szCs w:val="27"/>
                <w:lang w:val="sr-Latn-RS"/>
              </w:rPr>
              <w:t>Grujičić D</w:t>
            </w:r>
            <w:r w:rsidRPr="00365B8F">
              <w:rPr>
                <w:rFonts w:ascii="Palatino Linotype" w:hAnsi="Palatino Linotype"/>
                <w:bCs/>
                <w:sz w:val="27"/>
                <w:szCs w:val="27"/>
                <w:lang w:val="sr-Cyrl-RS"/>
              </w:rPr>
              <w:t>.</w:t>
            </w:r>
            <w:r w:rsidRPr="00365B8F">
              <w:rPr>
                <w:rFonts w:ascii="Palatino Linotype" w:hAnsi="Palatino Linotype"/>
                <w:bCs/>
                <w:sz w:val="27"/>
                <w:szCs w:val="27"/>
                <w:lang w:val="sr-Latn-RS"/>
              </w:rPr>
              <w:t xml:space="preserve">, </w:t>
            </w:r>
            <w:proofErr w:type="spellStart"/>
            <w:r w:rsidRPr="00365B8F">
              <w:rPr>
                <w:rFonts w:ascii="Palatino Linotype" w:hAnsi="Palatino Linotype"/>
                <w:bCs/>
                <w:sz w:val="27"/>
                <w:szCs w:val="27"/>
              </w:rPr>
              <w:t>Virijević</w:t>
            </w:r>
            <w:proofErr w:type="spellEnd"/>
            <w:r w:rsidRPr="00365B8F">
              <w:rPr>
                <w:rFonts w:ascii="Palatino Linotype" w:hAnsi="Palatino Linotype"/>
                <w:sz w:val="27"/>
                <w:szCs w:val="27"/>
              </w:rPr>
              <w:t>, K.,</w:t>
            </w:r>
            <w:r w:rsidRPr="00365B8F">
              <w:rPr>
                <w:rFonts w:ascii="Palatino Linotype" w:hAnsi="Palatino Linotype"/>
                <w:bCs/>
                <w:sz w:val="27"/>
                <w:szCs w:val="27"/>
              </w:rPr>
              <w:t xml:space="preserve"> </w:t>
            </w:r>
            <w:proofErr w:type="spellStart"/>
            <w:r w:rsidRPr="00365B8F">
              <w:rPr>
                <w:rFonts w:ascii="Palatino Linotype" w:hAnsi="Palatino Linotype"/>
                <w:bCs/>
                <w:sz w:val="27"/>
                <w:szCs w:val="27"/>
              </w:rPr>
              <w:t>Tubić</w:t>
            </w:r>
            <w:proofErr w:type="spellEnd"/>
            <w:r w:rsidRPr="00365B8F">
              <w:rPr>
                <w:rFonts w:ascii="Palatino Linotype" w:hAnsi="Palatino Linotype"/>
                <w:bCs/>
                <w:sz w:val="27"/>
                <w:szCs w:val="27"/>
              </w:rPr>
              <w:t xml:space="preserve"> </w:t>
            </w:r>
            <w:proofErr w:type="spellStart"/>
            <w:r w:rsidRPr="00365B8F">
              <w:rPr>
                <w:rFonts w:ascii="Palatino Linotype" w:hAnsi="Palatino Linotype"/>
                <w:bCs/>
                <w:sz w:val="27"/>
                <w:szCs w:val="27"/>
              </w:rPr>
              <w:t>Vukajlović</w:t>
            </w:r>
            <w:proofErr w:type="spellEnd"/>
            <w:r w:rsidRPr="00365B8F">
              <w:rPr>
                <w:rFonts w:ascii="Palatino Linotype" w:hAnsi="Palatino Linotype"/>
                <w:bCs/>
                <w:sz w:val="27"/>
                <w:szCs w:val="27"/>
              </w:rPr>
              <w:t xml:space="preserve">, J., </w:t>
            </w:r>
            <w:r w:rsidRPr="00365B8F">
              <w:rPr>
                <w:rFonts w:ascii="Palatino Linotype" w:hAnsi="Palatino Linotype"/>
                <w:b/>
                <w:bCs/>
                <w:sz w:val="27"/>
                <w:szCs w:val="27"/>
                <w:u w:val="single"/>
              </w:rPr>
              <w:t>Marković, A.,</w:t>
            </w:r>
            <w:r w:rsidRPr="00365B8F">
              <w:rPr>
                <w:rFonts w:ascii="Palatino Linotype" w:hAnsi="Palatino Linotype"/>
                <w:sz w:val="27"/>
                <w:szCs w:val="27"/>
                <w:lang w:val="sr-Latn-RS" w:eastAsia="sr-Latn-CS"/>
              </w:rPr>
              <w:t xml:space="preserve"> Marinković D., Mirkov Lj., </w:t>
            </w:r>
            <w:r w:rsidRPr="00365B8F">
              <w:rPr>
                <w:rFonts w:ascii="Palatino Linotype" w:hAnsi="Palatino Linotype"/>
                <w:sz w:val="27"/>
                <w:szCs w:val="27"/>
                <w:lang w:eastAsia="sr-Latn-CS"/>
              </w:rPr>
              <w:t xml:space="preserve">Milošević-Djordjević O. Analiza </w:t>
            </w:r>
            <w:proofErr w:type="spellStart"/>
            <w:r w:rsidRPr="00365B8F">
              <w:rPr>
                <w:rFonts w:ascii="Palatino Linotype" w:hAnsi="Palatino Linotype"/>
                <w:sz w:val="27"/>
                <w:szCs w:val="27"/>
                <w:lang w:eastAsia="sr-Latn-CS"/>
              </w:rPr>
              <w:t>antropogenetičke</w:t>
            </w:r>
            <w:proofErr w:type="spellEnd"/>
            <w:r w:rsidRPr="00365B8F">
              <w:rPr>
                <w:rFonts w:ascii="Palatino Linotype" w:hAnsi="Palatino Linotype"/>
                <w:sz w:val="27"/>
                <w:szCs w:val="27"/>
                <w:lang w:eastAsia="sr-Latn-CS"/>
              </w:rPr>
              <w:t xml:space="preserve"> </w:t>
            </w:r>
            <w:proofErr w:type="spellStart"/>
            <w:r w:rsidRPr="00365B8F">
              <w:rPr>
                <w:rFonts w:ascii="Palatino Linotype" w:hAnsi="Palatino Linotype"/>
                <w:sz w:val="27"/>
                <w:szCs w:val="27"/>
                <w:lang w:eastAsia="sr-Latn-CS"/>
              </w:rPr>
              <w:t>homozigotnosti</w:t>
            </w:r>
            <w:proofErr w:type="spellEnd"/>
            <w:r w:rsidRPr="00365B8F">
              <w:rPr>
                <w:rFonts w:ascii="Palatino Linotype" w:hAnsi="Palatino Linotype"/>
                <w:sz w:val="27"/>
                <w:szCs w:val="27"/>
                <w:lang w:eastAsia="sr-Latn-CS"/>
              </w:rPr>
              <w:t xml:space="preserve"> </w:t>
            </w:r>
            <w:proofErr w:type="spellStart"/>
            <w:r w:rsidRPr="00365B8F">
              <w:rPr>
                <w:rFonts w:ascii="Palatino Linotype" w:hAnsi="Palatino Linotype"/>
                <w:sz w:val="27"/>
                <w:szCs w:val="27"/>
                <w:lang w:eastAsia="sr-Latn-CS"/>
              </w:rPr>
              <w:t>kao</w:t>
            </w:r>
            <w:proofErr w:type="spellEnd"/>
            <w:r w:rsidRPr="00365B8F">
              <w:rPr>
                <w:rFonts w:ascii="Palatino Linotype" w:hAnsi="Palatino Linotype"/>
                <w:sz w:val="27"/>
                <w:szCs w:val="27"/>
                <w:lang w:eastAsia="sr-Latn-CS"/>
              </w:rPr>
              <w:t xml:space="preserve"> </w:t>
            </w:r>
            <w:proofErr w:type="spellStart"/>
            <w:r w:rsidRPr="00365B8F">
              <w:rPr>
                <w:rFonts w:ascii="Palatino Linotype" w:hAnsi="Palatino Linotype"/>
                <w:sz w:val="27"/>
                <w:szCs w:val="27"/>
                <w:lang w:eastAsia="sr-Latn-CS"/>
              </w:rPr>
              <w:t>prediktora</w:t>
            </w:r>
            <w:proofErr w:type="spellEnd"/>
            <w:r w:rsidRPr="00365B8F">
              <w:rPr>
                <w:rFonts w:ascii="Palatino Linotype" w:hAnsi="Palatino Linotype"/>
                <w:sz w:val="27"/>
                <w:szCs w:val="27"/>
                <w:lang w:eastAsia="sr-Latn-CS"/>
              </w:rPr>
              <w:t xml:space="preserve"> COVID-19. </w:t>
            </w:r>
            <w:r w:rsidRPr="00365B8F">
              <w:rPr>
                <w:rFonts w:ascii="Palatino Linotype" w:hAnsi="Palatino Linotype"/>
                <w:color w:val="222222"/>
                <w:sz w:val="27"/>
                <w:szCs w:val="27"/>
                <w:lang w:val="sr-Latn-RS"/>
              </w:rPr>
              <w:t xml:space="preserve">Treći kongres biologa Srbije, Zlatibor. 2022. Knjiga sažetaka, str. </w:t>
            </w:r>
            <w:r w:rsidRPr="00365B8F">
              <w:rPr>
                <w:rFonts w:ascii="Palatino Linotype" w:hAnsi="Palatino Linotype"/>
                <w:color w:val="222222"/>
                <w:sz w:val="27"/>
                <w:szCs w:val="27"/>
                <w:lang w:val="sr-Cyrl-RS"/>
              </w:rPr>
              <w:t>9</w:t>
            </w:r>
            <w:r w:rsidRPr="00365B8F">
              <w:rPr>
                <w:rFonts w:ascii="Palatino Linotype" w:hAnsi="Palatino Linotype"/>
                <w:color w:val="222222"/>
                <w:sz w:val="27"/>
                <w:szCs w:val="27"/>
                <w:lang w:val="sr-Latn-RS"/>
              </w:rPr>
              <w:t>5</w:t>
            </w:r>
            <w:r w:rsidRPr="00365B8F">
              <w:rPr>
                <w:rFonts w:ascii="Palatino Linotype" w:hAnsi="Palatino Linotype"/>
                <w:color w:val="222222"/>
                <w:sz w:val="27"/>
                <w:szCs w:val="27"/>
                <w:lang w:val="sr-Cyrl-RS"/>
              </w:rPr>
              <w:t xml:space="preserve">. </w:t>
            </w:r>
            <w:r w:rsidRPr="00365B8F">
              <w:rPr>
                <w:rFonts w:ascii="Palatino Linotype" w:hAnsi="Palatino Linotype"/>
                <w:sz w:val="27"/>
                <w:szCs w:val="27"/>
              </w:rPr>
              <w:t>ISBN</w:t>
            </w:r>
            <w:r w:rsidRPr="00365B8F">
              <w:rPr>
                <w:rFonts w:ascii="Palatino Linotype" w:hAnsi="Palatino Linotype"/>
                <w:sz w:val="27"/>
                <w:szCs w:val="27"/>
                <w:lang w:val="sr-Cyrl-RS"/>
              </w:rPr>
              <w:t xml:space="preserve"> 978-86-81413-09-8.</w:t>
            </w:r>
            <w:r w:rsidRPr="00365B8F">
              <w:rPr>
                <w:rFonts w:ascii="Palatino Linotype" w:hAnsi="Palatino Linotype"/>
                <w:b/>
                <w:sz w:val="27"/>
                <w:szCs w:val="27"/>
                <w:lang w:val="sr-Cyrl-RS"/>
              </w:rPr>
              <w:t xml:space="preserve"> (М64)</w:t>
            </w:r>
          </w:p>
          <w:p w14:paraId="410494BA" w14:textId="5C966EFA" w:rsidR="004B4CAE" w:rsidRPr="00A32577" w:rsidRDefault="00A32577" w:rsidP="00A32577">
            <w:pPr>
              <w:pStyle w:val="Default"/>
              <w:numPr>
                <w:ilvl w:val="0"/>
                <w:numId w:val="1"/>
              </w:numPr>
              <w:ind w:left="450"/>
              <w:jc w:val="both"/>
              <w:rPr>
                <w:rFonts w:ascii="Palatino Linotype" w:hAnsi="Palatino Linotype"/>
                <w:sz w:val="27"/>
                <w:szCs w:val="27"/>
              </w:rPr>
            </w:pPr>
            <w:r w:rsidRPr="00A32577">
              <w:rPr>
                <w:rFonts w:ascii="Palatino Linotype" w:hAnsi="Palatino Linotype"/>
                <w:bCs/>
                <w:sz w:val="27"/>
                <w:szCs w:val="27"/>
                <w:lang w:val="sr-Latn-RS"/>
              </w:rPr>
              <w:t>Grujičić D</w:t>
            </w:r>
            <w:r w:rsidRPr="00A32577">
              <w:rPr>
                <w:rFonts w:ascii="Palatino Linotype" w:hAnsi="Palatino Linotype"/>
                <w:bCs/>
                <w:sz w:val="27"/>
                <w:szCs w:val="27"/>
                <w:lang w:val="sr-Cyrl-RS"/>
              </w:rPr>
              <w:t>.</w:t>
            </w:r>
            <w:r w:rsidRPr="00A32577">
              <w:rPr>
                <w:rFonts w:ascii="Palatino Linotype" w:hAnsi="Palatino Linotype"/>
                <w:bCs/>
                <w:sz w:val="27"/>
                <w:szCs w:val="27"/>
                <w:lang w:val="sr-Latn-RS"/>
              </w:rPr>
              <w:t xml:space="preserve">, </w:t>
            </w:r>
            <w:proofErr w:type="spellStart"/>
            <w:r w:rsidRPr="00A32577">
              <w:rPr>
                <w:rFonts w:ascii="Palatino Linotype" w:hAnsi="Palatino Linotype"/>
                <w:bCs/>
                <w:sz w:val="27"/>
                <w:szCs w:val="27"/>
              </w:rPr>
              <w:t>Tubić</w:t>
            </w:r>
            <w:proofErr w:type="spellEnd"/>
            <w:r w:rsidRPr="00A32577">
              <w:rPr>
                <w:rFonts w:ascii="Palatino Linotype" w:hAnsi="Palatino Linotype"/>
                <w:bCs/>
                <w:sz w:val="27"/>
                <w:szCs w:val="27"/>
              </w:rPr>
              <w:t xml:space="preserve"> </w:t>
            </w:r>
            <w:proofErr w:type="spellStart"/>
            <w:r w:rsidRPr="00A32577">
              <w:rPr>
                <w:rFonts w:ascii="Palatino Linotype" w:hAnsi="Palatino Linotype"/>
                <w:bCs/>
                <w:sz w:val="27"/>
                <w:szCs w:val="27"/>
              </w:rPr>
              <w:t>Vukajlović</w:t>
            </w:r>
            <w:proofErr w:type="spellEnd"/>
            <w:r w:rsidRPr="00A32577">
              <w:rPr>
                <w:rFonts w:ascii="Palatino Linotype" w:hAnsi="Palatino Linotype"/>
                <w:bCs/>
                <w:sz w:val="27"/>
                <w:szCs w:val="27"/>
              </w:rPr>
              <w:t xml:space="preserve">, J., </w:t>
            </w:r>
            <w:r w:rsidRPr="00A32577">
              <w:rPr>
                <w:rFonts w:ascii="Palatino Linotype" w:hAnsi="Palatino Linotype"/>
                <w:b/>
                <w:bCs/>
                <w:sz w:val="27"/>
                <w:szCs w:val="27"/>
                <w:u w:val="single"/>
              </w:rPr>
              <w:t>Marković, A.,</w:t>
            </w:r>
            <w:r w:rsidRPr="00A32577">
              <w:rPr>
                <w:rFonts w:ascii="Palatino Linotype" w:hAnsi="Palatino Linotype"/>
                <w:sz w:val="27"/>
                <w:szCs w:val="27"/>
                <w:lang w:val="sr-Latn-RS" w:eastAsia="sr-Latn-CS"/>
              </w:rPr>
              <w:t xml:space="preserve"> </w:t>
            </w:r>
            <w:r w:rsidRPr="00A32577">
              <w:rPr>
                <w:rFonts w:ascii="Palatino Linotype" w:hAnsi="Palatino Linotype"/>
                <w:sz w:val="27"/>
                <w:szCs w:val="27"/>
                <w:lang w:eastAsia="sr-Latn-CS"/>
              </w:rPr>
              <w:t>Djordjević</w:t>
            </w:r>
            <w:r w:rsidRPr="00A32577">
              <w:rPr>
                <w:rFonts w:ascii="Palatino Linotype" w:hAnsi="Palatino Linotype"/>
                <w:sz w:val="27"/>
                <w:szCs w:val="27"/>
                <w:lang w:val="sr-Latn-RS" w:eastAsia="sr-Latn-CS"/>
              </w:rPr>
              <w:t xml:space="preserve"> K., Marinković D., Mirkov Lj., </w:t>
            </w:r>
            <w:r w:rsidRPr="00A32577">
              <w:rPr>
                <w:rFonts w:ascii="Palatino Linotype" w:hAnsi="Palatino Linotype"/>
                <w:sz w:val="27"/>
                <w:szCs w:val="27"/>
                <w:lang w:eastAsia="sr-Latn-CS"/>
              </w:rPr>
              <w:t xml:space="preserve">Milošević-Djordjević O. Stepen </w:t>
            </w:r>
            <w:proofErr w:type="spellStart"/>
            <w:r w:rsidRPr="00A32577">
              <w:rPr>
                <w:rFonts w:ascii="Palatino Linotype" w:hAnsi="Palatino Linotype"/>
                <w:sz w:val="27"/>
                <w:szCs w:val="27"/>
                <w:lang w:eastAsia="sr-Latn-CS"/>
              </w:rPr>
              <w:t>geneti</w:t>
            </w:r>
            <w:proofErr w:type="spellEnd"/>
            <w:r w:rsidRPr="00A32577">
              <w:rPr>
                <w:rFonts w:ascii="Palatino Linotype" w:hAnsi="Palatino Linotype"/>
                <w:sz w:val="27"/>
                <w:szCs w:val="27"/>
                <w:lang w:val="sr-Latn-RS" w:eastAsia="sr-Latn-CS"/>
              </w:rPr>
              <w:t xml:space="preserve">čke homozigotnosti kao prediktor </w:t>
            </w:r>
            <w:r w:rsidRPr="00A32577">
              <w:rPr>
                <w:rFonts w:ascii="Palatino Linotype" w:hAnsi="Palatino Linotype"/>
                <w:sz w:val="27"/>
                <w:szCs w:val="27"/>
                <w:lang w:eastAsia="sr-Latn-CS"/>
              </w:rPr>
              <w:t xml:space="preserve">COVID-19 </w:t>
            </w:r>
            <w:proofErr w:type="spellStart"/>
            <w:r w:rsidRPr="00A32577">
              <w:rPr>
                <w:rFonts w:ascii="Palatino Linotype" w:hAnsi="Palatino Linotype"/>
                <w:sz w:val="27"/>
                <w:szCs w:val="27"/>
                <w:lang w:eastAsia="sr-Latn-CS"/>
              </w:rPr>
              <w:t>kod</w:t>
            </w:r>
            <w:proofErr w:type="spellEnd"/>
            <w:r w:rsidRPr="00A32577">
              <w:rPr>
                <w:rFonts w:ascii="Palatino Linotype" w:hAnsi="Palatino Linotype"/>
                <w:sz w:val="27"/>
                <w:szCs w:val="27"/>
                <w:lang w:eastAsia="sr-Latn-CS"/>
              </w:rPr>
              <w:t xml:space="preserve"> </w:t>
            </w:r>
            <w:proofErr w:type="spellStart"/>
            <w:r w:rsidRPr="00A32577">
              <w:rPr>
                <w:rFonts w:ascii="Palatino Linotype" w:hAnsi="Palatino Linotype"/>
                <w:sz w:val="27"/>
                <w:szCs w:val="27"/>
                <w:lang w:eastAsia="sr-Latn-CS"/>
              </w:rPr>
              <w:t>profesionalnih</w:t>
            </w:r>
            <w:proofErr w:type="spellEnd"/>
            <w:r w:rsidRPr="00A32577">
              <w:rPr>
                <w:rFonts w:ascii="Palatino Linotype" w:hAnsi="Palatino Linotype"/>
                <w:sz w:val="27"/>
                <w:szCs w:val="27"/>
                <w:lang w:eastAsia="sr-Latn-CS"/>
              </w:rPr>
              <w:t xml:space="preserve"> </w:t>
            </w:r>
            <w:proofErr w:type="spellStart"/>
            <w:r w:rsidRPr="00A32577">
              <w:rPr>
                <w:rFonts w:ascii="Palatino Linotype" w:hAnsi="Palatino Linotype"/>
                <w:sz w:val="27"/>
                <w:szCs w:val="27"/>
                <w:lang w:eastAsia="sr-Latn-CS"/>
              </w:rPr>
              <w:t>sportista</w:t>
            </w:r>
            <w:proofErr w:type="spellEnd"/>
            <w:r w:rsidRPr="00A32577">
              <w:rPr>
                <w:rFonts w:ascii="Palatino Linotype" w:hAnsi="Palatino Linotype"/>
                <w:sz w:val="27"/>
                <w:szCs w:val="27"/>
                <w:lang w:eastAsia="sr-Latn-CS"/>
              </w:rPr>
              <w:t xml:space="preserve"> u </w:t>
            </w:r>
            <w:proofErr w:type="spellStart"/>
            <w:r w:rsidRPr="00A32577">
              <w:rPr>
                <w:rFonts w:ascii="Palatino Linotype" w:hAnsi="Palatino Linotype"/>
                <w:sz w:val="27"/>
                <w:szCs w:val="27"/>
                <w:lang w:eastAsia="sr-Latn-CS"/>
              </w:rPr>
              <w:t>odnosu</w:t>
            </w:r>
            <w:proofErr w:type="spellEnd"/>
            <w:r w:rsidRPr="00A32577">
              <w:rPr>
                <w:rFonts w:ascii="Palatino Linotype" w:hAnsi="Palatino Linotype"/>
                <w:sz w:val="27"/>
                <w:szCs w:val="27"/>
                <w:lang w:eastAsia="sr-Latn-CS"/>
              </w:rPr>
              <w:t xml:space="preserve"> </w:t>
            </w:r>
            <w:proofErr w:type="spellStart"/>
            <w:r w:rsidRPr="00A32577">
              <w:rPr>
                <w:rFonts w:ascii="Palatino Linotype" w:hAnsi="Palatino Linotype"/>
                <w:sz w:val="27"/>
                <w:szCs w:val="27"/>
                <w:lang w:eastAsia="sr-Latn-CS"/>
              </w:rPr>
              <w:t>na</w:t>
            </w:r>
            <w:proofErr w:type="spellEnd"/>
            <w:r w:rsidRPr="00A32577">
              <w:rPr>
                <w:rFonts w:ascii="Palatino Linotype" w:hAnsi="Palatino Linotype"/>
                <w:sz w:val="27"/>
                <w:szCs w:val="27"/>
                <w:lang w:eastAsia="sr-Latn-CS"/>
              </w:rPr>
              <w:t xml:space="preserve"> </w:t>
            </w:r>
            <w:proofErr w:type="spellStart"/>
            <w:r w:rsidRPr="00A32577">
              <w:rPr>
                <w:rFonts w:ascii="Palatino Linotype" w:hAnsi="Palatino Linotype"/>
                <w:sz w:val="27"/>
                <w:szCs w:val="27"/>
                <w:lang w:eastAsia="sr-Latn-CS"/>
              </w:rPr>
              <w:t>opštu</w:t>
            </w:r>
            <w:proofErr w:type="spellEnd"/>
            <w:r w:rsidRPr="00A32577">
              <w:rPr>
                <w:rFonts w:ascii="Palatino Linotype" w:hAnsi="Palatino Linotype"/>
                <w:sz w:val="27"/>
                <w:szCs w:val="27"/>
                <w:lang w:eastAsia="sr-Latn-CS"/>
              </w:rPr>
              <w:t xml:space="preserve"> </w:t>
            </w:r>
            <w:proofErr w:type="spellStart"/>
            <w:r w:rsidRPr="00A32577">
              <w:rPr>
                <w:rFonts w:ascii="Palatino Linotype" w:hAnsi="Palatino Linotype"/>
                <w:sz w:val="27"/>
                <w:szCs w:val="27"/>
                <w:lang w:eastAsia="sr-Latn-CS"/>
              </w:rPr>
              <w:t>populaciju</w:t>
            </w:r>
            <w:proofErr w:type="spellEnd"/>
            <w:r w:rsidRPr="00A32577">
              <w:rPr>
                <w:rFonts w:ascii="Palatino Linotype" w:hAnsi="Palatino Linotype"/>
                <w:sz w:val="27"/>
                <w:szCs w:val="27"/>
                <w:lang w:eastAsia="sr-Latn-CS"/>
              </w:rPr>
              <w:t xml:space="preserve">. Prva </w:t>
            </w:r>
            <w:proofErr w:type="spellStart"/>
            <w:r w:rsidRPr="00A32577">
              <w:rPr>
                <w:rFonts w:ascii="Palatino Linotype" w:hAnsi="Palatino Linotype"/>
                <w:sz w:val="27"/>
                <w:szCs w:val="27"/>
                <w:lang w:eastAsia="sr-Latn-CS"/>
              </w:rPr>
              <w:t>konferencija</w:t>
            </w:r>
            <w:proofErr w:type="spellEnd"/>
            <w:r w:rsidRPr="00A32577">
              <w:rPr>
                <w:rFonts w:ascii="Palatino Linotype" w:hAnsi="Palatino Linotype"/>
                <w:sz w:val="27"/>
                <w:szCs w:val="27"/>
                <w:lang w:eastAsia="sr-Latn-CS"/>
              </w:rPr>
              <w:t xml:space="preserve"> </w:t>
            </w:r>
            <w:proofErr w:type="spellStart"/>
            <w:r w:rsidRPr="00A32577">
              <w:rPr>
                <w:rFonts w:ascii="Palatino Linotype" w:hAnsi="Palatino Linotype"/>
                <w:sz w:val="27"/>
                <w:szCs w:val="27"/>
                <w:lang w:eastAsia="sr-Latn-CS"/>
              </w:rPr>
              <w:t>Srpskog</w:t>
            </w:r>
            <w:proofErr w:type="spellEnd"/>
            <w:r w:rsidRPr="00A32577">
              <w:rPr>
                <w:rFonts w:ascii="Palatino Linotype" w:hAnsi="Palatino Linotype"/>
                <w:sz w:val="27"/>
                <w:szCs w:val="27"/>
                <w:lang w:eastAsia="sr-Latn-CS"/>
              </w:rPr>
              <w:t xml:space="preserve"> </w:t>
            </w:r>
            <w:proofErr w:type="spellStart"/>
            <w:r w:rsidRPr="00A32577">
              <w:rPr>
                <w:rFonts w:ascii="Palatino Linotype" w:hAnsi="Palatino Linotype"/>
                <w:sz w:val="27"/>
                <w:szCs w:val="27"/>
                <w:lang w:eastAsia="sr-Latn-CS"/>
              </w:rPr>
              <w:t>biološkog</w:t>
            </w:r>
            <w:proofErr w:type="spellEnd"/>
            <w:r w:rsidRPr="00A32577">
              <w:rPr>
                <w:rFonts w:ascii="Palatino Linotype" w:hAnsi="Palatino Linotype"/>
                <w:sz w:val="27"/>
                <w:szCs w:val="27"/>
                <w:lang w:eastAsia="sr-Latn-CS"/>
              </w:rPr>
              <w:t xml:space="preserve"> </w:t>
            </w:r>
            <w:proofErr w:type="spellStart"/>
            <w:r w:rsidRPr="00A32577">
              <w:rPr>
                <w:rFonts w:ascii="Palatino Linotype" w:hAnsi="Palatino Linotype"/>
                <w:sz w:val="27"/>
                <w:szCs w:val="27"/>
                <w:lang w:eastAsia="sr-Latn-CS"/>
              </w:rPr>
              <w:t>društva</w:t>
            </w:r>
            <w:proofErr w:type="spellEnd"/>
            <w:r w:rsidRPr="00A32577">
              <w:rPr>
                <w:rFonts w:ascii="Palatino Linotype" w:hAnsi="Palatino Linotype"/>
                <w:sz w:val="27"/>
                <w:szCs w:val="27"/>
                <w:lang w:eastAsia="sr-Latn-CS"/>
              </w:rPr>
              <w:t xml:space="preserve"> “Stevan Jakovljević”, Kragujevac. 2023. </w:t>
            </w:r>
            <w:r w:rsidRPr="00A32577">
              <w:rPr>
                <w:rFonts w:ascii="Palatino Linotype" w:hAnsi="Palatino Linotype"/>
                <w:color w:val="222222"/>
                <w:sz w:val="27"/>
                <w:szCs w:val="27"/>
                <w:lang w:val="sr-Latn-RS"/>
              </w:rPr>
              <w:t>Knjiga sažetaka, str. 70</w:t>
            </w:r>
            <w:r w:rsidRPr="00A32577">
              <w:rPr>
                <w:rFonts w:ascii="Palatino Linotype" w:hAnsi="Palatino Linotype"/>
                <w:color w:val="222222"/>
                <w:sz w:val="27"/>
                <w:szCs w:val="27"/>
                <w:lang w:val="sr-Cyrl-RS"/>
              </w:rPr>
              <w:t xml:space="preserve">. </w:t>
            </w:r>
            <w:r w:rsidRPr="00A32577">
              <w:rPr>
                <w:rFonts w:ascii="Palatino Linotype" w:hAnsi="Palatino Linotype"/>
                <w:sz w:val="27"/>
                <w:szCs w:val="27"/>
              </w:rPr>
              <w:t>ISBN</w:t>
            </w:r>
            <w:r w:rsidRPr="00A32577">
              <w:rPr>
                <w:rFonts w:ascii="Palatino Linotype" w:hAnsi="Palatino Linotype"/>
                <w:sz w:val="27"/>
                <w:szCs w:val="27"/>
                <w:lang w:val="sr-Cyrl-RS"/>
              </w:rPr>
              <w:t xml:space="preserve"> 978-86-</w:t>
            </w:r>
            <w:r w:rsidRPr="00A32577">
              <w:rPr>
                <w:rFonts w:ascii="Palatino Linotype" w:hAnsi="Palatino Linotype"/>
                <w:sz w:val="27"/>
                <w:szCs w:val="27"/>
                <w:lang w:val="sr-Latn-RS"/>
              </w:rPr>
              <w:t>905643</w:t>
            </w:r>
            <w:r w:rsidRPr="00A32577">
              <w:rPr>
                <w:rFonts w:ascii="Palatino Linotype" w:hAnsi="Palatino Linotype"/>
                <w:sz w:val="27"/>
                <w:szCs w:val="27"/>
                <w:lang w:val="sr-Cyrl-RS"/>
              </w:rPr>
              <w:t>-</w:t>
            </w:r>
            <w:r w:rsidRPr="00A32577">
              <w:rPr>
                <w:rFonts w:ascii="Palatino Linotype" w:hAnsi="Palatino Linotype"/>
                <w:sz w:val="27"/>
                <w:szCs w:val="27"/>
                <w:lang w:val="sr-Latn-RS"/>
              </w:rPr>
              <w:t>4</w:t>
            </w:r>
            <w:r w:rsidRPr="00A32577">
              <w:rPr>
                <w:rFonts w:ascii="Palatino Linotype" w:hAnsi="Palatino Linotype"/>
                <w:sz w:val="27"/>
                <w:szCs w:val="27"/>
                <w:lang w:val="sr-Cyrl-RS"/>
              </w:rPr>
              <w:t>-</w:t>
            </w:r>
            <w:r w:rsidRPr="00A32577">
              <w:rPr>
                <w:rFonts w:ascii="Palatino Linotype" w:hAnsi="Palatino Linotype"/>
                <w:sz w:val="27"/>
                <w:szCs w:val="27"/>
                <w:lang w:val="sr-Latn-RS"/>
              </w:rPr>
              <w:t>7</w:t>
            </w:r>
            <w:r w:rsidRPr="00A32577">
              <w:rPr>
                <w:rFonts w:ascii="Palatino Linotype" w:hAnsi="Palatino Linotype"/>
                <w:sz w:val="27"/>
                <w:szCs w:val="27"/>
                <w:lang w:val="sr-Cyrl-RS"/>
              </w:rPr>
              <w:t>.</w:t>
            </w:r>
            <w:r w:rsidRPr="00A32577">
              <w:rPr>
                <w:rFonts w:ascii="Palatino Linotype" w:hAnsi="Palatino Linotype"/>
                <w:b/>
                <w:sz w:val="27"/>
                <w:szCs w:val="27"/>
                <w:lang w:val="sr-Cyrl-RS"/>
              </w:rPr>
              <w:t xml:space="preserve"> (М64)</w:t>
            </w:r>
          </w:p>
        </w:tc>
      </w:tr>
      <w:tr w:rsidR="004B4CAE" w14:paraId="277A204B" w14:textId="77777777">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BAA944D" w14:textId="77777777" w:rsidR="004B4CAE" w:rsidRDefault="00000000">
            <w:pPr>
              <w:spacing w:after="0" w:line="240" w:lineRule="auto"/>
              <w:rPr>
                <w:rFonts w:ascii="Palatino Linotype" w:eastAsia="Times New Roman" w:hAnsi="Palatino Linotype"/>
                <w:b/>
                <w:color w:val="000000"/>
                <w:sz w:val="27"/>
                <w:szCs w:val="27"/>
              </w:rPr>
            </w:pPr>
            <w:r>
              <w:rPr>
                <w:rFonts w:ascii="Palatino Linotype" w:eastAsia="Times New Roman" w:hAnsi="Palatino Linotype"/>
                <w:b/>
                <w:color w:val="000000"/>
                <w:sz w:val="27"/>
                <w:szCs w:val="27"/>
                <w:lang w:val="sr-Cyrl-RS"/>
              </w:rPr>
              <w:lastRenderedPageBreak/>
              <w:t>Monographs of national importance</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A083A3F" w14:textId="77777777" w:rsidR="004B4CAE" w:rsidRDefault="00000000">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p>
          <w:p w14:paraId="68AF486B" w14:textId="77777777" w:rsidR="004B4CAE" w:rsidRDefault="004B4CAE">
            <w:pPr>
              <w:spacing w:after="0" w:line="240" w:lineRule="auto"/>
              <w:jc w:val="center"/>
              <w:rPr>
                <w:rFonts w:ascii="Palatino Linotype" w:eastAsia="Times New Roman" w:hAnsi="Palatino Linotype"/>
                <w:b/>
                <w:bCs/>
                <w:color w:val="000000"/>
                <w:sz w:val="27"/>
                <w:szCs w:val="27"/>
              </w:rPr>
            </w:pPr>
          </w:p>
        </w:tc>
      </w:tr>
      <w:tr w:rsidR="004B4CAE" w14:paraId="09907449" w14:textId="77777777">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335948C" w14:textId="77777777" w:rsidR="004B4CAE" w:rsidRDefault="004B4CAE">
            <w:pPr>
              <w:spacing w:after="0" w:line="240" w:lineRule="auto"/>
              <w:jc w:val="center"/>
              <w:rPr>
                <w:rFonts w:ascii="Palatino Linotype" w:eastAsia="Times New Roman" w:hAnsi="Palatino Linotype"/>
                <w:b/>
                <w:bCs/>
                <w:color w:val="000000"/>
                <w:sz w:val="27"/>
                <w:szCs w:val="27"/>
              </w:rPr>
            </w:pPr>
          </w:p>
        </w:tc>
      </w:tr>
      <w:tr w:rsidR="004B4CAE" w14:paraId="32E3C244" w14:textId="77777777">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05C9DB8E" w14:textId="77777777" w:rsidR="004B4CAE" w:rsidRDefault="00000000">
            <w:pPr>
              <w:spacing w:after="0" w:line="240" w:lineRule="auto"/>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Scientific papers in national journals</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BF8918E" w14:textId="77777777" w:rsidR="004B4CAE" w:rsidRDefault="00000000">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p>
          <w:p w14:paraId="79F4CC8C" w14:textId="77777777" w:rsidR="004B4CAE" w:rsidRDefault="004B4CAE">
            <w:pPr>
              <w:spacing w:after="0" w:line="240" w:lineRule="auto"/>
              <w:jc w:val="center"/>
              <w:rPr>
                <w:rFonts w:ascii="Palatino Linotype" w:eastAsia="Times New Roman" w:hAnsi="Palatino Linotype"/>
                <w:b/>
                <w:bCs/>
                <w:color w:val="000000"/>
                <w:sz w:val="27"/>
                <w:szCs w:val="27"/>
              </w:rPr>
            </w:pPr>
          </w:p>
          <w:p w14:paraId="3F582081" w14:textId="77777777" w:rsidR="004B4CAE" w:rsidRDefault="004B4CAE">
            <w:pPr>
              <w:spacing w:after="0" w:line="240" w:lineRule="auto"/>
              <w:jc w:val="center"/>
              <w:rPr>
                <w:rFonts w:ascii="Palatino Linotype" w:eastAsia="Times New Roman" w:hAnsi="Palatino Linotype"/>
                <w:b/>
                <w:bCs/>
                <w:color w:val="000000"/>
                <w:sz w:val="27"/>
                <w:szCs w:val="27"/>
              </w:rPr>
            </w:pPr>
          </w:p>
        </w:tc>
      </w:tr>
      <w:tr w:rsidR="004B4CAE" w14:paraId="34F0125A" w14:textId="77777777">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14:paraId="66A07687" w14:textId="77777777" w:rsidR="004B4CAE" w:rsidRDefault="004B4CAE">
            <w:pPr>
              <w:spacing w:before="100" w:beforeAutospacing="1" w:after="100" w:afterAutospacing="1" w:line="240" w:lineRule="auto"/>
              <w:rPr>
                <w:rFonts w:ascii="Palatino Linotype" w:eastAsia="Times New Roman" w:hAnsi="Palatino Linotype"/>
                <w:color w:val="000000"/>
                <w:sz w:val="27"/>
                <w:szCs w:val="27"/>
              </w:rPr>
            </w:pPr>
          </w:p>
        </w:tc>
      </w:tr>
      <w:tr w:rsidR="004B4CAE" w14:paraId="06171F41" w14:textId="77777777">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8FCE374" w14:textId="77777777" w:rsidR="004B4CAE" w:rsidRDefault="00000000">
            <w:pPr>
              <w:spacing w:after="0" w:line="240" w:lineRule="auto"/>
              <w:rPr>
                <w:rFonts w:ascii="Palatino Linotype" w:eastAsia="Times New Roman" w:hAnsi="Palatino Linotype"/>
                <w:b/>
                <w:color w:val="000000"/>
                <w:sz w:val="27"/>
                <w:szCs w:val="27"/>
                <w:lang w:val="sr-Cyrl-RS"/>
              </w:rPr>
            </w:pPr>
            <w:r>
              <w:rPr>
                <w:rFonts w:ascii="Palatino Linotype" w:eastAsia="Times New Roman" w:hAnsi="Palatino Linotype"/>
                <w:b/>
                <w:color w:val="000000"/>
                <w:sz w:val="27"/>
                <w:szCs w:val="27"/>
                <w:lang w:val="sr-Cyrl-RS"/>
              </w:rPr>
              <w:t>Technical solutions</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8AED467" w14:textId="77777777" w:rsidR="004B4CAE" w:rsidRDefault="00000000">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r>
              <w:rPr>
                <w:rFonts w:ascii="Palatino Linotype" w:eastAsia="Times New Roman" w:hAnsi="Palatino Linotype"/>
                <w:b/>
                <w:bCs/>
                <w:color w:val="000000"/>
                <w:sz w:val="27"/>
                <w:szCs w:val="27"/>
              </w:rPr>
              <w:br/>
            </w:r>
          </w:p>
        </w:tc>
      </w:tr>
      <w:tr w:rsidR="004B4CAE" w14:paraId="4385F6D4" w14:textId="77777777">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016BE0E" w14:textId="77777777" w:rsidR="004B4CAE" w:rsidRDefault="004B4CAE">
            <w:pPr>
              <w:spacing w:after="0" w:line="240" w:lineRule="auto"/>
              <w:jc w:val="center"/>
              <w:rPr>
                <w:rFonts w:ascii="Palatino Linotype" w:eastAsia="Times New Roman" w:hAnsi="Palatino Linotype"/>
                <w:b/>
                <w:bCs/>
                <w:color w:val="000000"/>
                <w:sz w:val="27"/>
                <w:szCs w:val="27"/>
              </w:rPr>
            </w:pPr>
          </w:p>
        </w:tc>
      </w:tr>
      <w:tr w:rsidR="004B4CAE" w14:paraId="3A6454DB" w14:textId="77777777">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55AF165" w14:textId="77777777" w:rsidR="004B4CAE" w:rsidRDefault="00000000">
            <w:pPr>
              <w:spacing w:after="0" w:line="240" w:lineRule="auto"/>
              <w:rPr>
                <w:rFonts w:ascii="Palatino Linotype" w:eastAsia="Times New Roman" w:hAnsi="Palatino Linotype"/>
                <w:b/>
                <w:color w:val="000000"/>
                <w:sz w:val="27"/>
                <w:szCs w:val="27"/>
                <w:lang w:val="sr-Cyrl-RS"/>
              </w:rPr>
            </w:pPr>
            <w:r>
              <w:rPr>
                <w:rFonts w:ascii="Palatino Linotype" w:eastAsia="Times New Roman" w:hAnsi="Palatino Linotype"/>
                <w:b/>
                <w:color w:val="000000"/>
                <w:sz w:val="27"/>
                <w:szCs w:val="27"/>
                <w:lang w:val="sr-Cyrl-RS"/>
              </w:rPr>
              <w:t>Patents</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CEB6305" w14:textId="77777777" w:rsidR="004B4CAE" w:rsidRDefault="00000000">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p>
          <w:p w14:paraId="3D427A8D" w14:textId="77777777" w:rsidR="004B4CAE" w:rsidRDefault="00000000">
            <w:pPr>
              <w:spacing w:after="0" w:line="240" w:lineRule="auto"/>
              <w:jc w:val="center"/>
              <w:rPr>
                <w:rFonts w:ascii="Palatino Linotype" w:eastAsia="Times New Roman" w:hAnsi="Palatino Linotype"/>
                <w:color w:val="000000"/>
                <w:sz w:val="27"/>
                <w:szCs w:val="27"/>
              </w:rPr>
            </w:pPr>
            <w:r>
              <w:rPr>
                <w:rFonts w:ascii="Palatino Linotype" w:eastAsia="Times New Roman" w:hAnsi="Palatino Linotype"/>
                <w:b/>
                <w:bCs/>
                <w:color w:val="000000"/>
                <w:sz w:val="27"/>
                <w:szCs w:val="27"/>
              </w:rPr>
              <w:br/>
            </w:r>
          </w:p>
        </w:tc>
      </w:tr>
      <w:tr w:rsidR="004B4CAE" w14:paraId="5704E310" w14:textId="77777777">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14:paraId="36182309" w14:textId="77777777" w:rsidR="004B4CAE" w:rsidRDefault="004B4CAE">
            <w:pPr>
              <w:spacing w:before="100" w:beforeAutospacing="1" w:after="100" w:afterAutospacing="1" w:line="240" w:lineRule="auto"/>
              <w:rPr>
                <w:rFonts w:ascii="Palatino Linotype" w:eastAsia="Times New Roman" w:hAnsi="Palatino Linotype"/>
                <w:color w:val="000000"/>
                <w:sz w:val="27"/>
                <w:szCs w:val="27"/>
              </w:rPr>
            </w:pPr>
          </w:p>
        </w:tc>
      </w:tr>
    </w:tbl>
    <w:p w14:paraId="7187D1FF" w14:textId="77777777" w:rsidR="004B4CAE" w:rsidRDefault="004B4CAE">
      <w:pPr>
        <w:spacing w:after="0" w:line="240" w:lineRule="auto"/>
        <w:jc w:val="both"/>
        <w:rPr>
          <w:rFonts w:ascii="Palatino Linotype" w:eastAsia="Times New Roman" w:hAnsi="Palatino Linotype"/>
          <w:color w:val="000000"/>
          <w:sz w:val="27"/>
          <w:szCs w:val="27"/>
          <w:lang w:val="sr-Cyrl-RS"/>
        </w:rPr>
      </w:pPr>
    </w:p>
    <w:p w14:paraId="02902724" w14:textId="77777777" w:rsidR="004B4CAE" w:rsidRDefault="004B4CAE">
      <w:pPr>
        <w:spacing w:after="0" w:line="240" w:lineRule="auto"/>
        <w:jc w:val="both"/>
        <w:rPr>
          <w:rFonts w:ascii="Palatino Linotype" w:eastAsia="Times New Roman" w:hAnsi="Palatino Linotype"/>
          <w:color w:val="000000"/>
          <w:sz w:val="27"/>
          <w:szCs w:val="27"/>
          <w:lang w:val="sr-Cyrl-RS"/>
        </w:rPr>
      </w:pPr>
    </w:p>
    <w:p w14:paraId="6F3A3B29" w14:textId="77777777" w:rsidR="004B4CAE" w:rsidRDefault="00000000">
      <w:pPr>
        <w:spacing w:after="0" w:line="240" w:lineRule="auto"/>
        <w:rPr>
          <w:rFonts w:ascii="Palatino Linotype" w:eastAsia="Times New Roman" w:hAnsi="Palatino Linotype"/>
          <w:b/>
          <w:color w:val="000000"/>
          <w:sz w:val="27"/>
          <w:szCs w:val="27"/>
          <w:lang w:val="sr-Cyrl-RS"/>
        </w:rPr>
      </w:pPr>
      <w:r>
        <w:rPr>
          <w:rFonts w:ascii="Palatino Linotype" w:eastAsia="Times New Roman" w:hAnsi="Palatino Linotype"/>
          <w:b/>
          <w:color w:val="000000"/>
          <w:sz w:val="27"/>
          <w:szCs w:val="27"/>
          <w:lang w:val="sr-Cyrl-RS"/>
        </w:rPr>
        <w:t>CITATION OF SCIENTIFIC PAPERS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4B4CAE" w14:paraId="6F33BED4"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7FC7EBF" w14:textId="3D56BE22" w:rsidR="004B4CAE" w:rsidRDefault="00A32577">
            <w:pPr>
              <w:spacing w:after="0" w:line="240" w:lineRule="auto"/>
              <w:ind w:left="360"/>
              <w:contextualSpacing/>
              <w:jc w:val="both"/>
              <w:rPr>
                <w:rFonts w:ascii="Palatino Linotype" w:eastAsia="Times New Roman" w:hAnsi="Palatino Linotype"/>
                <w:sz w:val="27"/>
                <w:szCs w:val="27"/>
              </w:rPr>
            </w:pPr>
            <w:r>
              <w:rPr>
                <w:rFonts w:ascii="Palatino Linotype" w:eastAsia="Times New Roman" w:hAnsi="Palatino Linotype"/>
                <w:sz w:val="27"/>
                <w:szCs w:val="27"/>
                <w:lang w:val="sr-Latn-RS"/>
              </w:rPr>
              <w:t>148</w:t>
            </w:r>
            <w:r>
              <w:rPr>
                <w:rFonts w:ascii="Palatino Linotype" w:eastAsia="Times New Roman" w:hAnsi="Palatino Linotype"/>
                <w:sz w:val="27"/>
                <w:szCs w:val="27"/>
                <w:lang w:val="sr-Cyrl-RS"/>
              </w:rPr>
              <w:t xml:space="preserve"> citations - source Scopus</w:t>
            </w:r>
          </w:p>
          <w:p w14:paraId="1C9730B1" w14:textId="115FAC96" w:rsidR="004B4CAE" w:rsidRPr="00A32577" w:rsidRDefault="00A32577" w:rsidP="00A32577">
            <w:pPr>
              <w:spacing w:after="0" w:line="240" w:lineRule="auto"/>
              <w:ind w:left="360"/>
              <w:contextualSpacing/>
              <w:jc w:val="both"/>
              <w:rPr>
                <w:rFonts w:ascii="Palatino Linotype" w:eastAsia="Times New Roman" w:hAnsi="Palatino Linotype"/>
                <w:sz w:val="27"/>
                <w:szCs w:val="27"/>
              </w:rPr>
            </w:pPr>
            <w:r>
              <w:rPr>
                <w:rFonts w:ascii="Palatino Linotype" w:eastAsia="Times New Roman" w:hAnsi="Palatino Linotype"/>
                <w:sz w:val="27"/>
                <w:szCs w:val="27"/>
              </w:rPr>
              <w:t>h</w:t>
            </w:r>
            <w:r>
              <w:rPr>
                <w:rFonts w:ascii="Palatino Linotype" w:eastAsia="Times New Roman" w:hAnsi="Palatino Linotype"/>
                <w:sz w:val="27"/>
                <w:szCs w:val="27"/>
                <w:lang w:val="sr-Cyrl-RS"/>
              </w:rPr>
              <w:t>-</w:t>
            </w:r>
            <w:r>
              <w:rPr>
                <w:rFonts w:ascii="Palatino Linotype" w:eastAsia="Times New Roman" w:hAnsi="Palatino Linotype"/>
                <w:sz w:val="27"/>
                <w:szCs w:val="27"/>
              </w:rPr>
              <w:t>Index</w:t>
            </w:r>
            <w:r>
              <w:rPr>
                <w:rFonts w:ascii="Palatino Linotype" w:eastAsia="Times New Roman" w:hAnsi="Palatino Linotype"/>
                <w:sz w:val="27"/>
                <w:szCs w:val="27"/>
                <w:lang w:val="sr-Cyrl-RS"/>
              </w:rPr>
              <w:t xml:space="preserve">: </w:t>
            </w:r>
            <w:r>
              <w:rPr>
                <w:rFonts w:ascii="Palatino Linotype" w:eastAsia="Times New Roman" w:hAnsi="Palatino Linotype"/>
                <w:sz w:val="27"/>
                <w:szCs w:val="27"/>
                <w:lang w:val="sr-Latn-RS"/>
              </w:rPr>
              <w:t>7</w:t>
            </w:r>
          </w:p>
        </w:tc>
      </w:tr>
    </w:tbl>
    <w:p w14:paraId="2F2CC4A0" w14:textId="77777777" w:rsidR="004B4CAE" w:rsidRDefault="00000000">
      <w:pPr>
        <w:spacing w:after="0" w:line="240" w:lineRule="auto"/>
        <w:rPr>
          <w:rFonts w:ascii="Palatino Linotype" w:eastAsia="Times New Roman" w:hAnsi="Palatino Linotype"/>
          <w:sz w:val="24"/>
          <w:szCs w:val="24"/>
        </w:rPr>
      </w:pPr>
      <w:r>
        <w:rPr>
          <w:rFonts w:ascii="Palatino Linotype" w:eastAsia="Times New Roman" w:hAnsi="Palatino Linotype"/>
          <w:color w:val="000000"/>
          <w:sz w:val="27"/>
          <w:szCs w:val="27"/>
        </w:rPr>
        <w:lastRenderedPageBreak/>
        <w:br/>
      </w:r>
      <w:r>
        <w:rPr>
          <w:rFonts w:ascii="Palatino Linotype" w:eastAsia="Times New Roman" w:hAnsi="Palatino Linotype"/>
          <w:b/>
          <w:bCs/>
          <w:color w:val="000000"/>
          <w:sz w:val="27"/>
          <w:szCs w:val="27"/>
        </w:rPr>
        <w:t xml:space="preserve">BRIEF DESCRIPTION OF RESEARCH IN THE PREVIOUS PERIOD </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4B4CAE" w14:paraId="409EED56"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3800078" w14:textId="287AA3EA" w:rsidR="004B4CAE" w:rsidRPr="00ED633C" w:rsidRDefault="00ED633C">
            <w:pPr>
              <w:spacing w:before="100" w:beforeAutospacing="1" w:after="100" w:afterAutospacing="1" w:line="240" w:lineRule="auto"/>
              <w:jc w:val="both"/>
              <w:rPr>
                <w:rFonts w:ascii="Palatino Linotype" w:eastAsia="Times New Roman" w:hAnsi="Palatino Linotype"/>
                <w:color w:val="000000"/>
                <w:sz w:val="27"/>
                <w:szCs w:val="27"/>
                <w:lang w:val="sr-Cyrl-RS"/>
              </w:rPr>
            </w:pPr>
            <w:r w:rsidRPr="00ED633C">
              <w:rPr>
                <w:rFonts w:ascii="Palatino Linotype" w:hAnsi="Palatino Linotype"/>
                <w:sz w:val="27"/>
                <w:szCs w:val="27"/>
              </w:rPr>
              <w:t>In the previous period, the researcher actively engaged in scientific research in the field of genetics, focusing on the integrative application of biotechnological methods to study the genomic instability of peripheral blood lymphocytes in patients with endometrial cancer. One of the key aspects of the work involved examining the genotoxic and antimutagenic effects of substances on the genetic material of healthy cells. The results obtained so far are of great importance for biological research, primarily to determine the safety and therapeutic potential of substances derived from natural sources.</w:t>
            </w:r>
          </w:p>
        </w:tc>
      </w:tr>
    </w:tbl>
    <w:p w14:paraId="2C03CBBE" w14:textId="77777777" w:rsidR="004B4CAE" w:rsidRDefault="004B4CAE">
      <w:pPr>
        <w:spacing w:line="240" w:lineRule="auto"/>
        <w:jc w:val="both"/>
        <w:rPr>
          <w:rFonts w:ascii="Palatino Linotype" w:hAnsi="Palatino Linotype"/>
          <w:sz w:val="27"/>
          <w:szCs w:val="27"/>
          <w:lang w:val="sr-Cyrl-RS"/>
        </w:rPr>
      </w:pPr>
    </w:p>
    <w:p w14:paraId="28AC0726" w14:textId="77777777" w:rsidR="004B4CAE" w:rsidRDefault="00000000">
      <w:pPr>
        <w:spacing w:after="0" w:line="240" w:lineRule="auto"/>
        <w:jc w:val="both"/>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BRIEF DESCRIPTION OF PLANNED RESEARCH IN THE NEXT PERIOD</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62"/>
      </w:tblGrid>
      <w:tr w:rsidR="004B4CAE" w14:paraId="59AC9607" w14:textId="77777777">
        <w:trPr>
          <w:trHeight w:val="339"/>
          <w:tblCellSpacing w:w="0" w:type="dxa"/>
        </w:trPr>
        <w:tc>
          <w:tcPr>
            <w:tcW w:w="0" w:type="auto"/>
            <w:tcMar>
              <w:top w:w="45" w:type="dxa"/>
              <w:left w:w="45" w:type="dxa"/>
              <w:bottom w:w="45" w:type="dxa"/>
              <w:right w:w="45" w:type="dxa"/>
            </w:tcMar>
          </w:tcPr>
          <w:p w14:paraId="6A9B0F73" w14:textId="190E59C9" w:rsidR="004B4CAE" w:rsidRPr="00ED633C" w:rsidRDefault="00ED633C">
            <w:pPr>
              <w:jc w:val="both"/>
              <w:rPr>
                <w:rFonts w:ascii="Palatino Linotype" w:eastAsia="Times New Roman" w:hAnsi="Palatino Linotype"/>
                <w:color w:val="000000"/>
                <w:sz w:val="27"/>
                <w:szCs w:val="27"/>
                <w:lang w:val="sr-Latn-RS"/>
              </w:rPr>
            </w:pPr>
            <w:r w:rsidRPr="00ED633C">
              <w:rPr>
                <w:rFonts w:ascii="Palatino Linotype" w:hAnsi="Palatino Linotype"/>
                <w:sz w:val="27"/>
                <w:szCs w:val="27"/>
              </w:rPr>
              <w:t>The plan includes the application of biotechnological methods to study the genomic instability of peripheral blood lymphocytes in patients with prostate cancer and female patients with gynecological cancers. Additionally, the plan involves training the researcher to work with specific bioinformatics software and mastering the basics of Python.</w:t>
            </w:r>
          </w:p>
        </w:tc>
      </w:tr>
    </w:tbl>
    <w:p w14:paraId="4D046FEC" w14:textId="77777777" w:rsidR="004B4CAE" w:rsidRDefault="004B4CAE">
      <w:pPr>
        <w:spacing w:after="0" w:line="240" w:lineRule="auto"/>
        <w:rPr>
          <w:rFonts w:ascii="Palatino Linotype" w:hAnsi="Palatino Linotype"/>
          <w:sz w:val="27"/>
          <w:szCs w:val="27"/>
        </w:rPr>
      </w:pPr>
    </w:p>
    <w:sectPr w:rsidR="004B4C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31221" w14:textId="77777777" w:rsidR="004044C6" w:rsidRDefault="004044C6">
      <w:pPr>
        <w:spacing w:line="240" w:lineRule="auto"/>
      </w:pPr>
      <w:r>
        <w:separator/>
      </w:r>
    </w:p>
  </w:endnote>
  <w:endnote w:type="continuationSeparator" w:id="0">
    <w:p w14:paraId="532D7EFC" w14:textId="77777777" w:rsidR="004044C6" w:rsidRDefault="004044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IDFont+F2">
    <w:altName w:val="Times New Roman"/>
    <w:panose1 w:val="00000000000000000000"/>
    <w:charset w:val="00"/>
    <w:family w:val="roman"/>
    <w:notTrueType/>
    <w:pitch w:val="default"/>
  </w:font>
  <w:font w:name="Times">
    <w:altName w:val="Times New Roman"/>
    <w:panose1 w:val="02020603050405020304"/>
    <w:charset w:val="EE"/>
    <w:family w:val="roman"/>
    <w:pitch w:val="variable"/>
    <w:sig w:usb0="E0002EFF" w:usb1="C000785B" w:usb2="00000009" w:usb3="00000000" w:csb0="000001FF" w:csb1="00000000"/>
  </w:font>
  <w:font w:name="Times New Roman Italic+FPEF">
    <w:altName w:val="MS Gothic"/>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BatangChe">
    <w:charset w:val="81"/>
    <w:family w:val="modern"/>
    <w:pitch w:val="fixed"/>
    <w:sig w:usb0="B00002AF" w:usb1="69D77CFB" w:usb2="00000030" w:usb3="00000000" w:csb0="0008009F" w:csb1="00000000"/>
  </w:font>
  <w:font w:name="MinionPro-Regular">
    <w:altName w:val="MS Mincho"/>
    <w:panose1 w:val="00000000000000000000"/>
    <w:charset w:val="80"/>
    <w:family w:val="roman"/>
    <w:notTrueType/>
    <w:pitch w:val="default"/>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1A5AE" w14:textId="77777777" w:rsidR="004044C6" w:rsidRDefault="004044C6">
      <w:pPr>
        <w:spacing w:after="0"/>
      </w:pPr>
      <w:r>
        <w:separator/>
      </w:r>
    </w:p>
  </w:footnote>
  <w:footnote w:type="continuationSeparator" w:id="0">
    <w:p w14:paraId="5B8C1986" w14:textId="77777777" w:rsidR="004044C6" w:rsidRDefault="004044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B52E0"/>
    <w:multiLevelType w:val="hybridMultilevel"/>
    <w:tmpl w:val="683AE4B8"/>
    <w:lvl w:ilvl="0" w:tplc="453A3DC4">
      <w:start w:val="1"/>
      <w:numFmt w:val="decimal"/>
      <w:lvlText w:val="%1."/>
      <w:lvlJc w:val="left"/>
      <w:pPr>
        <w:ind w:left="3150" w:hanging="360"/>
      </w:pPr>
      <w:rPr>
        <w:i w:val="0"/>
        <w:color w:val="auto"/>
      </w:rPr>
    </w:lvl>
    <w:lvl w:ilvl="1" w:tplc="04090019">
      <w:start w:val="1"/>
      <w:numFmt w:val="lowerLetter"/>
      <w:lvlText w:val="%2."/>
      <w:lvlJc w:val="left"/>
      <w:pPr>
        <w:ind w:left="3690" w:hanging="360"/>
      </w:pPr>
    </w:lvl>
    <w:lvl w:ilvl="2" w:tplc="0409001B">
      <w:start w:val="1"/>
      <w:numFmt w:val="lowerRoman"/>
      <w:lvlText w:val="%3."/>
      <w:lvlJc w:val="right"/>
      <w:pPr>
        <w:ind w:left="4410" w:hanging="180"/>
      </w:pPr>
    </w:lvl>
    <w:lvl w:ilvl="3" w:tplc="0409000F">
      <w:start w:val="1"/>
      <w:numFmt w:val="decimal"/>
      <w:lvlText w:val="%4."/>
      <w:lvlJc w:val="left"/>
      <w:pPr>
        <w:ind w:left="5130" w:hanging="360"/>
      </w:pPr>
    </w:lvl>
    <w:lvl w:ilvl="4" w:tplc="04090019">
      <w:start w:val="1"/>
      <w:numFmt w:val="lowerLetter"/>
      <w:lvlText w:val="%5."/>
      <w:lvlJc w:val="left"/>
      <w:pPr>
        <w:ind w:left="5850" w:hanging="360"/>
      </w:pPr>
    </w:lvl>
    <w:lvl w:ilvl="5" w:tplc="0409001B">
      <w:start w:val="1"/>
      <w:numFmt w:val="lowerRoman"/>
      <w:lvlText w:val="%6."/>
      <w:lvlJc w:val="right"/>
      <w:pPr>
        <w:ind w:left="6570" w:hanging="180"/>
      </w:pPr>
    </w:lvl>
    <w:lvl w:ilvl="6" w:tplc="0409000F">
      <w:start w:val="1"/>
      <w:numFmt w:val="decimal"/>
      <w:lvlText w:val="%7."/>
      <w:lvlJc w:val="left"/>
      <w:pPr>
        <w:ind w:left="7290" w:hanging="360"/>
      </w:pPr>
    </w:lvl>
    <w:lvl w:ilvl="7" w:tplc="04090019">
      <w:start w:val="1"/>
      <w:numFmt w:val="lowerLetter"/>
      <w:lvlText w:val="%8."/>
      <w:lvlJc w:val="left"/>
      <w:pPr>
        <w:ind w:left="8010" w:hanging="360"/>
      </w:pPr>
    </w:lvl>
    <w:lvl w:ilvl="8" w:tplc="0409001B">
      <w:start w:val="1"/>
      <w:numFmt w:val="lowerRoman"/>
      <w:lvlText w:val="%9."/>
      <w:lvlJc w:val="right"/>
      <w:pPr>
        <w:ind w:left="8730" w:hanging="180"/>
      </w:pPr>
    </w:lvl>
  </w:abstractNum>
  <w:abstractNum w:abstractNumId="1" w15:restartNumberingAfterBreak="0">
    <w:nsid w:val="69F823F5"/>
    <w:multiLevelType w:val="hybridMultilevel"/>
    <w:tmpl w:val="AB4C0076"/>
    <w:lvl w:ilvl="0" w:tplc="EEA49464">
      <w:start w:val="1"/>
      <w:numFmt w:val="decimal"/>
      <w:lvlText w:val="%1."/>
      <w:lvlJc w:val="left"/>
      <w:pPr>
        <w:ind w:left="630" w:hanging="360"/>
      </w:pPr>
      <w:rPr>
        <w:rFonts w:ascii="Times New Roman" w:eastAsia="Aptos" w:hAnsi="Times New Roman" w:cs="Times New Roman"/>
        <w:b w:val="0"/>
        <w:strike w:val="0"/>
        <w:dstrike w:val="0"/>
        <w:color w:val="auto"/>
        <w:u w:val="none"/>
        <w:effect w:val="none"/>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 w15:restartNumberingAfterBreak="0">
    <w:nsid w:val="7DE74BAC"/>
    <w:multiLevelType w:val="hybridMultilevel"/>
    <w:tmpl w:val="4D9A8A5C"/>
    <w:lvl w:ilvl="0" w:tplc="79D66282">
      <w:start w:val="1"/>
      <w:numFmt w:val="decimal"/>
      <w:lvlText w:val="%1."/>
      <w:lvlJc w:val="left"/>
      <w:pPr>
        <w:ind w:left="3060" w:hanging="360"/>
      </w:pPr>
      <w:rPr>
        <w:b w:val="0"/>
        <w:bCs/>
        <w:i w:val="0"/>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num w:numId="1" w16cid:durableId="6658661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09177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46617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UyMTcyNjQ1NjdS0lEKTi0uzszPAykwNKkFAC1g5igtAAAA"/>
  </w:docVars>
  <w:rsids>
    <w:rsidRoot w:val="0002302C"/>
    <w:rsid w:val="00004533"/>
    <w:rsid w:val="00010F1A"/>
    <w:rsid w:val="000138B2"/>
    <w:rsid w:val="0002302C"/>
    <w:rsid w:val="00031F21"/>
    <w:rsid w:val="000367DC"/>
    <w:rsid w:val="00044FCA"/>
    <w:rsid w:val="00056F1D"/>
    <w:rsid w:val="000837C5"/>
    <w:rsid w:val="000A2982"/>
    <w:rsid w:val="000B6FAC"/>
    <w:rsid w:val="000D3F42"/>
    <w:rsid w:val="000D533D"/>
    <w:rsid w:val="000F200A"/>
    <w:rsid w:val="00105AFE"/>
    <w:rsid w:val="00107A36"/>
    <w:rsid w:val="00114A44"/>
    <w:rsid w:val="001272AD"/>
    <w:rsid w:val="001337C9"/>
    <w:rsid w:val="001477D2"/>
    <w:rsid w:val="0016454F"/>
    <w:rsid w:val="00171B7D"/>
    <w:rsid w:val="001A3143"/>
    <w:rsid w:val="001D160F"/>
    <w:rsid w:val="001D6CAC"/>
    <w:rsid w:val="001E5AA1"/>
    <w:rsid w:val="001E6704"/>
    <w:rsid w:val="001F0C54"/>
    <w:rsid w:val="002010AC"/>
    <w:rsid w:val="00211FE1"/>
    <w:rsid w:val="00233D73"/>
    <w:rsid w:val="00236BDA"/>
    <w:rsid w:val="00247977"/>
    <w:rsid w:val="00250384"/>
    <w:rsid w:val="00255F5D"/>
    <w:rsid w:val="00265D8C"/>
    <w:rsid w:val="00280B81"/>
    <w:rsid w:val="00284D12"/>
    <w:rsid w:val="002A5508"/>
    <w:rsid w:val="002C1712"/>
    <w:rsid w:val="002D034D"/>
    <w:rsid w:val="002F008A"/>
    <w:rsid w:val="003342EC"/>
    <w:rsid w:val="0036758C"/>
    <w:rsid w:val="00375395"/>
    <w:rsid w:val="003827C9"/>
    <w:rsid w:val="003A2AF3"/>
    <w:rsid w:val="003B7F67"/>
    <w:rsid w:val="003C1EED"/>
    <w:rsid w:val="003D1283"/>
    <w:rsid w:val="003E61AE"/>
    <w:rsid w:val="003F0503"/>
    <w:rsid w:val="003F054C"/>
    <w:rsid w:val="003F2CE1"/>
    <w:rsid w:val="0040396B"/>
    <w:rsid w:val="004044C6"/>
    <w:rsid w:val="004071AF"/>
    <w:rsid w:val="004332AB"/>
    <w:rsid w:val="0045742B"/>
    <w:rsid w:val="004825B8"/>
    <w:rsid w:val="0048687E"/>
    <w:rsid w:val="004A1099"/>
    <w:rsid w:val="004B4CAE"/>
    <w:rsid w:val="004C4682"/>
    <w:rsid w:val="004D5CA1"/>
    <w:rsid w:val="004F5821"/>
    <w:rsid w:val="005077EB"/>
    <w:rsid w:val="00521A78"/>
    <w:rsid w:val="0053222B"/>
    <w:rsid w:val="00544DB9"/>
    <w:rsid w:val="00551F43"/>
    <w:rsid w:val="005902A1"/>
    <w:rsid w:val="00591719"/>
    <w:rsid w:val="005C7305"/>
    <w:rsid w:val="005D1E08"/>
    <w:rsid w:val="005E4DB5"/>
    <w:rsid w:val="005F62DD"/>
    <w:rsid w:val="00603377"/>
    <w:rsid w:val="00604E3B"/>
    <w:rsid w:val="00632484"/>
    <w:rsid w:val="006632DC"/>
    <w:rsid w:val="0069099D"/>
    <w:rsid w:val="006A25D1"/>
    <w:rsid w:val="006C1B9F"/>
    <w:rsid w:val="006D692A"/>
    <w:rsid w:val="006E40C4"/>
    <w:rsid w:val="0071287E"/>
    <w:rsid w:val="007247F3"/>
    <w:rsid w:val="00725D81"/>
    <w:rsid w:val="00734C19"/>
    <w:rsid w:val="0074136D"/>
    <w:rsid w:val="00752E96"/>
    <w:rsid w:val="00777C95"/>
    <w:rsid w:val="00790188"/>
    <w:rsid w:val="007D21B1"/>
    <w:rsid w:val="007D785C"/>
    <w:rsid w:val="00823A68"/>
    <w:rsid w:val="00842BBD"/>
    <w:rsid w:val="00860043"/>
    <w:rsid w:val="0086624D"/>
    <w:rsid w:val="008B0E5F"/>
    <w:rsid w:val="008B7269"/>
    <w:rsid w:val="008C1348"/>
    <w:rsid w:val="008D47DA"/>
    <w:rsid w:val="008E2A10"/>
    <w:rsid w:val="008F2E37"/>
    <w:rsid w:val="00910BF1"/>
    <w:rsid w:val="00920865"/>
    <w:rsid w:val="00927931"/>
    <w:rsid w:val="00930A9D"/>
    <w:rsid w:val="00932170"/>
    <w:rsid w:val="00933C0A"/>
    <w:rsid w:val="00934E12"/>
    <w:rsid w:val="0094134B"/>
    <w:rsid w:val="009500FA"/>
    <w:rsid w:val="00954B8D"/>
    <w:rsid w:val="00955CBA"/>
    <w:rsid w:val="009634EA"/>
    <w:rsid w:val="00984FD1"/>
    <w:rsid w:val="009912AD"/>
    <w:rsid w:val="009922D8"/>
    <w:rsid w:val="00993D97"/>
    <w:rsid w:val="009C51EE"/>
    <w:rsid w:val="009F289A"/>
    <w:rsid w:val="009F3C77"/>
    <w:rsid w:val="009F6040"/>
    <w:rsid w:val="009F6B07"/>
    <w:rsid w:val="00A32577"/>
    <w:rsid w:val="00A37B9E"/>
    <w:rsid w:val="00A61DD6"/>
    <w:rsid w:val="00A83573"/>
    <w:rsid w:val="00AA55F2"/>
    <w:rsid w:val="00AC0A31"/>
    <w:rsid w:val="00AE633F"/>
    <w:rsid w:val="00B05B2D"/>
    <w:rsid w:val="00B070D5"/>
    <w:rsid w:val="00B30F84"/>
    <w:rsid w:val="00B369B6"/>
    <w:rsid w:val="00B41B10"/>
    <w:rsid w:val="00B6114A"/>
    <w:rsid w:val="00B7412B"/>
    <w:rsid w:val="00B90AA1"/>
    <w:rsid w:val="00B918EB"/>
    <w:rsid w:val="00B95BA3"/>
    <w:rsid w:val="00BA1034"/>
    <w:rsid w:val="00BC0104"/>
    <w:rsid w:val="00BD367F"/>
    <w:rsid w:val="00BD7E71"/>
    <w:rsid w:val="00C141B8"/>
    <w:rsid w:val="00C41F9D"/>
    <w:rsid w:val="00C436BF"/>
    <w:rsid w:val="00C43EAA"/>
    <w:rsid w:val="00C671C1"/>
    <w:rsid w:val="00C72113"/>
    <w:rsid w:val="00C819A6"/>
    <w:rsid w:val="00C96AA5"/>
    <w:rsid w:val="00CB3899"/>
    <w:rsid w:val="00CD15E8"/>
    <w:rsid w:val="00CD7D6B"/>
    <w:rsid w:val="00CE16CD"/>
    <w:rsid w:val="00CF5DE0"/>
    <w:rsid w:val="00D000EE"/>
    <w:rsid w:val="00D1781E"/>
    <w:rsid w:val="00D203A5"/>
    <w:rsid w:val="00D45E8E"/>
    <w:rsid w:val="00D54F08"/>
    <w:rsid w:val="00DA4AD0"/>
    <w:rsid w:val="00DA4BC6"/>
    <w:rsid w:val="00DB4D50"/>
    <w:rsid w:val="00DC29D5"/>
    <w:rsid w:val="00DD5301"/>
    <w:rsid w:val="00DE1982"/>
    <w:rsid w:val="00DE791F"/>
    <w:rsid w:val="00DF3139"/>
    <w:rsid w:val="00E0134F"/>
    <w:rsid w:val="00E039F1"/>
    <w:rsid w:val="00E04E14"/>
    <w:rsid w:val="00E26F93"/>
    <w:rsid w:val="00E52817"/>
    <w:rsid w:val="00ED633C"/>
    <w:rsid w:val="00EE4068"/>
    <w:rsid w:val="00F03FAB"/>
    <w:rsid w:val="00F110A9"/>
    <w:rsid w:val="00F20865"/>
    <w:rsid w:val="00F31971"/>
    <w:rsid w:val="00F3474F"/>
    <w:rsid w:val="00F4423F"/>
    <w:rsid w:val="00F544DC"/>
    <w:rsid w:val="00F60FA6"/>
    <w:rsid w:val="00F65DCA"/>
    <w:rsid w:val="00F727B6"/>
    <w:rsid w:val="00F73463"/>
    <w:rsid w:val="00F76682"/>
    <w:rsid w:val="00F7717D"/>
    <w:rsid w:val="00F83A74"/>
    <w:rsid w:val="00FA4F49"/>
    <w:rsid w:val="00FD1801"/>
    <w:rsid w:val="00FE35A8"/>
    <w:rsid w:val="00FF2C0E"/>
    <w:rsid w:val="00FF3487"/>
    <w:rsid w:val="31527991"/>
  </w:rsids>
  <m:mathPr>
    <m:mathFont m:val="Cambria Math"/>
    <m:brkBin m:val="before"/>
    <m:brkBinSub m:val="--"/>
    <m:smallFrac/>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DC193"/>
  <w15:docId w15:val="{E6731074-451E-4358-B300-E75DED162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pPr>
      <w:keepNext/>
      <w:spacing w:before="240" w:after="60" w:line="240" w:lineRule="auto"/>
      <w:outlineLvl w:val="1"/>
    </w:pPr>
    <w:rPr>
      <w:rFonts w:ascii="Calibri Light" w:eastAsia="Times New Roman" w:hAnsi="Calibri Light"/>
      <w:b/>
      <w:bCs/>
      <w:i/>
      <w:iCs/>
      <w:sz w:val="28"/>
      <w:szCs w:val="28"/>
    </w:rPr>
  </w:style>
  <w:style w:type="paragraph" w:styleId="Heading3">
    <w:name w:val="heading 3"/>
    <w:basedOn w:val="Normal"/>
    <w:next w:val="Normal"/>
    <w:link w:val="Heading3Char"/>
    <w:semiHidden/>
    <w:unhideWhenUsed/>
    <w:qFormat/>
    <w:pPr>
      <w:keepNext/>
      <w:spacing w:before="240" w:after="60" w:line="240" w:lineRule="auto"/>
      <w:outlineLvl w:val="2"/>
    </w:pPr>
    <w:rPr>
      <w:rFonts w:ascii="Calibri Light" w:eastAsia="Times New Roman"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after="0" w:line="240" w:lineRule="auto"/>
    </w:pPr>
    <w:rPr>
      <w:rFonts w:ascii="Tahoma" w:eastAsia="Times New Roman" w:hAnsi="Tahoma" w:cs="Tahoma"/>
      <w:sz w:val="16"/>
      <w:szCs w:val="16"/>
    </w:rPr>
  </w:style>
  <w:style w:type="paragraph" w:styleId="BodyText">
    <w:name w:val="Body Text"/>
    <w:basedOn w:val="Normal"/>
    <w:link w:val="BodyTextChar"/>
    <w:pPr>
      <w:spacing w:after="120" w:line="240" w:lineRule="auto"/>
    </w:pPr>
    <w:rPr>
      <w:rFonts w:ascii="Times New Roman" w:eastAsia="Times New Roman" w:hAnsi="Times New Roman"/>
      <w:sz w:val="20"/>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1"/>
    <w:uiPriority w:val="99"/>
    <w:semiHidden/>
    <w:pPr>
      <w:spacing w:after="0" w:line="240" w:lineRule="auto"/>
    </w:pPr>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rPr>
      <w:rFonts w:ascii="Calibri" w:eastAsia="Calibri" w:hAnsi="Calibri"/>
      <w:b/>
      <w:bCs/>
      <w:lang w:val="sr-Latn-RS" w:eastAsia="sr-Latn-RS"/>
    </w:rPr>
  </w:style>
  <w:style w:type="character" w:styleId="Emphasis">
    <w:name w:val="Emphasis"/>
    <w:uiPriority w:val="20"/>
    <w:qFormat/>
    <w:rPr>
      <w:i/>
      <w:iCs/>
    </w:rPr>
  </w:style>
  <w:style w:type="paragraph" w:styleId="Footer">
    <w:name w:val="footer"/>
    <w:basedOn w:val="Normal"/>
    <w:link w:val="FooterChar"/>
    <w:uiPriority w:val="99"/>
    <w:pPr>
      <w:tabs>
        <w:tab w:val="center" w:pos="4320"/>
        <w:tab w:val="right" w:pos="8640"/>
      </w:tabs>
      <w:spacing w:after="0" w:line="240" w:lineRule="auto"/>
    </w:pPr>
    <w:rPr>
      <w:rFonts w:ascii="Times New Roman" w:eastAsia="Times New Roman" w:hAnsi="Times New Roman"/>
      <w:sz w:val="24"/>
      <w:szCs w:val="24"/>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1"/>
    <w:pPr>
      <w:tabs>
        <w:tab w:val="center" w:pos="4680"/>
        <w:tab w:val="right" w:pos="9360"/>
      </w:tabs>
      <w:spacing w:after="0" w:line="240" w:lineRule="auto"/>
    </w:pPr>
    <w:rPr>
      <w:rFonts w:ascii="Times New Roman" w:eastAsia="Times New Roman" w:hAnsi="Times New Roman"/>
      <w:sz w:val="24"/>
      <w:szCs w:val="24"/>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uiPriority w:val="99"/>
    <w:unhideWhenUsed/>
    <w:rPr>
      <w:color w:val="0563C1"/>
      <w:u w:val="single"/>
    </w:rPr>
  </w:style>
  <w:style w:type="character" w:styleId="PageNumber">
    <w:name w:val="page number"/>
    <w:basedOn w:val="DefaultParagraphFont"/>
  </w:style>
  <w:style w:type="character" w:styleId="Strong">
    <w:name w:val="Strong"/>
    <w:qFormat/>
    <w:rPr>
      <w:b/>
      <w:bCs/>
    </w:rPr>
  </w:style>
  <w:style w:type="paragraph" w:styleId="Title">
    <w:name w:val="Title"/>
    <w:basedOn w:val="Normal"/>
    <w:link w:val="TitleChar"/>
    <w:qFormat/>
    <w:pPr>
      <w:spacing w:after="0" w:line="240" w:lineRule="auto"/>
      <w:jc w:val="center"/>
    </w:pPr>
    <w:rPr>
      <w:rFonts w:ascii="Arial" w:eastAsia="Times New Roman" w:hAnsi="Arial"/>
      <w:b/>
      <w:sz w:val="28"/>
      <w:szCs w:val="20"/>
    </w:rPr>
  </w:style>
  <w:style w:type="character" w:customStyle="1" w:styleId="FootnoteTextChar">
    <w:name w:val="Footnote Text Char"/>
    <w:link w:val="FootnoteText"/>
    <w:uiPriority w:val="99"/>
    <w:semiHidden/>
    <w:rPr>
      <w:sz w:val="20"/>
      <w:szCs w:val="20"/>
    </w:rPr>
  </w:style>
  <w:style w:type="character" w:customStyle="1" w:styleId="fontstyle01">
    <w:name w:val="fontstyle01"/>
    <w:basedOn w:val="DefaultParagraphFont"/>
    <w:rPr>
      <w:rFonts w:ascii="CIDFont+F2" w:hAnsi="CIDFont+F2" w:hint="default"/>
      <w:color w:val="000000"/>
      <w:sz w:val="28"/>
      <w:szCs w:val="28"/>
    </w:rPr>
  </w:style>
  <w:style w:type="character" w:customStyle="1" w:styleId="Heading1Char">
    <w:name w:val="Heading 1 Char"/>
    <w:basedOn w:val="DefaultParagraphFont"/>
    <w:link w:val="Heading1"/>
    <w:rPr>
      <w:rFonts w:ascii="Arial" w:eastAsia="Times New Roman" w:hAnsi="Arial" w:cs="Arial"/>
      <w:b/>
      <w:bCs/>
      <w:kern w:val="32"/>
      <w:sz w:val="32"/>
      <w:szCs w:val="32"/>
      <w:lang w:val="en-US" w:eastAsia="en-US"/>
    </w:rPr>
  </w:style>
  <w:style w:type="character" w:customStyle="1" w:styleId="Heading2Char">
    <w:name w:val="Heading 2 Char"/>
    <w:basedOn w:val="DefaultParagraphFont"/>
    <w:link w:val="Heading2"/>
    <w:semiHidden/>
    <w:rPr>
      <w:rFonts w:ascii="Calibri Light" w:eastAsia="Times New Roman" w:hAnsi="Calibri Light"/>
      <w:b/>
      <w:bCs/>
      <w:i/>
      <w:iCs/>
      <w:sz w:val="28"/>
      <w:szCs w:val="28"/>
      <w:lang w:val="en-US" w:eastAsia="en-US"/>
    </w:rPr>
  </w:style>
  <w:style w:type="character" w:customStyle="1" w:styleId="Heading3Char">
    <w:name w:val="Heading 3 Char"/>
    <w:basedOn w:val="DefaultParagraphFont"/>
    <w:link w:val="Heading3"/>
    <w:semiHidden/>
    <w:rPr>
      <w:rFonts w:ascii="Calibri Light" w:eastAsia="Times New Roman" w:hAnsi="Calibri Light"/>
      <w:b/>
      <w:bCs/>
      <w:sz w:val="26"/>
      <w:szCs w:val="26"/>
      <w:lang w:val="en-US" w:eastAsia="en-US"/>
    </w:rPr>
  </w:style>
  <w:style w:type="character" w:customStyle="1" w:styleId="CommentTextChar">
    <w:name w:val="Comment Text Char"/>
    <w:basedOn w:val="DefaultParagraphFont"/>
    <w:uiPriority w:val="99"/>
    <w:semiHidden/>
    <w:rPr>
      <w:lang w:val="en-US" w:eastAsia="en-US"/>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eastAsia="en-US"/>
    </w:rPr>
  </w:style>
  <w:style w:type="character" w:customStyle="1" w:styleId="hps">
    <w:name w:val="hps"/>
    <w:basedOn w:val="DefaultParagraphFont"/>
  </w:style>
  <w:style w:type="paragraph" w:customStyle="1" w:styleId="affiliation">
    <w:name w:val="affiliation"/>
    <w:basedOn w:val="Normal"/>
    <w:next w:val="Normal"/>
    <w:pPr>
      <w:overflowPunct w:val="0"/>
      <w:autoSpaceDE w:val="0"/>
      <w:autoSpaceDN w:val="0"/>
      <w:adjustRightInd w:val="0"/>
      <w:spacing w:before="120" w:after="0" w:line="240" w:lineRule="auto"/>
      <w:textAlignment w:val="baseline"/>
    </w:pPr>
    <w:rPr>
      <w:rFonts w:ascii="Times New Roman" w:eastAsia="Times New Roman" w:hAnsi="Times New Roman"/>
      <w:i/>
      <w:sz w:val="24"/>
      <w:szCs w:val="20"/>
      <w:lang w:eastAsia="de-DE"/>
    </w:rPr>
  </w:style>
  <w:style w:type="character" w:customStyle="1" w:styleId="Formatvorlageberschrift118ptZchn">
    <w:name w:val="Formatvorlage Überschrift 1 + 18 pt Zchn"/>
    <w:link w:val="Formatvorlageberschrift118pt"/>
    <w:rPr>
      <w:rFonts w:ascii="Times" w:hAnsi="Times"/>
      <w:b/>
      <w:bCs/>
      <w:sz w:val="36"/>
      <w:lang w:val="en-US" w:eastAsia="de-DE"/>
    </w:rPr>
  </w:style>
  <w:style w:type="paragraph" w:customStyle="1" w:styleId="Formatvorlageberschrift118pt">
    <w:name w:val="Formatvorlage Überschrift 1 + 18 pt"/>
    <w:basedOn w:val="Heading1"/>
    <w:link w:val="Formatvorlageberschrift118ptZchn"/>
    <w:pPr>
      <w:spacing w:before="0" w:after="240"/>
      <w:jc w:val="both"/>
    </w:pPr>
    <w:rPr>
      <w:rFonts w:ascii="Times" w:eastAsia="Calibri" w:hAnsi="Times" w:cs="Times New Roman"/>
      <w:kern w:val="0"/>
      <w:sz w:val="36"/>
      <w:szCs w:val="20"/>
      <w:lang w:eastAsia="de-DE"/>
    </w:rPr>
  </w:style>
  <w:style w:type="character" w:customStyle="1" w:styleId="value">
    <w:name w:val="value"/>
    <w:basedOn w:val="DefaultParagraphFont"/>
  </w:style>
  <w:style w:type="character" w:customStyle="1" w:styleId="doi">
    <w:name w:val="doi"/>
    <w:basedOn w:val="DefaultParagraphFont"/>
  </w:style>
  <w:style w:type="character" w:customStyle="1" w:styleId="label">
    <w:name w:val="label"/>
    <w:basedOn w:val="DefaultParagraphFont"/>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character" w:customStyle="1" w:styleId="TitleChar">
    <w:name w:val="Title Char"/>
    <w:basedOn w:val="DefaultParagraphFont"/>
    <w:link w:val="Title"/>
    <w:rPr>
      <w:rFonts w:ascii="Arial" w:eastAsia="Times New Roman" w:hAnsi="Arial"/>
      <w:b/>
      <w:sz w:val="28"/>
      <w:lang w:val="en-US" w:eastAsia="en-US"/>
    </w:rPr>
  </w:style>
  <w:style w:type="character" w:customStyle="1" w:styleId="BodyTextChar">
    <w:name w:val="Body Text Char"/>
    <w:basedOn w:val="DefaultParagraphFont"/>
    <w:link w:val="BodyText"/>
    <w:qFormat/>
    <w:rPr>
      <w:rFonts w:ascii="Times New Roman" w:eastAsia="Times New Roman" w:hAnsi="Times New Roman"/>
      <w:lang w:val="en-US" w:eastAsia="en-US"/>
    </w:rPr>
  </w:style>
  <w:style w:type="paragraph" w:customStyle="1" w:styleId="yiv1061637585msobodytext">
    <w:name w:val="yiv1061637585msobodytext"/>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yiv1061637585msonormal">
    <w:name w:val="yiv1061637585msonormal"/>
    <w:basedOn w:val="Normal"/>
    <w:pPr>
      <w:spacing w:before="100" w:beforeAutospacing="1" w:after="100" w:afterAutospacing="1"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sz w:val="24"/>
      <w:szCs w:val="24"/>
      <w:lang w:val="en-US" w:eastAsia="en-US"/>
    </w:rPr>
  </w:style>
  <w:style w:type="paragraph" w:customStyle="1" w:styleId="Naslov3">
    <w:name w:val="Naslov 3"/>
    <w:basedOn w:val="Normal"/>
    <w:pPr>
      <w:overflowPunct w:val="0"/>
      <w:autoSpaceDE w:val="0"/>
      <w:autoSpaceDN w:val="0"/>
      <w:adjustRightInd w:val="0"/>
      <w:spacing w:before="240" w:after="120" w:line="240" w:lineRule="auto"/>
      <w:ind w:left="720" w:hanging="720"/>
      <w:textAlignment w:val="baseline"/>
    </w:pPr>
    <w:rPr>
      <w:rFonts w:ascii="Times New Roman" w:eastAsia="Times New Roman" w:hAnsi="Times New Roman"/>
      <w:b/>
      <w:sz w:val="30"/>
      <w:szCs w:val="20"/>
      <w:lang w:eastAsia="sr-Latn-CS"/>
    </w:rPr>
  </w:style>
  <w:style w:type="paragraph" w:customStyle="1" w:styleId="NormalJustified">
    <w:name w:val="Normal + Justified"/>
    <w:basedOn w:val="Normal"/>
    <w:pPr>
      <w:autoSpaceDE w:val="0"/>
      <w:autoSpaceDN w:val="0"/>
      <w:adjustRightInd w:val="0"/>
      <w:spacing w:after="0" w:line="240" w:lineRule="auto"/>
    </w:pPr>
    <w:rPr>
      <w:rFonts w:ascii="Times New Roman Italic+FPEF" w:eastAsia="Times New Roman Italic+FPEF" w:hAnsi="Times New Roman" w:cs="Times New Roman Italic+FPEF"/>
      <w:iCs/>
      <w:sz w:val="24"/>
      <w:szCs w:val="24"/>
      <w:lang w:val="sr-Latn-CS"/>
    </w:rPr>
  </w:style>
  <w:style w:type="character" w:customStyle="1" w:styleId="HTMLPreformattedChar">
    <w:name w:val="HTML Preformatted Char"/>
    <w:basedOn w:val="DefaultParagraphFont"/>
    <w:link w:val="HTMLPreformatted"/>
    <w:rPr>
      <w:rFonts w:ascii="Courier New" w:eastAsia="Times New Roman" w:hAnsi="Courier New" w:cs="Courier New"/>
      <w:lang w:val="en-US" w:eastAsia="en-US"/>
    </w:rPr>
  </w:style>
  <w:style w:type="character" w:customStyle="1" w:styleId="apple-converted-space">
    <w:name w:val="apple-converted-space"/>
    <w:basedOn w:val="DefaultParagraphFont"/>
  </w:style>
  <w:style w:type="paragraph" w:customStyle="1" w:styleId="Char">
    <w:name w:val="Char"/>
    <w:basedOn w:val="Normal"/>
    <w:pPr>
      <w:spacing w:line="240" w:lineRule="exact"/>
    </w:pPr>
    <w:rPr>
      <w:rFonts w:ascii="Verdana" w:eastAsia="Times New Roman" w:hAnsi="Verdana"/>
      <w:sz w:val="20"/>
      <w:szCs w:val="20"/>
    </w:rPr>
  </w:style>
  <w:style w:type="character" w:customStyle="1" w:styleId="shorttext">
    <w:name w:val="short_text"/>
  </w:style>
  <w:style w:type="paragraph" w:customStyle="1" w:styleId="Header1">
    <w:name w:val="Header1"/>
    <w:basedOn w:val="Normal"/>
    <w:next w:val="Header"/>
    <w:link w:val="HeaderChar"/>
    <w:uiPriority w:val="99"/>
    <w:unhideWhenUsed/>
    <w:qFormat/>
    <w:pPr>
      <w:tabs>
        <w:tab w:val="center" w:pos="4536"/>
        <w:tab w:val="right" w:pos="9072"/>
      </w:tabs>
      <w:spacing w:after="0" w:line="240" w:lineRule="auto"/>
    </w:pPr>
    <w:rPr>
      <w:rFonts w:ascii="Times New Roman" w:eastAsia="Times New Roman" w:hAnsi="Times New Roman"/>
      <w:sz w:val="20"/>
      <w:szCs w:val="20"/>
    </w:rPr>
  </w:style>
  <w:style w:type="character" w:customStyle="1" w:styleId="HeaderChar">
    <w:name w:val="Header Char"/>
    <w:link w:val="Header1"/>
    <w:uiPriority w:val="99"/>
    <w:rPr>
      <w:rFonts w:ascii="Times New Roman" w:eastAsia="Times New Roman" w:hAnsi="Times New Roman"/>
      <w:lang w:val="en-US" w:eastAsia="en-US"/>
    </w:rPr>
  </w:style>
  <w:style w:type="paragraph" w:customStyle="1" w:styleId="ListParagraph1">
    <w:name w:val="List Paragraph1"/>
    <w:basedOn w:val="Normal"/>
    <w:next w:val="ListParagraph"/>
    <w:uiPriority w:val="34"/>
    <w:qFormat/>
    <w:pPr>
      <w:ind w:left="720"/>
      <w:contextualSpacing/>
    </w:pPr>
    <w:rPr>
      <w:lang w:val="sr-Latn-RS"/>
    </w:rPr>
  </w:style>
  <w:style w:type="paragraph" w:styleId="ListParagraph">
    <w:name w:val="List Paragraph"/>
    <w:basedOn w:val="Normal"/>
    <w:uiPriority w:val="34"/>
    <w:qFormat/>
    <w:pPr>
      <w:spacing w:after="0" w:line="240" w:lineRule="auto"/>
      <w:ind w:left="720"/>
    </w:pPr>
    <w:rPr>
      <w:rFonts w:ascii="Times New Roman" w:eastAsia="Times New Roman" w:hAnsi="Times New Roman"/>
      <w:sz w:val="24"/>
      <w:szCs w:val="24"/>
    </w:rPr>
  </w:style>
  <w:style w:type="paragraph" w:customStyle="1" w:styleId="CommentSubject1">
    <w:name w:val="Comment Subject1"/>
    <w:basedOn w:val="CommentText"/>
    <w:next w:val="CommentText"/>
    <w:uiPriority w:val="99"/>
    <w:semiHidden/>
    <w:unhideWhenUsed/>
    <w:pPr>
      <w:spacing w:after="160"/>
    </w:pPr>
    <w:rPr>
      <w:rFonts w:ascii="Calibri" w:eastAsia="Calibri" w:hAnsi="Calibri"/>
      <w:b/>
      <w:bCs/>
      <w:lang w:val="sr-Latn-RS"/>
    </w:rPr>
  </w:style>
  <w:style w:type="character" w:customStyle="1" w:styleId="CommentSubjectChar">
    <w:name w:val="Comment Subject Char"/>
    <w:link w:val="CommentSubject"/>
    <w:uiPriority w:val="99"/>
    <w:qFormat/>
    <w:rPr>
      <w:b/>
      <w:bCs/>
    </w:rPr>
  </w:style>
  <w:style w:type="character" w:customStyle="1" w:styleId="HeaderChar1">
    <w:name w:val="Header Char1"/>
    <w:basedOn w:val="DefaultParagraphFont"/>
    <w:link w:val="Header"/>
    <w:rPr>
      <w:rFonts w:ascii="Times New Roman" w:eastAsia="Times New Roman" w:hAnsi="Times New Roman"/>
      <w:sz w:val="24"/>
      <w:szCs w:val="24"/>
      <w:lang w:val="en-US" w:eastAsia="en-US"/>
    </w:rPr>
  </w:style>
  <w:style w:type="character" w:customStyle="1" w:styleId="CommentSubjectChar1">
    <w:name w:val="Comment Subject Char1"/>
    <w:basedOn w:val="CommentTextChar"/>
    <w:rPr>
      <w:b/>
      <w:bCs/>
      <w:lang w:val="en-US" w:eastAsia="en-US"/>
    </w:rPr>
  </w:style>
  <w:style w:type="character" w:customStyle="1" w:styleId="CommentTextChar1">
    <w:name w:val="Comment Text Char1"/>
    <w:basedOn w:val="DefaultParagraphFont"/>
    <w:link w:val="CommentText"/>
    <w:uiPriority w:val="99"/>
    <w:semiHidden/>
    <w:rPr>
      <w:rFonts w:ascii="Times New Roman" w:eastAsia="Times New Roman" w:hAnsi="Times New Roman"/>
      <w:lang w:val="en-US" w:eastAsia="en-US"/>
    </w:rPr>
  </w:style>
  <w:style w:type="character" w:customStyle="1" w:styleId="text">
    <w:name w:val="text"/>
  </w:style>
  <w:style w:type="character" w:customStyle="1" w:styleId="author-ref">
    <w:name w:val="author-ref"/>
  </w:style>
  <w:style w:type="character" w:customStyle="1" w:styleId="citation">
    <w:name w:val="citation"/>
  </w:style>
  <w:style w:type="character" w:customStyle="1" w:styleId="authorsname">
    <w:name w:val="authors__name"/>
  </w:style>
  <w:style w:type="character" w:customStyle="1" w:styleId="fontstyle21">
    <w:name w:val="fontstyle21"/>
    <w:rPr>
      <w:rFonts w:ascii="Cambria" w:hAnsi="Cambria" w:hint="default"/>
      <w:b/>
      <w:bCs/>
      <w:i/>
      <w:iCs/>
      <w:color w:val="000000"/>
      <w:sz w:val="18"/>
      <w:szCs w:val="18"/>
    </w:rPr>
  </w:style>
  <w:style w:type="character" w:customStyle="1" w:styleId="jlqj4b">
    <w:name w:val="jlqj4b"/>
    <w:basedOn w:val="DefaultParagraphFont"/>
  </w:style>
  <w:style w:type="character" w:customStyle="1" w:styleId="citation-doi">
    <w:name w:val="citation-doi"/>
    <w:basedOn w:val="DefaultParagraphFont"/>
    <w:rsid w:val="00ED633C"/>
  </w:style>
  <w:style w:type="character" w:styleId="UnresolvedMention">
    <w:name w:val="Unresolved Mention"/>
    <w:basedOn w:val="DefaultParagraphFont"/>
    <w:uiPriority w:val="99"/>
    <w:semiHidden/>
    <w:unhideWhenUsed/>
    <w:rsid w:val="00DA4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abs/pii/S0269749122004201" TargetMode="External"/><Relationship Id="rId18" Type="http://schemas.openxmlformats.org/officeDocument/2006/relationships/hyperlink" Target="https://www.researchgate.net/publication/359823695_Orally_administered_fluorescent_nanosized_polystyrene_particles_affect_cell_viability_hormonal_and_inflammatory_profile_and_behavior_in_treated_mice?_sg%5B0%5D=Rx3yCWytgifvJLH6ToFmO7v5lFFDhBKQiSPNTJyz0OdILjFRBylIfK_j6x_1rmCD86VAtLVsPE_bYPwASYNEkHlDCY80lqSTbJGOfnP1.AteqBaZV6yqGLeJSXp65g4rhHKj6DTDfXZpjDtN-Hjzlhj9lmYXuxSY_hXTldoedGkxPGtdk2LuQ4Kty0DWxMQ" TargetMode="External"/><Relationship Id="rId26" Type="http://schemas.openxmlformats.org/officeDocument/2006/relationships/hyperlink" Target="https://www.ncbi.nlm.nih.gov/pubmed/?term=Planojevi%C4%87%20N%5BAuthor%5D&amp;cauthor=true&amp;cauthor_uid=32265044" TargetMode="External"/><Relationship Id="rId39" Type="http://schemas.openxmlformats.org/officeDocument/2006/relationships/hyperlink" Target="https://doi.org/10.1080/00958972.2023.2256934" TargetMode="External"/><Relationship Id="rId21" Type="http://schemas.openxmlformats.org/officeDocument/2006/relationships/hyperlink" Target="https://www.ncbi.nlm.nih.gov/pubmed/?term=Markovi%C4%87%20A%5BAuthor%5D&amp;cauthor=true&amp;cauthor_uid=32265044" TargetMode="External"/><Relationship Id="rId34" Type="http://schemas.openxmlformats.org/officeDocument/2006/relationships/hyperlink" Target="https://www.jstage.jst.go.jp/search/global/_search/-char/en?item=8&amp;word=Aleksandra+Markovi%C4%8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ciencedirect.com/science/article/abs/pii/S0269749122004201" TargetMode="External"/><Relationship Id="rId20" Type="http://schemas.openxmlformats.org/officeDocument/2006/relationships/hyperlink" Target="https://www.ncbi.nlm.nih.gov/pubmed/?term=Gruji%C4%8Di%C4%87%20D%5BAuthor%5D&amp;cauthor=true&amp;cauthor_uid=32265044" TargetMode="External"/><Relationship Id="rId29" Type="http://schemas.openxmlformats.org/officeDocument/2006/relationships/hyperlink" Target="http://dx.doi.org/10.1016/j.sajb.2020.04.01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abs/pii/S0269749122004201" TargetMode="External"/><Relationship Id="rId24" Type="http://schemas.openxmlformats.org/officeDocument/2006/relationships/hyperlink" Target="https://www.ncbi.nlm.nih.gov/pubmed/?term=%C4%86iri%C4%87%20A%5BAuthor%5D&amp;cauthor=true&amp;cauthor_uid=32265044" TargetMode="External"/><Relationship Id="rId32" Type="http://schemas.openxmlformats.org/officeDocument/2006/relationships/hyperlink" Target="https://www.jstage.jst.go.jp/search/global/_search/-char/en?item=8&amp;word=Olivera+Milo%C5%A1evi%C4%87-Djordjevi%C4%87" TargetMode="External"/><Relationship Id="rId37" Type="http://schemas.openxmlformats.org/officeDocument/2006/relationships/hyperlink" Target="https://www.jstage.jst.go.jp/search/global/_search/-char/en?item=8&amp;word=Slobodan+Arsenijevi%C4%87"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ciencedirect.com/science/article/abs/pii/S0269749122004201" TargetMode="External"/><Relationship Id="rId23" Type="http://schemas.openxmlformats.org/officeDocument/2006/relationships/hyperlink" Target="https://www.ncbi.nlm.nih.gov/pubmed/?term=Stankovi%C4%87%20M%5BAuthor%5D&amp;cauthor=true&amp;cauthor_uid=32265044" TargetMode="External"/><Relationship Id="rId28" Type="http://schemas.openxmlformats.org/officeDocument/2006/relationships/hyperlink" Target="https://www.ncbi.nlm.nih.gov/pubmed/?term=Milo%C5%A1evi%C4%87-Djordjevi%C4%87%20O%5BAuthor%5D&amp;cauthor=true&amp;cauthor_uid=32265044" TargetMode="External"/><Relationship Id="rId36" Type="http://schemas.openxmlformats.org/officeDocument/2006/relationships/hyperlink" Target="https://www.jstage.jst.go.jp/search/global/_search/-char/en?item=8&amp;word=Petar+Arsenijevi%C4%87" TargetMode="External"/><Relationship Id="rId10" Type="http://schemas.openxmlformats.org/officeDocument/2006/relationships/hyperlink" Target="https://www.sciencedirect.com/science/article/abs/pii/S0269749122004201" TargetMode="External"/><Relationship Id="rId19" Type="http://schemas.openxmlformats.org/officeDocument/2006/relationships/hyperlink" Target="https://doi.org/10.1016/j.envpol.2022.119206" TargetMode="External"/><Relationship Id="rId31" Type="http://schemas.openxmlformats.org/officeDocument/2006/relationships/hyperlink" Target="https://doi.org/10.1080/01480545.2020.1802477" TargetMode="External"/><Relationship Id="rId4" Type="http://schemas.openxmlformats.org/officeDocument/2006/relationships/settings" Target="settings.xml"/><Relationship Id="rId9" Type="http://schemas.openxmlformats.org/officeDocument/2006/relationships/hyperlink" Target="mailto:aleksandra.markovic@pmf.kg.ac.rs" TargetMode="External"/><Relationship Id="rId14" Type="http://schemas.openxmlformats.org/officeDocument/2006/relationships/hyperlink" Target="https://www.sciencedirect.com/science/article/abs/pii/S0269749122004201" TargetMode="External"/><Relationship Id="rId22" Type="http://schemas.openxmlformats.org/officeDocument/2006/relationships/hyperlink" Target="https://www.ncbi.nlm.nih.gov/pubmed/?term=Vukajlovi%C4%87%20JT%5BAuthor%5D&amp;cauthor=true&amp;cauthor_uid=32265044" TargetMode="External"/><Relationship Id="rId27" Type="http://schemas.openxmlformats.org/officeDocument/2006/relationships/hyperlink" Target="https://www.ncbi.nlm.nih.gov/pubmed/?term=Milutinovi%C4%87%20M%5BAuthor%5D&amp;cauthor=true&amp;cauthor_uid=32265044" TargetMode="External"/><Relationship Id="rId30" Type="http://schemas.openxmlformats.org/officeDocument/2006/relationships/hyperlink" Target="https://www.ncbi.nlm.nih.gov/pubmed/?term=Milo%C5%A1evi%C4%87-Djordjevi%C4%87%20O%5BAuthor%5D&amp;cauthor=true&amp;cauthor_uid=32265044" TargetMode="External"/><Relationship Id="rId35" Type="http://schemas.openxmlformats.org/officeDocument/2006/relationships/hyperlink" Target="https://www.jstage.jst.go.jp/search/global/_search/-char/en?item=8&amp;word=Darko+Gruji%C4%8Di%C4%87" TargetMode="External"/><Relationship Id="rId8" Type="http://schemas.openxmlformats.org/officeDocument/2006/relationships/hyperlink" Target="mailto:aleksandra.markovic@uni.kg.ac.rs" TargetMode="External"/><Relationship Id="rId3" Type="http://schemas.openxmlformats.org/officeDocument/2006/relationships/styles" Target="styles.xml"/><Relationship Id="rId12" Type="http://schemas.openxmlformats.org/officeDocument/2006/relationships/hyperlink" Target="https://www.sciencedirect.com/science/article/abs/pii/S0269749122004201" TargetMode="External"/><Relationship Id="rId17" Type="http://schemas.openxmlformats.org/officeDocument/2006/relationships/hyperlink" Target="https://www.sciencedirect.com/science/article/abs/pii/S0269749122004201" TargetMode="External"/><Relationship Id="rId25" Type="http://schemas.openxmlformats.org/officeDocument/2006/relationships/hyperlink" Target="https://www.ncbi.nlm.nih.gov/pubmed/?term=Djordjevi%C4%87%20K%5BAuthor%5D&amp;cauthor=true&amp;cauthor_uid=32265044" TargetMode="External"/><Relationship Id="rId33" Type="http://schemas.openxmlformats.org/officeDocument/2006/relationships/hyperlink" Target="https://www.jstage.jst.go.jp/search/global/_search/-char/en?item=8&amp;word=Jovana+Tubi%C4%87+Vukajlovi%C4%87" TargetMode="External"/><Relationship Id="rId38" Type="http://schemas.openxmlformats.org/officeDocument/2006/relationships/hyperlink" Target="https://doi.org/10.1620/tjem.255.2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EE58B-DA41-4200-93BD-923DAC711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9</Pages>
  <Words>3046</Words>
  <Characters>17368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Generalni sekretar</dc:creator>
  <cp:lastModifiedBy>Aleksandra Marković</cp:lastModifiedBy>
  <cp:revision>4</cp:revision>
  <dcterms:created xsi:type="dcterms:W3CDTF">2024-06-25T20:17:00Z</dcterms:created>
  <dcterms:modified xsi:type="dcterms:W3CDTF">2024-10-18T11:53:00Z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74B089D1711D49108FE77603ECEE9AB3_13</vt:lpwstr>
  </property>
</Properties>
</file>