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89C6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OСНОВНИ ПОДАЦИ</w:t>
      </w:r>
    </w:p>
    <w:tbl>
      <w:tblPr>
        <w:tblW w:w="5000" w:type="pct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5784"/>
      </w:tblGrid>
      <w:tr w:rsidR="00776EB5" w:rsidRPr="003F054C" w14:paraId="16F4BA96" w14:textId="77777777" w:rsidTr="008F68C9">
        <w:trPr>
          <w:tblCellSpacing w:w="0" w:type="dxa"/>
          <w:jc w:val="center"/>
        </w:trPr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46D02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Име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презиме</w:t>
            </w:r>
            <w:proofErr w:type="spellEnd"/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36DE23" w14:textId="2B76608C" w:rsidR="003F054C" w:rsidRPr="00776EB5" w:rsidRDefault="00776EB5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Ана Мирић</w:t>
            </w:r>
          </w:p>
        </w:tc>
      </w:tr>
      <w:tr w:rsidR="00776EB5" w:rsidRPr="003F054C" w14:paraId="061149A1" w14:textId="77777777" w:rsidTr="008F68C9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A6C61D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рођења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0B142A" w14:textId="631799CA" w:rsidR="003F054C" w:rsidRPr="003F054C" w:rsidRDefault="00776EB5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1992, Крагујевац</w:t>
            </w:r>
          </w:p>
        </w:tc>
      </w:tr>
      <w:tr w:rsidR="00776EB5" w:rsidRPr="003F054C" w14:paraId="71073BED" w14:textId="77777777" w:rsidTr="008F68C9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426C12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38CC6C" w14:textId="245B3A00" w:rsidR="003F054C" w:rsidRPr="00897621" w:rsidRDefault="00897621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 сарадник</w:t>
            </w:r>
          </w:p>
        </w:tc>
      </w:tr>
      <w:tr w:rsidR="00776EB5" w:rsidRPr="003F054C" w14:paraId="00DF3AB1" w14:textId="77777777" w:rsidTr="008F68C9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2D421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76D8A6" w14:textId="436219A4" w:rsidR="002F6F83" w:rsidRPr="002F6F83" w:rsidRDefault="0098227A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563C1"/>
                <w:sz w:val="27"/>
                <w:szCs w:val="27"/>
                <w:u w:val="single"/>
              </w:rPr>
            </w:pPr>
            <w:hyperlink r:id="rId8" w:history="1">
              <w:r w:rsidR="00776EB5" w:rsidRPr="007827B9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anamiric53@gmail.com</w:t>
              </w:r>
            </w:hyperlink>
          </w:p>
          <w:p w14:paraId="44E0D885" w14:textId="5501D5BC" w:rsidR="002F6F83" w:rsidRPr="005B6D92" w:rsidRDefault="0098227A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563C1"/>
                <w:sz w:val="27"/>
                <w:szCs w:val="27"/>
                <w:u w:val="single"/>
              </w:rPr>
            </w:pPr>
            <w:hyperlink r:id="rId9" w:history="1">
              <w:r w:rsidR="00776EB5" w:rsidRPr="007827B9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ana.miric@uni.kg.ac.rs</w:t>
              </w:r>
            </w:hyperlink>
          </w:p>
        </w:tc>
      </w:tr>
      <w:tr w:rsidR="00776EB5" w:rsidRPr="003F054C" w14:paraId="14DDE915" w14:textId="77777777" w:rsidTr="008F68C9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B39A6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Образовно-научно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/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образовно-уметничко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поље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3F4244" w14:textId="75469E0D" w:rsidR="003F054C" w:rsidRPr="00776EB5" w:rsidRDefault="00776EB5" w:rsidP="008F68C9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Техничко – технолошке науке</w:t>
            </w:r>
          </w:p>
        </w:tc>
      </w:tr>
      <w:tr w:rsidR="00776EB5" w:rsidRPr="003F054C" w14:paraId="5F059C67" w14:textId="77777777" w:rsidTr="008F68C9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439991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организациона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јединица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E017FF" w14:textId="7ABC74FC" w:rsidR="003F054C" w:rsidRPr="003F054C" w:rsidRDefault="00776EB5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Крагујевцу, Институт за информационе технологије, Лабораторија за биоинжењеринг</w:t>
            </w:r>
          </w:p>
        </w:tc>
      </w:tr>
      <w:tr w:rsidR="00776EB5" w:rsidRPr="003F054C" w14:paraId="2476398B" w14:textId="77777777" w:rsidTr="008F68C9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4E048A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ужа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111C44" w14:textId="600C578E" w:rsidR="003F054C" w:rsidRPr="00C76A5A" w:rsidRDefault="00C76A5A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Машинско инжењерство и медицинске науке, биомедицински инжењеринг</w:t>
            </w:r>
          </w:p>
        </w:tc>
      </w:tr>
    </w:tbl>
    <w:p w14:paraId="668A3EFE" w14:textId="77777777" w:rsidR="00F83A74" w:rsidRPr="003F054C" w:rsidRDefault="00F83A74" w:rsidP="00F03FAB">
      <w:pPr>
        <w:jc w:val="both"/>
        <w:rPr>
          <w:rFonts w:ascii="Palatino Linotype" w:hAnsi="Palatino Linotype"/>
          <w:sz w:val="27"/>
          <w:szCs w:val="27"/>
        </w:rPr>
      </w:pPr>
    </w:p>
    <w:p w14:paraId="609F8AA3" w14:textId="77777777" w:rsidR="008F2E37" w:rsidRPr="003F054C" w:rsidRDefault="008F2E37" w:rsidP="00F03FAB">
      <w:pPr>
        <w:jc w:val="both"/>
        <w:rPr>
          <w:rFonts w:ascii="Palatino Linotype" w:hAnsi="Palatino Linotype"/>
          <w:b/>
          <w:sz w:val="27"/>
          <w:szCs w:val="27"/>
        </w:rPr>
      </w:pPr>
      <w:r w:rsidRPr="003F054C">
        <w:rPr>
          <w:rFonts w:ascii="Palatino Linotype" w:hAnsi="Palatino Linotype"/>
          <w:b/>
          <w:sz w:val="27"/>
          <w:szCs w:val="27"/>
        </w:rPr>
        <w:t>ОБРАЗОВАЊЕ</w:t>
      </w:r>
    </w:p>
    <w:p w14:paraId="63966C6C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>ОСНОВНЕ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6836"/>
      </w:tblGrid>
      <w:tr w:rsidR="003F054C" w:rsidRPr="003F054C" w14:paraId="1D245200" w14:textId="77777777" w:rsidTr="003F054C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A69F1" w14:textId="1AC76449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4EFBF3" w14:textId="4248AD89" w:rsidR="003F054C" w:rsidRPr="00776EB5" w:rsidRDefault="00776EB5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2011-2016</w:t>
            </w:r>
          </w:p>
        </w:tc>
      </w:tr>
      <w:tr w:rsidR="003F054C" w:rsidRPr="003F054C" w14:paraId="79CA718F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A90BC" w14:textId="3A66DDFA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3F41C2" w14:textId="6F1A96E4" w:rsidR="003F054C" w:rsidRPr="003F054C" w:rsidRDefault="00776EB5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3F054C" w:rsidRPr="003F054C" w14:paraId="56AFC1C6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738318" w14:textId="1730E111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790B34" w14:textId="176E2D92" w:rsidR="003F054C" w:rsidRPr="003F054C" w:rsidRDefault="00776EB5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Факултет медицинских наука</w:t>
            </w:r>
          </w:p>
        </w:tc>
      </w:tr>
      <w:tr w:rsidR="00776EB5" w:rsidRPr="003F054C" w14:paraId="6670F2B1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73AD45" w14:textId="29296BD9" w:rsidR="00776EB5" w:rsidRPr="00776EB5" w:rsidRDefault="00776EB5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Наслов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CAE99D" w14:textId="75497F4C" w:rsidR="00776EB5" w:rsidRDefault="00B070C8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Утицај стилова живота, исхране и дијететске суплементације на жене са остеопорозом</w:t>
            </w:r>
          </w:p>
        </w:tc>
      </w:tr>
      <w:tr w:rsidR="00776EB5" w:rsidRPr="003F054C" w14:paraId="2C4BFD55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492511" w14:textId="2F65C013" w:rsidR="00776EB5" w:rsidRPr="00776EB5" w:rsidRDefault="00776EB5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Област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1FDC1C" w14:textId="1FE694AA" w:rsidR="00776EB5" w:rsidRDefault="00776EB5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Фармација</w:t>
            </w:r>
          </w:p>
        </w:tc>
      </w:tr>
    </w:tbl>
    <w:p w14:paraId="41DE022A" w14:textId="77777777" w:rsidR="00776EB5" w:rsidRDefault="00776EB5" w:rsidP="008F2E37">
      <w:pPr>
        <w:spacing w:after="0" w:line="240" w:lineRule="auto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</w:p>
    <w:p w14:paraId="67325DE5" w14:textId="77777777" w:rsidR="00776EB5" w:rsidRDefault="00776EB5" w:rsidP="008F2E37">
      <w:pPr>
        <w:spacing w:after="0" w:line="240" w:lineRule="auto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</w:p>
    <w:p w14:paraId="08709FEB" w14:textId="7D05EBC2" w:rsidR="00776EB5" w:rsidRPr="00776EB5" w:rsidRDefault="00776EB5" w:rsidP="008F2E37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</w:pPr>
      <w:r w:rsidRPr="00776EB5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СПЕЦИЈАЛИСТИЧКЕ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6398"/>
      </w:tblGrid>
      <w:tr w:rsidR="00776EB5" w:rsidRPr="003F054C" w14:paraId="31ABF5AF" w14:textId="77777777" w:rsidTr="00E155B9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4AD0D3" w14:textId="77777777" w:rsidR="00776EB5" w:rsidRPr="003F054C" w:rsidRDefault="00776EB5" w:rsidP="00E155B9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3A1E5F" w14:textId="2A74180F" w:rsidR="00776EB5" w:rsidRPr="00776EB5" w:rsidRDefault="00776EB5" w:rsidP="00E155B9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2017-2019</w:t>
            </w:r>
          </w:p>
        </w:tc>
      </w:tr>
      <w:tr w:rsidR="00776EB5" w:rsidRPr="003F054C" w14:paraId="3C559750" w14:textId="77777777" w:rsidTr="00E155B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FD05E1" w14:textId="77777777" w:rsidR="00776EB5" w:rsidRPr="003F054C" w:rsidRDefault="00776EB5" w:rsidP="00E155B9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D75146" w14:textId="2FC3DC7D" w:rsidR="00776EB5" w:rsidRPr="003F054C" w:rsidRDefault="00776EB5" w:rsidP="00E155B9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Београд</w:t>
            </w:r>
          </w:p>
        </w:tc>
      </w:tr>
      <w:tr w:rsidR="00776EB5" w:rsidRPr="003F054C" w14:paraId="4EA57796" w14:textId="77777777" w:rsidTr="00E155B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9AAA56" w14:textId="77777777" w:rsidR="00776EB5" w:rsidRPr="003F054C" w:rsidRDefault="00776EB5" w:rsidP="00E155B9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8580A7" w14:textId="095CE130" w:rsidR="00776EB5" w:rsidRPr="003F054C" w:rsidRDefault="00776EB5" w:rsidP="00E155B9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Фармацеутски факултет</w:t>
            </w:r>
          </w:p>
        </w:tc>
      </w:tr>
      <w:tr w:rsidR="00776EB5" w:rsidRPr="003F054C" w14:paraId="2DC42C98" w14:textId="77777777" w:rsidTr="00E155B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E98511" w14:textId="77777777" w:rsidR="00776EB5" w:rsidRPr="00776EB5" w:rsidRDefault="00776EB5" w:rsidP="00E155B9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Наслов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A2B344" w14:textId="675F6688" w:rsidR="00776EB5" w:rsidRDefault="00776EB5" w:rsidP="00E155B9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Фармакотерапија у фармацеутској пракси</w:t>
            </w:r>
          </w:p>
        </w:tc>
      </w:tr>
      <w:tr w:rsidR="00776EB5" w:rsidRPr="003F054C" w14:paraId="08E44484" w14:textId="77777777" w:rsidTr="00E155B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EF847B" w14:textId="77777777" w:rsidR="00776EB5" w:rsidRPr="00776EB5" w:rsidRDefault="00776EB5" w:rsidP="00E155B9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Област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BA448A" w14:textId="77777777" w:rsidR="00776EB5" w:rsidRDefault="00776EB5" w:rsidP="00E155B9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Фармација</w:t>
            </w:r>
          </w:p>
        </w:tc>
      </w:tr>
    </w:tbl>
    <w:p w14:paraId="7F896092" w14:textId="77777777" w:rsidR="00776EB5" w:rsidRPr="003F054C" w:rsidRDefault="00776EB5" w:rsidP="008F2E37">
      <w:pPr>
        <w:spacing w:after="0" w:line="240" w:lineRule="auto"/>
        <w:rPr>
          <w:rFonts w:ascii="Palatino Linotype" w:eastAsia="Times New Roman" w:hAnsi="Palatino Linotype"/>
          <w:color w:val="000000"/>
          <w:sz w:val="27"/>
          <w:szCs w:val="27"/>
        </w:rPr>
      </w:pPr>
    </w:p>
    <w:p w14:paraId="02E3BF0D" w14:textId="445D34E3" w:rsidR="00105AFE" w:rsidRPr="003F054C" w:rsidRDefault="00105AFE" w:rsidP="00105AFE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МАСТЕР</w:t>
      </w: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 xml:space="preserve">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6535"/>
      </w:tblGrid>
      <w:tr w:rsidR="00105AFE" w:rsidRPr="003F054C" w14:paraId="42A27E11" w14:textId="77777777" w:rsidTr="00BE346C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25140F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7F8874" w14:textId="17CFF1C8" w:rsidR="00105AFE" w:rsidRPr="00776EB5" w:rsidRDefault="00776EB5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2020-2022</w:t>
            </w:r>
          </w:p>
        </w:tc>
      </w:tr>
      <w:tr w:rsidR="00105AFE" w:rsidRPr="003F054C" w14:paraId="1A8100FB" w14:textId="77777777" w:rsidTr="00BE346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CB274B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F4F47" w14:textId="08C96637" w:rsidR="00105AFE" w:rsidRPr="003F054C" w:rsidRDefault="00776EB5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105AFE" w:rsidRPr="003F054C" w14:paraId="4812F61A" w14:textId="77777777" w:rsidTr="00BE346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F5AC6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1A5A9D" w14:textId="2D97B696" w:rsidR="00105AFE" w:rsidRPr="003F054C" w:rsidRDefault="00776EB5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Факултет инжењерских наука</w:t>
            </w:r>
          </w:p>
        </w:tc>
      </w:tr>
      <w:tr w:rsidR="00776EB5" w:rsidRPr="003F054C" w14:paraId="1232D387" w14:textId="77777777" w:rsidTr="00BE346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5384C0" w14:textId="5E7AD16E" w:rsidR="00776EB5" w:rsidRPr="00776EB5" w:rsidRDefault="00776EB5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Наслов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18A9B2" w14:textId="540CDE6C" w:rsidR="00776EB5" w:rsidRDefault="00776EB5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Контролисано ослобађање лека из 3Д штампане таблете</w:t>
            </w:r>
          </w:p>
        </w:tc>
      </w:tr>
      <w:tr w:rsidR="00776EB5" w:rsidRPr="003F054C" w14:paraId="6E4D155E" w14:textId="77777777" w:rsidTr="00BE346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175C3D" w14:textId="01B66760" w:rsidR="00776EB5" w:rsidRPr="00776EB5" w:rsidRDefault="00776EB5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Област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3A43EF" w14:textId="3378790D" w:rsidR="00776EB5" w:rsidRDefault="00C76A5A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Биомедицинско инжењерство</w:t>
            </w:r>
          </w:p>
        </w:tc>
      </w:tr>
    </w:tbl>
    <w:p w14:paraId="317D50C9" w14:textId="77777777" w:rsidR="00105AFE" w:rsidRDefault="00105AFE" w:rsidP="008F2E37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</w:rPr>
      </w:pPr>
    </w:p>
    <w:p w14:paraId="7E75491B" w14:textId="47B2CD5D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>ДОКТОРСКА ДИСЕРТАЦИЈА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2"/>
        <w:gridCol w:w="6344"/>
      </w:tblGrid>
      <w:tr w:rsidR="003F054C" w:rsidRPr="003F054C" w14:paraId="2EFF60F4" w14:textId="77777777" w:rsidTr="00146ABA">
        <w:trPr>
          <w:tblCellSpacing w:w="0" w:type="dxa"/>
        </w:trPr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28791" w14:textId="15836796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97C222" w14:textId="47A58104" w:rsidR="003F054C" w:rsidRPr="00776EB5" w:rsidRDefault="00776EB5" w:rsidP="003F054C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2021-</w:t>
            </w:r>
          </w:p>
        </w:tc>
      </w:tr>
      <w:tr w:rsidR="003F054C" w:rsidRPr="003F054C" w14:paraId="575CA224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738E0" w14:textId="0EB2E5AF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8DA0BF" w14:textId="3E13CFFB" w:rsidR="003F054C" w:rsidRPr="00776EB5" w:rsidRDefault="00776EB5" w:rsidP="003F054C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Крагујевац</w:t>
            </w:r>
          </w:p>
        </w:tc>
      </w:tr>
      <w:tr w:rsidR="003F054C" w:rsidRPr="003F054C" w14:paraId="6DF8D1DC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5285B" w14:textId="1DB2FC18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A9E668" w14:textId="087A79EE" w:rsidR="003F054C" w:rsidRPr="00776EB5" w:rsidRDefault="00776EB5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Факултет инжењерских наука</w:t>
            </w:r>
          </w:p>
        </w:tc>
      </w:tr>
      <w:tr w:rsidR="003F054C" w:rsidRPr="003F054C" w14:paraId="7BDF1D72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97D9F5" w14:textId="0DA013CE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Наслов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докторске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дисертације</w:t>
            </w:r>
            <w:proofErr w:type="spellEnd"/>
          </w:p>
        </w:tc>
        <w:sdt>
          <w:sdtPr>
            <w:rPr>
              <w:rFonts w:ascii="Palatino Linotype" w:eastAsia="Times New Roman" w:hAnsi="Palatino Linotype"/>
              <w:color w:val="000000"/>
              <w:sz w:val="27"/>
              <w:szCs w:val="27"/>
              <w:lang w:val="sr-Cyrl-RS"/>
            </w:rPr>
            <w:tag w:val="2.1"/>
            <w:id w:val="-628710688"/>
            <w:placeholder>
              <w:docPart w:val="ECD2F2DF537348509CA14336CCE4A575"/>
            </w:placeholder>
            <w15:appearance w15:val="hidden"/>
            <w:text w:multiLine="1"/>
          </w:sdtPr>
          <w:sdtEndPr/>
          <w:sdtContent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  <w:p w14:paraId="45918D1B" w14:textId="7857E210" w:rsidR="003F054C" w:rsidRPr="003F054C" w:rsidRDefault="00C76A5A" w:rsidP="003F054C">
                <w:pPr>
                  <w:spacing w:after="0" w:line="240" w:lineRule="auto"/>
                  <w:rPr>
                    <w:rFonts w:ascii="Palatino Linotype" w:eastAsia="Times New Roman" w:hAnsi="Palatino Linotype"/>
                    <w:color w:val="000000"/>
                    <w:sz w:val="27"/>
                    <w:szCs w:val="27"/>
                  </w:rPr>
                </w:pPr>
                <w:r w:rsidRPr="00C76A5A">
                  <w:rPr>
                    <w:rFonts w:ascii="Palatino Linotype" w:eastAsia="Times New Roman" w:hAnsi="Palatino Linotype"/>
                    <w:color w:val="000000"/>
                    <w:sz w:val="27"/>
                    <w:szCs w:val="27"/>
                    <w:lang w:val="sr-Cyrl-RS"/>
                  </w:rPr>
                  <w:t xml:space="preserve">Тумор на чипу: Нови приступи у проучавању редокс статуса и апоптозе у ћелијама тумора </w:t>
                </w:r>
              </w:p>
            </w:tc>
          </w:sdtContent>
        </w:sdt>
      </w:tr>
      <w:tr w:rsidR="003F054C" w:rsidRPr="003F054C" w14:paraId="1DB792BA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107C1A" w14:textId="2C981D36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75AE96" w14:textId="42FA8100" w:rsidR="003F054C" w:rsidRPr="003F054C" w:rsidRDefault="00C76A5A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Биомедицинско инжењерство</w:t>
            </w:r>
          </w:p>
        </w:tc>
      </w:tr>
    </w:tbl>
    <w:p w14:paraId="17ECE39C" w14:textId="77777777" w:rsidR="00EA10D1" w:rsidRDefault="00EA10D1" w:rsidP="009F289A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494A3E5E" w14:textId="41593FAF" w:rsidR="008F2E37" w:rsidRPr="003F054C" w:rsidRDefault="008F2E37" w:rsidP="009F289A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4478"/>
        <w:gridCol w:w="2328"/>
      </w:tblGrid>
      <w:tr w:rsidR="003F054C" w:rsidRPr="003F054C" w14:paraId="54A9C24D" w14:textId="77777777" w:rsidTr="003F054C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FCDD6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Датум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избора</w:t>
            </w:r>
            <w:proofErr w:type="spellEnd"/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8482F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60AD0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</w:tr>
      <w:tr w:rsidR="003F054C" w:rsidRPr="003F054C" w14:paraId="151E7043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8FDDAA" w14:textId="1C2ADB9F" w:rsidR="003F054C" w:rsidRPr="00776EB5" w:rsidRDefault="00776EB5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17.05.2022.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37867F" w14:textId="4B4544C7" w:rsidR="003F054C" w:rsidRPr="00776EB5" w:rsidRDefault="00776EB5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Институт за информационе технологије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2F7167" w14:textId="63253BCC" w:rsidR="003F054C" w:rsidRPr="00776EB5" w:rsidRDefault="00776EB5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 приправник</w:t>
            </w:r>
          </w:p>
        </w:tc>
      </w:tr>
      <w:tr w:rsidR="003F054C" w:rsidRPr="003F054C" w14:paraId="44878753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C566EC" w14:textId="1082C7FC" w:rsidR="003F054C" w:rsidRPr="003F054C" w:rsidRDefault="003832D7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13</w:t>
            </w:r>
            <w:r w:rsidR="00AD18A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.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06</w:t>
            </w:r>
            <w:r w:rsidR="00AD18A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.2024.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0A487E" w14:textId="3816F891" w:rsidR="003F054C" w:rsidRPr="00AD18AF" w:rsidRDefault="00AD18AF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Институт за информационе технологије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A9D61B" w14:textId="4D18327D" w:rsidR="003F054C" w:rsidRPr="00AD18AF" w:rsidRDefault="00AD18AF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 сарадник</w:t>
            </w:r>
          </w:p>
        </w:tc>
      </w:tr>
      <w:tr w:rsidR="00105AFE" w:rsidRPr="003F054C" w14:paraId="7B911155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2C716D" w14:textId="77777777" w:rsidR="00105AFE" w:rsidRPr="003F054C" w:rsidRDefault="00105AFE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084DE5" w14:textId="77777777" w:rsidR="00105AFE" w:rsidRPr="003F054C" w:rsidRDefault="00105AFE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1283B" w14:textId="77777777" w:rsidR="00105AFE" w:rsidRPr="003F054C" w:rsidRDefault="00105AFE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3278610B" w14:textId="77777777" w:rsidR="008F2E37" w:rsidRPr="005D3EB3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  <w:lang w:val="sr-Latn-RS"/>
        </w:rPr>
      </w:pPr>
      <w:r w:rsidRPr="003F054C">
        <w:rPr>
          <w:rFonts w:ascii="Palatino Linotype" w:eastAsia="Times New Roman" w:hAnsi="Palatino Linotype"/>
          <w:color w:val="000000"/>
          <w:sz w:val="27"/>
          <w:szCs w:val="27"/>
        </w:rPr>
        <w:br/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6151"/>
        <w:gridCol w:w="1487"/>
      </w:tblGrid>
      <w:tr w:rsidR="00AD18AF" w:rsidRPr="003F054C" w14:paraId="09556D74" w14:textId="77777777" w:rsidTr="003F054C">
        <w:trPr>
          <w:tblCellSpacing w:w="0" w:type="dxa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46B25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F209D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30D63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Трајање</w:t>
            </w:r>
            <w:proofErr w:type="spellEnd"/>
          </w:p>
        </w:tc>
      </w:tr>
      <w:tr w:rsidR="00AD18AF" w:rsidRPr="003F054C" w14:paraId="0B3A39F6" w14:textId="77777777" w:rsidTr="00171B7D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54B091" w14:textId="1E2979E5" w:rsidR="003F054C" w:rsidRPr="00AD18AF" w:rsidRDefault="00AD18AF" w:rsidP="00171B7D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 xml:space="preserve">2024.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0671B6" w14:textId="113A6BCB" w:rsidR="003F054C" w:rsidRPr="003F054C" w:rsidRDefault="00AD18AF" w:rsidP="00AD18AF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</w:rPr>
            </w:pPr>
            <w:r w:rsidRPr="00AD18A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Centre for Research and Technology Hellas (CERTH)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– Солун, Грчка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450E17" w14:textId="584DD126" w:rsidR="003F054C" w:rsidRPr="00AD18AF" w:rsidRDefault="00AD18AF" w:rsidP="00171B7D">
            <w:pPr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3 дана</w:t>
            </w:r>
          </w:p>
        </w:tc>
      </w:tr>
      <w:tr w:rsidR="00AD18AF" w:rsidRPr="003F054C" w14:paraId="2103ED9E" w14:textId="77777777" w:rsidTr="00171B7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CE4F49" w14:textId="1C1E5B77" w:rsidR="003F054C" w:rsidRPr="003F054C" w:rsidRDefault="003F054C" w:rsidP="00171B7D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C487D7" w14:textId="73443E7E" w:rsidR="003F054C" w:rsidRPr="003F054C" w:rsidRDefault="003F054C" w:rsidP="00171B7D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9C15FB" w14:textId="370FC6A3" w:rsidR="003F054C" w:rsidRPr="003F054C" w:rsidRDefault="003F054C" w:rsidP="00171B7D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w:rsidR="00AD18AF" w:rsidRPr="003F054C" w14:paraId="267A2AC0" w14:textId="77777777" w:rsidTr="00171B7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BF790D" w14:textId="6846419E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93B979" w14:textId="620EAE6C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3F10F3" w14:textId="53A7A91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0A50FF18" w14:textId="77777777" w:rsidR="008F2E37" w:rsidRPr="003F054C" w:rsidRDefault="008F2E37" w:rsidP="00F03FAB">
      <w:pPr>
        <w:jc w:val="both"/>
        <w:rPr>
          <w:rFonts w:ascii="Palatino Linotype" w:hAnsi="Palatino Linotype"/>
          <w:sz w:val="27"/>
          <w:szCs w:val="27"/>
        </w:rPr>
      </w:pPr>
    </w:p>
    <w:p w14:paraId="6056F350" w14:textId="77777777" w:rsidR="009912AD" w:rsidRPr="003F054C" w:rsidRDefault="009912AD" w:rsidP="009912AD">
      <w:pPr>
        <w:spacing w:after="0" w:line="276" w:lineRule="auto"/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>АНГАЖОВАНОСТ У ФОРМИРАЊУ НАУЧНИ</w:t>
      </w: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CS"/>
        </w:rPr>
        <w:t>Х</w:t>
      </w: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 xml:space="preserve"> КАДРОВА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912AD" w:rsidRPr="003F054C" w14:paraId="4A1D051E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C13BBA" w14:textId="52C268C1" w:rsidR="009912AD" w:rsidRPr="004825B8" w:rsidRDefault="009912AD" w:rsidP="00603377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</w:pPr>
          </w:p>
        </w:tc>
      </w:tr>
    </w:tbl>
    <w:p w14:paraId="771280F7" w14:textId="77777777" w:rsidR="00E26F93" w:rsidRPr="003F054C" w:rsidRDefault="00E26F93" w:rsidP="009912AD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565A32BB" w14:textId="01034FA1" w:rsidR="009912AD" w:rsidRPr="003F054C" w:rsidRDefault="009912AD" w:rsidP="009912AD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912AD" w:rsidRPr="003F054C" w14:paraId="2503936C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26B1A" w14:textId="11E9D5F9" w:rsidR="009912AD" w:rsidRPr="003F054C" w:rsidRDefault="009912AD" w:rsidP="009912AD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</w:p>
        </w:tc>
      </w:tr>
    </w:tbl>
    <w:p w14:paraId="153B5AF2" w14:textId="77777777" w:rsidR="009912AD" w:rsidRPr="003F054C" w:rsidRDefault="009912AD" w:rsidP="009912AD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211CBF0C" w14:textId="77777777" w:rsidR="009912AD" w:rsidRPr="003F054C" w:rsidRDefault="009912AD" w:rsidP="009912AD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912AD" w:rsidRPr="003F054C" w14:paraId="5EE781C7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450541" w14:textId="4D5D5DF1" w:rsidR="009912AD" w:rsidRPr="003F054C" w:rsidRDefault="009912AD" w:rsidP="00603377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</w:p>
        </w:tc>
      </w:tr>
    </w:tbl>
    <w:p w14:paraId="726A9019" w14:textId="77777777" w:rsidR="009912AD" w:rsidRPr="003F054C" w:rsidRDefault="009912AD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7D2702FE" w14:textId="77777777" w:rsidR="00603377" w:rsidRPr="003F054C" w:rsidRDefault="00603377" w:rsidP="0060337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ЧЛАНСТВО У НАУЧНИМ</w:t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 xml:space="preserve"> И</w:t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603377" w:rsidRPr="003F054C" w14:paraId="2ECC3124" w14:textId="77777777" w:rsidTr="006033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AC786C" w14:textId="77777777" w:rsidR="00603377" w:rsidRPr="002A3A05" w:rsidRDefault="00737B3E" w:rsidP="00927931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 w:rsidRPr="002A3A05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Од 2022. Српско друштво истраживача рака</w:t>
            </w:r>
          </w:p>
          <w:p w14:paraId="33B7D752" w14:textId="050D8677" w:rsidR="00737B3E" w:rsidRPr="002A3A05" w:rsidRDefault="00737B3E" w:rsidP="00927931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sz w:val="27"/>
                <w:szCs w:val="27"/>
              </w:rPr>
            </w:pPr>
            <w:r w:rsidRPr="002A3A05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 xml:space="preserve">Од 2023. </w:t>
            </w:r>
            <w:r w:rsidR="002A3A05" w:rsidRPr="002A3A05">
              <w:rPr>
                <w:rFonts w:ascii="Times New Roman" w:hAnsi="Times New Roman"/>
                <w:sz w:val="24"/>
                <w:szCs w:val="24"/>
              </w:rPr>
              <w:t>The European Association for Cancer Research</w:t>
            </w:r>
          </w:p>
        </w:tc>
      </w:tr>
    </w:tbl>
    <w:p w14:paraId="6A860F70" w14:textId="77777777" w:rsidR="00603377" w:rsidRPr="003F054C" w:rsidRDefault="00603377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0A7F6975" w14:textId="77777777" w:rsidR="009922D8" w:rsidRPr="003F054C" w:rsidRDefault="009922D8" w:rsidP="009922D8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ОРГАНИЗАЦИЈА СКУПОВА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922D8" w:rsidRPr="003F054C" w14:paraId="0DE39684" w14:textId="77777777" w:rsidTr="00D54F0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5938C5" w14:textId="169F2DB8" w:rsidR="00927931" w:rsidRPr="00927931" w:rsidRDefault="00927931" w:rsidP="00927931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/>
                <w:bCs/>
                <w:sz w:val="27"/>
                <w:szCs w:val="27"/>
              </w:rPr>
            </w:pPr>
            <w:r w:rsidRPr="00927931"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 </w:t>
            </w:r>
          </w:p>
        </w:tc>
      </w:tr>
    </w:tbl>
    <w:p w14:paraId="6F11FB39" w14:textId="77777777" w:rsidR="009922D8" w:rsidRPr="003F054C" w:rsidRDefault="009922D8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1FDFBF88" w14:textId="7E752A90" w:rsidR="008F2E37" w:rsidRPr="00C41F9D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НАУЧНО-ИСТРАЖИВАЧКИ РАД</w:t>
      </w:r>
      <w:r w:rsidR="00C41F9D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*</w:t>
      </w:r>
    </w:p>
    <w:tbl>
      <w:tblPr>
        <w:tblW w:w="497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8"/>
        <w:gridCol w:w="2104"/>
      </w:tblGrid>
      <w:tr w:rsidR="00927931" w:rsidRPr="00927931" w14:paraId="1766F9E5" w14:textId="77777777" w:rsidTr="00E42EAC">
        <w:trPr>
          <w:tblCellSpacing w:w="0" w:type="dxa"/>
        </w:trPr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732E80" w14:textId="77777777" w:rsidR="00841E9D" w:rsidRPr="0066490D" w:rsidRDefault="00841E9D" w:rsidP="00841E9D">
            <w:pPr>
              <w:pStyle w:val="Default"/>
              <w:jc w:val="both"/>
              <w:rPr>
                <w:b/>
                <w:bCs/>
                <w:sz w:val="27"/>
                <w:szCs w:val="27"/>
              </w:rPr>
            </w:pPr>
            <w:proofErr w:type="spellStart"/>
            <w:r w:rsidRPr="0066490D">
              <w:rPr>
                <w:b/>
                <w:bCs/>
                <w:sz w:val="27"/>
                <w:szCs w:val="27"/>
              </w:rPr>
              <w:t>Списак</w:t>
            </w:r>
            <w:proofErr w:type="spellEnd"/>
            <w:r w:rsidRPr="0066490D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b/>
                <w:bCs/>
                <w:sz w:val="27"/>
                <w:szCs w:val="27"/>
              </w:rPr>
              <w:t>резултата</w:t>
            </w:r>
            <w:proofErr w:type="spellEnd"/>
            <w:r w:rsidRPr="0066490D">
              <w:rPr>
                <w:b/>
                <w:bCs/>
                <w:sz w:val="27"/>
                <w:szCs w:val="27"/>
              </w:rPr>
              <w:t xml:space="preserve"> М13 </w:t>
            </w:r>
          </w:p>
          <w:p w14:paraId="1DF6C9DA" w14:textId="30A7F4AA" w:rsidR="00927931" w:rsidRPr="0066490D" w:rsidRDefault="00841E9D" w:rsidP="00841E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</w:pPr>
            <w:bookmarkStart w:id="0" w:name="_Hlk150504719"/>
            <w:proofErr w:type="spellStart"/>
            <w:r w:rsidRPr="0066490D">
              <w:rPr>
                <w:rFonts w:ascii="Times New Roman" w:hAnsi="Times New Roman"/>
                <w:b/>
                <w:bCs/>
                <w:sz w:val="27"/>
                <w:szCs w:val="27"/>
              </w:rPr>
              <w:t>Монографска</w:t>
            </w:r>
            <w:proofErr w:type="spellEnd"/>
            <w:r w:rsidRPr="0066490D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hAnsi="Times New Roman"/>
                <w:b/>
                <w:bCs/>
                <w:sz w:val="27"/>
                <w:szCs w:val="27"/>
              </w:rPr>
              <w:t>студија</w:t>
            </w:r>
            <w:proofErr w:type="spellEnd"/>
            <w:r w:rsidRPr="0066490D">
              <w:rPr>
                <w:rFonts w:ascii="Times New Roman" w:hAnsi="Times New Roman"/>
                <w:b/>
                <w:bCs/>
                <w:sz w:val="27"/>
                <w:szCs w:val="27"/>
              </w:rPr>
              <w:t>/</w:t>
            </w:r>
            <w:proofErr w:type="spellStart"/>
            <w:r w:rsidRPr="0066490D">
              <w:rPr>
                <w:rFonts w:ascii="Times New Roman" w:hAnsi="Times New Roman"/>
                <w:b/>
                <w:bCs/>
                <w:sz w:val="27"/>
                <w:szCs w:val="27"/>
              </w:rPr>
              <w:t>поглавље</w:t>
            </w:r>
            <w:proofErr w:type="spellEnd"/>
            <w:r w:rsidRPr="0066490D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у </w:t>
            </w:r>
            <w:proofErr w:type="spellStart"/>
            <w:r w:rsidRPr="0066490D">
              <w:rPr>
                <w:rFonts w:ascii="Times New Roman" w:hAnsi="Times New Roman"/>
                <w:b/>
                <w:bCs/>
                <w:sz w:val="27"/>
                <w:szCs w:val="27"/>
              </w:rPr>
              <w:t>књизи</w:t>
            </w:r>
            <w:proofErr w:type="spellEnd"/>
            <w:r w:rsidRPr="0066490D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М</w:t>
            </w:r>
            <w:r w:rsidR="00436FF1">
              <w:rPr>
                <w:rFonts w:ascii="Times New Roman" w:hAnsi="Times New Roman"/>
                <w:b/>
                <w:bCs/>
                <w:sz w:val="27"/>
                <w:szCs w:val="27"/>
              </w:rPr>
              <w:t>1</w:t>
            </w:r>
            <w:r w:rsidR="00643181">
              <w:rPr>
                <w:rFonts w:ascii="Times New Roman" w:hAnsi="Times New Roman"/>
                <w:b/>
                <w:bCs/>
                <w:sz w:val="27"/>
                <w:szCs w:val="27"/>
              </w:rPr>
              <w:t>1</w:t>
            </w:r>
            <w:r w:rsidRPr="0066490D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hAnsi="Times New Roman"/>
                <w:b/>
                <w:bCs/>
                <w:sz w:val="27"/>
                <w:szCs w:val="27"/>
              </w:rPr>
              <w:t>или</w:t>
            </w:r>
            <w:proofErr w:type="spellEnd"/>
            <w:r w:rsidRPr="0066490D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hAnsi="Times New Roman"/>
                <w:b/>
                <w:bCs/>
                <w:sz w:val="27"/>
                <w:szCs w:val="27"/>
              </w:rPr>
              <w:t>рад</w:t>
            </w:r>
            <w:proofErr w:type="spellEnd"/>
            <w:r w:rsidRPr="0066490D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у </w:t>
            </w:r>
            <w:proofErr w:type="spellStart"/>
            <w:r w:rsidRPr="0066490D">
              <w:rPr>
                <w:rFonts w:ascii="Times New Roman" w:hAnsi="Times New Roman"/>
                <w:b/>
                <w:bCs/>
                <w:sz w:val="27"/>
                <w:szCs w:val="27"/>
              </w:rPr>
              <w:t>тематском</w:t>
            </w:r>
            <w:proofErr w:type="spellEnd"/>
            <w:r w:rsidRPr="0066490D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hAnsi="Times New Roman"/>
                <w:b/>
                <w:bCs/>
                <w:sz w:val="27"/>
                <w:szCs w:val="27"/>
              </w:rPr>
              <w:t>зборнику</w:t>
            </w:r>
            <w:proofErr w:type="spellEnd"/>
            <w:r w:rsidRPr="0066490D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hAnsi="Times New Roman"/>
                <w:b/>
                <w:bCs/>
                <w:sz w:val="27"/>
                <w:szCs w:val="27"/>
              </w:rPr>
              <w:t>водећег</w:t>
            </w:r>
            <w:proofErr w:type="spellEnd"/>
            <w:r w:rsidRPr="0066490D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hAnsi="Times New Roman"/>
                <w:b/>
                <w:bCs/>
                <w:sz w:val="27"/>
                <w:szCs w:val="27"/>
              </w:rPr>
              <w:t>међународног</w:t>
            </w:r>
            <w:proofErr w:type="spellEnd"/>
            <w:r w:rsidRPr="0066490D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hAnsi="Times New Roman"/>
                <w:b/>
                <w:bCs/>
                <w:sz w:val="27"/>
                <w:szCs w:val="27"/>
              </w:rPr>
              <w:t>значаја</w:t>
            </w:r>
            <w:proofErr w:type="spellEnd"/>
            <w:r w:rsidRPr="0066490D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bookmarkEnd w:id="0"/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AA68B2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677F3D7E" w14:textId="2033BE6E" w:rsidR="00727430" w:rsidRPr="00927931" w:rsidRDefault="002A3A05" w:rsidP="002A3A0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1</w:t>
            </w:r>
          </w:p>
        </w:tc>
      </w:tr>
      <w:tr w:rsidR="00927931" w:rsidRPr="00927931" w14:paraId="24A66E18" w14:textId="77777777" w:rsidTr="00E42EAC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8D87FA" w14:textId="1B25023B" w:rsidR="00083BC3" w:rsidRPr="007843BB" w:rsidRDefault="001D2B1C" w:rsidP="007843B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Palatino Linotype" w:hAnsi="Palatino Linotype"/>
                <w:b/>
                <w:color w:val="000000"/>
                <w:sz w:val="27"/>
                <w:szCs w:val="27"/>
              </w:rPr>
            </w:pPr>
            <w:bookmarkStart w:id="1" w:name="_Hlk150504769"/>
            <w:r w:rsidRPr="00F00592">
              <w:rPr>
                <w:b/>
                <w:color w:val="000000"/>
              </w:rPr>
              <w:t>Mirić, A</w:t>
            </w:r>
            <w:r w:rsidRPr="001D2B1C">
              <w:rPr>
                <w:bCs/>
                <w:color w:val="000000"/>
              </w:rPr>
              <w:t xml:space="preserve">., Milivojević, N. (2023). Intelligent Drug Delivery Systems. In: Filipovic, N. (eds) Applied Artificial Intelligence: Medicine, Biology, Chemistry, Financial, Games, Engineering. AAI 2022. Lecture Notes in Networks and Systems, vol 659. Springer, Cham. </w:t>
            </w:r>
            <w:hyperlink r:id="rId10" w:history="1">
              <w:r w:rsidRPr="001D2B1C">
                <w:rPr>
                  <w:rStyle w:val="Hyperlink"/>
                  <w:bCs/>
                </w:rPr>
                <w:t>https://doi.org/10.1007/978-3-031-29717-5_21</w:t>
              </w:r>
            </w:hyperlink>
            <w:r w:rsidRPr="001D2B1C">
              <w:rPr>
                <w:bCs/>
                <w:color w:val="000000"/>
              </w:rPr>
              <w:t xml:space="preserve"> </w:t>
            </w:r>
            <w:bookmarkEnd w:id="1"/>
          </w:p>
        </w:tc>
      </w:tr>
      <w:tr w:rsidR="00927931" w:rsidRPr="00927931" w14:paraId="3ED13772" w14:textId="77777777" w:rsidTr="00E42EAC">
        <w:trPr>
          <w:tblCellSpacing w:w="0" w:type="dxa"/>
        </w:trPr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DA5441" w14:textId="121F0912" w:rsidR="00927931" w:rsidRPr="0066490D" w:rsidRDefault="00927931" w:rsidP="009279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М</w:t>
            </w:r>
            <w:r w:rsidR="00C41F9D"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2</w:t>
            </w:r>
            <w:r w:rsidR="00E42EAC"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1a</w:t>
            </w:r>
          </w:p>
          <w:p w14:paraId="15DF0AAC" w14:textId="7D2CC879" w:rsidR="00927931" w:rsidRPr="00841E9D" w:rsidRDefault="00841E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sr-Cyrl-RS"/>
              </w:rPr>
              <w:t>Радови у међународном часопису изузетне вредности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A91FC9" w14:textId="36EAE1C8" w:rsid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7B351771" w14:textId="0A74DA63" w:rsidR="00927931" w:rsidRPr="00BF37FD" w:rsidRDefault="002A3A05" w:rsidP="002A3A0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1</w:t>
            </w:r>
          </w:p>
        </w:tc>
      </w:tr>
      <w:tr w:rsidR="00E42EAC" w:rsidRPr="00927931" w14:paraId="33294520" w14:textId="77777777" w:rsidTr="00C160C0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7D761E" w14:textId="42976DEE" w:rsidR="00E42EAC" w:rsidRPr="00EB373A" w:rsidRDefault="00E42EAC" w:rsidP="00EB373A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color w:val="000000"/>
              </w:rPr>
            </w:pPr>
            <w:proofErr w:type="spellStart"/>
            <w:r w:rsidRPr="0002249D">
              <w:rPr>
                <w:color w:val="222222"/>
                <w:shd w:val="clear" w:color="auto" w:fill="FFFFFF"/>
              </w:rPr>
              <w:t>Nježić</w:t>
            </w:r>
            <w:proofErr w:type="spellEnd"/>
            <w:r w:rsidRPr="0002249D">
              <w:rPr>
                <w:color w:val="222222"/>
                <w:shd w:val="clear" w:color="auto" w:fill="FFFFFF"/>
              </w:rPr>
              <w:t xml:space="preserve"> S, </w:t>
            </w:r>
            <w:proofErr w:type="spellStart"/>
            <w:r w:rsidRPr="0002249D">
              <w:rPr>
                <w:color w:val="222222"/>
                <w:shd w:val="clear" w:color="auto" w:fill="FFFFFF"/>
              </w:rPr>
              <w:t>Radulović</w:t>
            </w:r>
            <w:proofErr w:type="spellEnd"/>
            <w:r w:rsidRPr="0002249D">
              <w:rPr>
                <w:color w:val="222222"/>
                <w:shd w:val="clear" w:color="auto" w:fill="FFFFFF"/>
              </w:rPr>
              <w:t xml:space="preserve"> J, </w:t>
            </w:r>
            <w:proofErr w:type="spellStart"/>
            <w:r w:rsidRPr="0002249D">
              <w:rPr>
                <w:color w:val="222222"/>
                <w:shd w:val="clear" w:color="auto" w:fill="FFFFFF"/>
              </w:rPr>
              <w:t>Živić</w:t>
            </w:r>
            <w:proofErr w:type="spellEnd"/>
            <w:r w:rsidRPr="0002249D">
              <w:rPr>
                <w:color w:val="222222"/>
                <w:shd w:val="clear" w:color="auto" w:fill="FFFFFF"/>
              </w:rPr>
              <w:t xml:space="preserve"> F, </w:t>
            </w:r>
            <w:r w:rsidRPr="007A091B">
              <w:rPr>
                <w:b/>
                <w:bCs/>
                <w:color w:val="222222"/>
                <w:shd w:val="clear" w:color="auto" w:fill="FFFFFF"/>
              </w:rPr>
              <w:t>Mirić A</w:t>
            </w:r>
            <w:r w:rsidRPr="0002249D">
              <w:rPr>
                <w:color w:val="222222"/>
                <w:shd w:val="clear" w:color="auto" w:fill="FFFFFF"/>
              </w:rPr>
              <w:t xml:space="preserve">, Jovanović </w:t>
            </w:r>
            <w:proofErr w:type="spellStart"/>
            <w:r w:rsidRPr="0002249D">
              <w:rPr>
                <w:color w:val="222222"/>
                <w:shd w:val="clear" w:color="auto" w:fill="FFFFFF"/>
              </w:rPr>
              <w:t>Pešić</w:t>
            </w:r>
            <w:proofErr w:type="spellEnd"/>
            <w:r w:rsidRPr="0002249D">
              <w:rPr>
                <w:color w:val="222222"/>
                <w:shd w:val="clear" w:color="auto" w:fill="FFFFFF"/>
              </w:rPr>
              <w:t xml:space="preserve"> Ž, </w:t>
            </w:r>
            <w:proofErr w:type="spellStart"/>
            <w:r w:rsidRPr="0002249D">
              <w:rPr>
                <w:color w:val="222222"/>
                <w:shd w:val="clear" w:color="auto" w:fill="FFFFFF"/>
              </w:rPr>
              <w:t>Vasković</w:t>
            </w:r>
            <w:proofErr w:type="spellEnd"/>
            <w:r w:rsidRPr="0002249D">
              <w:rPr>
                <w:color w:val="222222"/>
                <w:shd w:val="clear" w:color="auto" w:fill="FFFFFF"/>
              </w:rPr>
              <w:t xml:space="preserve"> Jovanović M, </w:t>
            </w:r>
            <w:proofErr w:type="spellStart"/>
            <w:r w:rsidRPr="0002249D">
              <w:rPr>
                <w:color w:val="222222"/>
                <w:shd w:val="clear" w:color="auto" w:fill="FFFFFF"/>
              </w:rPr>
              <w:t>Grujović</w:t>
            </w:r>
            <w:proofErr w:type="spellEnd"/>
            <w:r w:rsidRPr="0002249D">
              <w:rPr>
                <w:color w:val="222222"/>
                <w:shd w:val="clear" w:color="auto" w:fill="FFFFFF"/>
              </w:rPr>
              <w:t xml:space="preserve"> N. Chaotic Model of Brownian Motion in Relation to Drug Delivery Systems Using Ferromagnetic Particles. </w:t>
            </w:r>
            <w:r w:rsidRPr="0002249D">
              <w:rPr>
                <w:rStyle w:val="Emphasis"/>
                <w:color w:val="222222"/>
                <w:shd w:val="clear" w:color="auto" w:fill="FFFFFF"/>
              </w:rPr>
              <w:t>Mathematics</w:t>
            </w:r>
            <w:r w:rsidRPr="0002249D">
              <w:rPr>
                <w:color w:val="222222"/>
                <w:shd w:val="clear" w:color="auto" w:fill="FFFFFF"/>
              </w:rPr>
              <w:t xml:space="preserve">. </w:t>
            </w:r>
            <w:r w:rsidRPr="009477C6">
              <w:rPr>
                <w:b/>
                <w:bCs/>
                <w:color w:val="222222"/>
                <w:shd w:val="clear" w:color="auto" w:fill="FFFFFF"/>
              </w:rPr>
              <w:t>2022</w:t>
            </w:r>
            <w:r w:rsidRPr="0002249D">
              <w:rPr>
                <w:color w:val="222222"/>
                <w:shd w:val="clear" w:color="auto" w:fill="FFFFFF"/>
              </w:rPr>
              <w:t xml:space="preserve">; 10(24):4791. </w:t>
            </w:r>
            <w:hyperlink r:id="rId11" w:history="1">
              <w:r w:rsidRPr="00BA0A29">
                <w:rPr>
                  <w:rStyle w:val="Hyperlink"/>
                  <w:shd w:val="clear" w:color="auto" w:fill="FFFFFF"/>
                </w:rPr>
                <w:t>https://doi.org/10.3390/math10244791</w:t>
              </w:r>
            </w:hyperlink>
          </w:p>
        </w:tc>
      </w:tr>
      <w:tr w:rsidR="00E42EAC" w:rsidRPr="00927931" w14:paraId="7952646E" w14:textId="77777777" w:rsidTr="00E42EAC">
        <w:trPr>
          <w:tblCellSpacing w:w="0" w:type="dxa"/>
        </w:trPr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A1FB39" w14:textId="10DA77EE" w:rsidR="00E42EAC" w:rsidRPr="0066490D" w:rsidRDefault="00E42EAC" w:rsidP="00E42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М21</w:t>
            </w:r>
          </w:p>
          <w:p w14:paraId="0F62B3E6" w14:textId="60515DC3" w:rsidR="00E42EAC" w:rsidRPr="00841E9D" w:rsidRDefault="00E42EAC" w:rsidP="00E42EAC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Рад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sr-Cyrl-RS"/>
              </w:rPr>
              <w:t>ови објављени у научним часописима</w:t>
            </w:r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sr-Cyrl-RS"/>
              </w:rPr>
              <w:t>међународног научног значаја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578B89" w14:textId="77777777" w:rsidR="00E42EAC" w:rsidRDefault="00E42EAC" w:rsidP="00E42EA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0190EE66" w14:textId="77777777" w:rsidR="00E42EAC" w:rsidRPr="00927931" w:rsidRDefault="00E42EAC" w:rsidP="00E42EA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  <w:p w14:paraId="589C255E" w14:textId="5CE92F75" w:rsidR="00E42EAC" w:rsidRPr="00927931" w:rsidRDefault="00E42EAC" w:rsidP="00E42EA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2</w:t>
            </w:r>
          </w:p>
        </w:tc>
      </w:tr>
      <w:tr w:rsidR="00927931" w:rsidRPr="005178E3" w14:paraId="386F045A" w14:textId="77777777" w:rsidTr="00E42EAC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CF0E71" w14:textId="77777777" w:rsidR="005178E3" w:rsidRPr="00872FC4" w:rsidRDefault="00E42EAC" w:rsidP="00E42EAC">
            <w:pPr>
              <w:pStyle w:val="ListParagraph"/>
              <w:numPr>
                <w:ilvl w:val="0"/>
                <w:numId w:val="25"/>
              </w:numPr>
              <w:jc w:val="both"/>
              <w:rPr>
                <w:rStyle w:val="Hyperlink"/>
                <w:b/>
                <w:color w:val="000000"/>
                <w:u w:val="none"/>
              </w:rPr>
            </w:pPr>
            <w:bookmarkStart w:id="2" w:name="_Hlk150497187"/>
            <w:proofErr w:type="spellStart"/>
            <w:r w:rsidRPr="00E42EAC">
              <w:rPr>
                <w:color w:val="222222"/>
                <w:shd w:val="clear" w:color="auto" w:fill="FFFFFF"/>
              </w:rPr>
              <w:t>Živanović</w:t>
            </w:r>
            <w:proofErr w:type="spellEnd"/>
            <w:r w:rsidRPr="00E42EAC">
              <w:rPr>
                <w:color w:val="222222"/>
                <w:shd w:val="clear" w:color="auto" w:fill="FFFFFF"/>
              </w:rPr>
              <w:t xml:space="preserve">, M.; </w:t>
            </w:r>
            <w:proofErr w:type="spellStart"/>
            <w:r w:rsidRPr="00E42EAC">
              <w:rPr>
                <w:color w:val="222222"/>
                <w:shd w:val="clear" w:color="auto" w:fill="FFFFFF"/>
              </w:rPr>
              <w:t>Gazdić</w:t>
            </w:r>
            <w:proofErr w:type="spellEnd"/>
            <w:r w:rsidRPr="00E42EAC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42EAC">
              <w:rPr>
                <w:color w:val="222222"/>
                <w:shd w:val="clear" w:color="auto" w:fill="FFFFFF"/>
              </w:rPr>
              <w:t>Janković</w:t>
            </w:r>
            <w:proofErr w:type="spellEnd"/>
            <w:r w:rsidRPr="00E42EAC">
              <w:rPr>
                <w:color w:val="222222"/>
                <w:shd w:val="clear" w:color="auto" w:fill="FFFFFF"/>
              </w:rPr>
              <w:t xml:space="preserve">, M.; Ramović Hamzagić, A.; Virijević, K.; Milivojević, N.; </w:t>
            </w:r>
            <w:proofErr w:type="spellStart"/>
            <w:r w:rsidRPr="00E42EAC">
              <w:rPr>
                <w:color w:val="222222"/>
                <w:shd w:val="clear" w:color="auto" w:fill="FFFFFF"/>
              </w:rPr>
              <w:t>Pecić</w:t>
            </w:r>
            <w:proofErr w:type="spellEnd"/>
            <w:r w:rsidRPr="00E42EAC">
              <w:rPr>
                <w:color w:val="222222"/>
                <w:shd w:val="clear" w:color="auto" w:fill="FFFFFF"/>
              </w:rPr>
              <w:t xml:space="preserve">, K.; </w:t>
            </w:r>
            <w:proofErr w:type="spellStart"/>
            <w:r w:rsidRPr="00E42EAC">
              <w:rPr>
                <w:color w:val="222222"/>
                <w:shd w:val="clear" w:color="auto" w:fill="FFFFFF"/>
              </w:rPr>
              <w:t>Šeklić</w:t>
            </w:r>
            <w:proofErr w:type="spellEnd"/>
            <w:r w:rsidRPr="00E42EAC">
              <w:rPr>
                <w:color w:val="222222"/>
                <w:shd w:val="clear" w:color="auto" w:fill="FFFFFF"/>
              </w:rPr>
              <w:t xml:space="preserve">, D.; Jovanović, M.; </w:t>
            </w:r>
            <w:proofErr w:type="spellStart"/>
            <w:r w:rsidRPr="00E42EAC">
              <w:rPr>
                <w:color w:val="222222"/>
                <w:shd w:val="clear" w:color="auto" w:fill="FFFFFF"/>
              </w:rPr>
              <w:t>Kastratović</w:t>
            </w:r>
            <w:proofErr w:type="spellEnd"/>
            <w:r w:rsidRPr="00E42EAC">
              <w:rPr>
                <w:color w:val="222222"/>
                <w:shd w:val="clear" w:color="auto" w:fill="FFFFFF"/>
              </w:rPr>
              <w:t xml:space="preserve">, N.; </w:t>
            </w:r>
            <w:r w:rsidRPr="00E42EAC">
              <w:rPr>
                <w:b/>
                <w:bCs/>
                <w:color w:val="222222"/>
                <w:shd w:val="clear" w:color="auto" w:fill="FFFFFF"/>
              </w:rPr>
              <w:t>Mirić, A</w:t>
            </w:r>
            <w:r w:rsidRPr="00E42EAC">
              <w:rPr>
                <w:color w:val="222222"/>
                <w:shd w:val="clear" w:color="auto" w:fill="FFFFFF"/>
              </w:rPr>
              <w:t xml:space="preserve">.; </w:t>
            </w:r>
            <w:r w:rsidRPr="00E42EAC">
              <w:rPr>
                <w:color w:val="222222"/>
                <w:shd w:val="clear" w:color="auto" w:fill="FFFFFF"/>
              </w:rPr>
              <w:lastRenderedPageBreak/>
              <w:t xml:space="preserve">Đukić, T.; Petrović, I.; Jurišić, V.; </w:t>
            </w:r>
            <w:proofErr w:type="spellStart"/>
            <w:r w:rsidRPr="00E42EAC">
              <w:rPr>
                <w:color w:val="222222"/>
                <w:shd w:val="clear" w:color="auto" w:fill="FFFFFF"/>
              </w:rPr>
              <w:t>Ljujić</w:t>
            </w:r>
            <w:proofErr w:type="spellEnd"/>
            <w:r w:rsidRPr="00E42EAC">
              <w:rPr>
                <w:color w:val="222222"/>
                <w:shd w:val="clear" w:color="auto" w:fill="FFFFFF"/>
              </w:rPr>
              <w:t>, B.; Filipović, N. Combined Biological and Numerical Modeling Approach for Better Understanding of the Cancer Viability and Apoptosis. </w:t>
            </w:r>
            <w:r w:rsidRPr="00E42EAC">
              <w:rPr>
                <w:rStyle w:val="Emphasis"/>
                <w:color w:val="222222"/>
                <w:shd w:val="clear" w:color="auto" w:fill="FFFFFF"/>
              </w:rPr>
              <w:t>Pharmaceutics</w:t>
            </w:r>
            <w:r w:rsidRPr="00E42EAC">
              <w:rPr>
                <w:color w:val="222222"/>
                <w:shd w:val="clear" w:color="auto" w:fill="FFFFFF"/>
              </w:rPr>
              <w:t> </w:t>
            </w:r>
            <w:r w:rsidRPr="00E42EAC">
              <w:rPr>
                <w:b/>
                <w:bCs/>
                <w:color w:val="222222"/>
                <w:shd w:val="clear" w:color="auto" w:fill="FFFFFF"/>
              </w:rPr>
              <w:t>2023</w:t>
            </w:r>
            <w:r w:rsidRPr="00E42EAC">
              <w:rPr>
                <w:color w:val="222222"/>
                <w:shd w:val="clear" w:color="auto" w:fill="FFFFFF"/>
              </w:rPr>
              <w:t>, </w:t>
            </w:r>
            <w:r w:rsidRPr="00E42EAC">
              <w:rPr>
                <w:rStyle w:val="Emphasis"/>
                <w:color w:val="222222"/>
                <w:shd w:val="clear" w:color="auto" w:fill="FFFFFF"/>
              </w:rPr>
              <w:t>15</w:t>
            </w:r>
            <w:r w:rsidRPr="00E42EAC">
              <w:rPr>
                <w:color w:val="222222"/>
                <w:shd w:val="clear" w:color="auto" w:fill="FFFFFF"/>
              </w:rPr>
              <w:t xml:space="preserve">,1628. </w:t>
            </w:r>
            <w:hyperlink r:id="rId12" w:history="1">
              <w:r w:rsidRPr="00E42EAC">
                <w:rPr>
                  <w:rStyle w:val="Hyperlink"/>
                  <w:shd w:val="clear" w:color="auto" w:fill="FFFFFF"/>
                </w:rPr>
                <w:t xml:space="preserve">https://doi.org/10.3390/pharmaceutics15061628   </w:t>
              </w:r>
            </w:hyperlink>
          </w:p>
          <w:p w14:paraId="50A7123E" w14:textId="77777777" w:rsidR="00872FC4" w:rsidRPr="00872FC4" w:rsidRDefault="00872FC4" w:rsidP="00872FC4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</w:rPr>
            </w:pPr>
            <w:r w:rsidRPr="00872FC4">
              <w:rPr>
                <w:rStyle w:val="author"/>
                <w:shd w:val="clear" w:color="auto" w:fill="FFFFFF"/>
              </w:rPr>
              <w:t>J. Branković</w:t>
            </w:r>
            <w:r w:rsidRPr="00872FC4">
              <w:rPr>
                <w:shd w:val="clear" w:color="auto" w:fill="FFFFFF"/>
              </w:rPr>
              <w:t>, </w:t>
            </w:r>
            <w:r w:rsidRPr="00872FC4">
              <w:rPr>
                <w:rStyle w:val="author"/>
                <w:shd w:val="clear" w:color="auto" w:fill="FFFFFF"/>
              </w:rPr>
              <w:t xml:space="preserve">V. </w:t>
            </w:r>
            <w:proofErr w:type="spellStart"/>
            <w:r w:rsidRPr="00872FC4">
              <w:rPr>
                <w:rStyle w:val="author"/>
                <w:shd w:val="clear" w:color="auto" w:fill="FFFFFF"/>
              </w:rPr>
              <w:t>Matejić</w:t>
            </w:r>
            <w:proofErr w:type="spellEnd"/>
            <w:r w:rsidRPr="00872FC4">
              <w:rPr>
                <w:shd w:val="clear" w:color="auto" w:fill="FFFFFF"/>
              </w:rPr>
              <w:t>, </w:t>
            </w:r>
            <w:r w:rsidRPr="00872FC4">
              <w:rPr>
                <w:rStyle w:val="author"/>
                <w:shd w:val="clear" w:color="auto" w:fill="FFFFFF"/>
              </w:rPr>
              <w:t xml:space="preserve">D. </w:t>
            </w:r>
            <w:proofErr w:type="spellStart"/>
            <w:r w:rsidRPr="00872FC4">
              <w:rPr>
                <w:rStyle w:val="author"/>
                <w:shd w:val="clear" w:color="auto" w:fill="FFFFFF"/>
              </w:rPr>
              <w:t>Simijonović</w:t>
            </w:r>
            <w:proofErr w:type="spellEnd"/>
            <w:r w:rsidRPr="00872FC4">
              <w:rPr>
                <w:shd w:val="clear" w:color="auto" w:fill="FFFFFF"/>
              </w:rPr>
              <w:t>, </w:t>
            </w:r>
            <w:r w:rsidRPr="00872FC4">
              <w:rPr>
                <w:rStyle w:val="author"/>
                <w:shd w:val="clear" w:color="auto" w:fill="FFFFFF"/>
              </w:rPr>
              <w:t>M. D. Vukić</w:t>
            </w:r>
            <w:r w:rsidRPr="00872FC4">
              <w:rPr>
                <w:shd w:val="clear" w:color="auto" w:fill="FFFFFF"/>
              </w:rPr>
              <w:t>, </w:t>
            </w:r>
            <w:r w:rsidRPr="00872FC4">
              <w:rPr>
                <w:rStyle w:val="author"/>
                <w:shd w:val="clear" w:color="auto" w:fill="FFFFFF"/>
              </w:rPr>
              <w:t xml:space="preserve">M. </w:t>
            </w:r>
            <w:proofErr w:type="spellStart"/>
            <w:r w:rsidRPr="00872FC4">
              <w:rPr>
                <w:rStyle w:val="author"/>
                <w:shd w:val="clear" w:color="auto" w:fill="FFFFFF"/>
              </w:rPr>
              <w:t>Kačaniova</w:t>
            </w:r>
            <w:proofErr w:type="spellEnd"/>
            <w:r w:rsidRPr="00872FC4">
              <w:rPr>
                <w:shd w:val="clear" w:color="auto" w:fill="FFFFFF"/>
              </w:rPr>
              <w:t>, </w:t>
            </w:r>
            <w:r w:rsidRPr="00872FC4">
              <w:rPr>
                <w:rStyle w:val="author"/>
                <w:shd w:val="clear" w:color="auto" w:fill="FFFFFF"/>
              </w:rPr>
              <w:t xml:space="preserve">M. </w:t>
            </w:r>
            <w:proofErr w:type="spellStart"/>
            <w:r w:rsidRPr="00872FC4">
              <w:rPr>
                <w:rStyle w:val="author"/>
                <w:shd w:val="clear" w:color="auto" w:fill="FFFFFF"/>
              </w:rPr>
              <w:t>Živanović</w:t>
            </w:r>
            <w:proofErr w:type="spellEnd"/>
            <w:r w:rsidRPr="00872FC4">
              <w:rPr>
                <w:shd w:val="clear" w:color="auto" w:fill="FFFFFF"/>
              </w:rPr>
              <w:t>, </w:t>
            </w:r>
            <w:r w:rsidRPr="00872FC4">
              <w:rPr>
                <w:rStyle w:val="author"/>
                <w:shd w:val="clear" w:color="auto" w:fill="FFFFFF"/>
              </w:rPr>
              <w:t>A. Mirić</w:t>
            </w:r>
            <w:r w:rsidRPr="00872FC4">
              <w:rPr>
                <w:shd w:val="clear" w:color="auto" w:fill="FFFFFF"/>
              </w:rPr>
              <w:t>, </w:t>
            </w:r>
            <w:r w:rsidRPr="00872FC4">
              <w:rPr>
                <w:rStyle w:val="author"/>
                <w:shd w:val="clear" w:color="auto" w:fill="FFFFFF"/>
              </w:rPr>
              <w:t xml:space="preserve">J. </w:t>
            </w:r>
            <w:proofErr w:type="spellStart"/>
            <w:r w:rsidRPr="00872FC4">
              <w:rPr>
                <w:rStyle w:val="author"/>
                <w:shd w:val="clear" w:color="auto" w:fill="FFFFFF"/>
              </w:rPr>
              <w:t>Košarić</w:t>
            </w:r>
            <w:proofErr w:type="spellEnd"/>
            <w:r w:rsidRPr="00872FC4">
              <w:rPr>
                <w:shd w:val="clear" w:color="auto" w:fill="FFFFFF"/>
              </w:rPr>
              <w:t>, </w:t>
            </w:r>
            <w:r w:rsidRPr="00872FC4">
              <w:rPr>
                <w:rStyle w:val="author"/>
                <w:shd w:val="clear" w:color="auto" w:fill="FFFFFF"/>
              </w:rPr>
              <w:t>M. Branković</w:t>
            </w:r>
            <w:r w:rsidRPr="00872FC4">
              <w:rPr>
                <w:shd w:val="clear" w:color="auto" w:fill="FFFFFF"/>
              </w:rPr>
              <w:t>, </w:t>
            </w:r>
            <w:r w:rsidRPr="00872FC4">
              <w:rPr>
                <w:rStyle w:val="author"/>
                <w:shd w:val="clear" w:color="auto" w:fill="FFFFFF"/>
              </w:rPr>
              <w:t>V. P. Petrović</w:t>
            </w:r>
            <w:r w:rsidRPr="00872FC4">
              <w:rPr>
                <w:shd w:val="clear" w:color="auto" w:fill="FFFFFF"/>
              </w:rPr>
              <w:t xml:space="preserve">, </w:t>
            </w:r>
            <w:hyperlink r:id="rId13" w:history="1">
              <w:r w:rsidRPr="00872FC4">
                <w:rPr>
                  <w:rStyle w:val="Hyperlink"/>
                  <w:color w:val="auto"/>
                  <w:u w:val="none"/>
                  <w:shd w:val="clear" w:color="auto" w:fill="FFFFFF"/>
                  <w:lang w:val="en"/>
                </w:rPr>
                <w:t>Novel </w:t>
              </w:r>
              <w:r w:rsidRPr="00872FC4">
                <w:rPr>
                  <w:rStyle w:val="Hyperlink"/>
                  <w:i/>
                  <w:iCs/>
                  <w:color w:val="auto"/>
                  <w:u w:val="none"/>
                  <w:shd w:val="clear" w:color="auto" w:fill="FFFFFF"/>
                  <w:lang w:val="en"/>
                </w:rPr>
                <w:t>N</w:t>
              </w:r>
              <w:r w:rsidRPr="00872FC4">
                <w:rPr>
                  <w:rStyle w:val="Hyperlink"/>
                  <w:color w:val="auto"/>
                  <w:u w:val="none"/>
                  <w:shd w:val="clear" w:color="auto" w:fill="FFFFFF"/>
                  <w:lang w:val="en"/>
                </w:rPr>
                <w:t>-pyrocatechoyl and </w:t>
              </w:r>
              <w:r w:rsidRPr="00872FC4">
                <w:rPr>
                  <w:rStyle w:val="Hyperlink"/>
                  <w:i/>
                  <w:iCs/>
                  <w:color w:val="auto"/>
                  <w:u w:val="none"/>
                  <w:shd w:val="clear" w:color="auto" w:fill="FFFFFF"/>
                  <w:lang w:val="en"/>
                </w:rPr>
                <w:t>N</w:t>
              </w:r>
              <w:r w:rsidRPr="00872FC4">
                <w:rPr>
                  <w:rStyle w:val="Hyperlink"/>
                  <w:color w:val="auto"/>
                  <w:u w:val="none"/>
                  <w:shd w:val="clear" w:color="auto" w:fill="FFFFFF"/>
                  <w:lang w:val="en"/>
                </w:rPr>
                <w:t>-pyrogalloyl hydrazone antioxidants endowed with cytotoxic and antibacterial</w:t>
              </w:r>
              <w:r>
                <w:rPr>
                  <w:rStyle w:val="Hyperlink"/>
                  <w:color w:val="auto"/>
                  <w:u w:val="none"/>
                  <w:shd w:val="clear" w:color="auto" w:fill="FFFFFF"/>
                  <w:lang w:val="en"/>
                </w:rPr>
                <w:t xml:space="preserve"> </w:t>
              </w:r>
              <w:r w:rsidRPr="00872FC4">
                <w:rPr>
                  <w:rStyle w:val="Hyperlink"/>
                  <w:color w:val="auto"/>
                  <w:u w:val="none"/>
                  <w:shd w:val="clear" w:color="auto" w:fill="FFFFFF"/>
                  <w:lang w:val="en"/>
                </w:rPr>
                <w:t>activity</w:t>
              </w:r>
            </w:hyperlink>
            <w:r w:rsidRPr="00872FC4">
              <w:t xml:space="preserve">. </w:t>
            </w:r>
            <w:r w:rsidRPr="00872FC4">
              <w:rPr>
                <w:shd w:val="clear" w:color="auto" w:fill="FFFFFF"/>
              </w:rPr>
              <w:t> </w:t>
            </w:r>
            <w:r w:rsidRPr="00872FC4">
              <w:rPr>
                <w:i/>
                <w:iCs/>
                <w:shd w:val="clear" w:color="auto" w:fill="FFFFFF"/>
              </w:rPr>
              <w:t>Arch. Pharm.</w:t>
            </w:r>
            <w:r w:rsidRPr="00872FC4">
              <w:rPr>
                <w:shd w:val="clear" w:color="auto" w:fill="FFFFFF"/>
              </w:rPr>
              <w:t> </w:t>
            </w:r>
            <w:r w:rsidRPr="00872FC4">
              <w:rPr>
                <w:rStyle w:val="pubyear"/>
                <w:shd w:val="clear" w:color="auto" w:fill="FFFFFF"/>
              </w:rPr>
              <w:t>2024</w:t>
            </w:r>
            <w:r w:rsidRPr="00872FC4">
              <w:rPr>
                <w:shd w:val="clear" w:color="auto" w:fill="FFFFFF"/>
              </w:rPr>
              <w:t>, e2300725. </w:t>
            </w:r>
            <w:r>
              <w:rPr>
                <w:shd w:val="clear" w:color="auto" w:fill="FFFFFF"/>
              </w:rPr>
              <w:t xml:space="preserve"> </w:t>
            </w:r>
          </w:p>
          <w:p w14:paraId="61947A0C" w14:textId="1F1C43A8" w:rsidR="00872FC4" w:rsidRPr="00872FC4" w:rsidRDefault="0098227A" w:rsidP="00872FC4">
            <w:pPr>
              <w:pStyle w:val="ListParagraph"/>
              <w:jc w:val="both"/>
              <w:rPr>
                <w:rStyle w:val="Hyperlink"/>
                <w:b/>
                <w:color w:val="auto"/>
                <w:u w:val="none"/>
              </w:rPr>
            </w:pPr>
            <w:hyperlink r:id="rId14" w:history="1">
              <w:r w:rsidR="00872FC4" w:rsidRPr="00D55252">
                <w:rPr>
                  <w:rStyle w:val="Hyperlink"/>
                  <w:shd w:val="clear" w:color="auto" w:fill="FFFFFF"/>
                </w:rPr>
                <w:t>https://doi.org/10.1002/ardp.202300725</w:t>
              </w:r>
            </w:hyperlink>
          </w:p>
          <w:p w14:paraId="7B48F1BE" w14:textId="2AAA0418" w:rsidR="00E42EAC" w:rsidRPr="00E42EAC" w:rsidRDefault="00E42EAC" w:rsidP="00E42EAC">
            <w:pPr>
              <w:pStyle w:val="ListParagraph"/>
              <w:jc w:val="both"/>
              <w:rPr>
                <w:b/>
                <w:color w:val="000000"/>
              </w:rPr>
            </w:pPr>
            <w:r>
              <w:t xml:space="preserve"> </w:t>
            </w:r>
          </w:p>
        </w:tc>
      </w:tr>
      <w:bookmarkEnd w:id="2"/>
      <w:tr w:rsidR="00E42EAC" w:rsidRPr="00927931" w14:paraId="534A2624" w14:textId="77777777" w:rsidTr="00E42EAC">
        <w:trPr>
          <w:tblCellSpacing w:w="0" w:type="dxa"/>
        </w:trPr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13424C" w14:textId="77777777" w:rsidR="00D32D9A" w:rsidRDefault="00D32D9A" w:rsidP="00D32D9A">
            <w:pPr>
              <w:pStyle w:val="Default"/>
              <w:rPr>
                <w:b/>
                <w:bCs/>
                <w:sz w:val="28"/>
                <w:szCs w:val="28"/>
              </w:rPr>
            </w:pPr>
            <w:proofErr w:type="spellStart"/>
            <w:r w:rsidRPr="00D32D9A">
              <w:rPr>
                <w:b/>
                <w:bCs/>
                <w:sz w:val="28"/>
                <w:szCs w:val="28"/>
              </w:rPr>
              <w:lastRenderedPageBreak/>
              <w:t>Списак</w:t>
            </w:r>
            <w:proofErr w:type="spellEnd"/>
            <w:r w:rsidRPr="00D32D9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2D9A">
              <w:rPr>
                <w:b/>
                <w:bCs/>
                <w:sz w:val="28"/>
                <w:szCs w:val="28"/>
              </w:rPr>
              <w:t>резултата</w:t>
            </w:r>
            <w:proofErr w:type="spellEnd"/>
            <w:r w:rsidRPr="00D32D9A">
              <w:rPr>
                <w:b/>
                <w:bCs/>
                <w:sz w:val="28"/>
                <w:szCs w:val="28"/>
              </w:rPr>
              <w:t xml:space="preserve"> М22 </w:t>
            </w:r>
          </w:p>
          <w:p w14:paraId="62FFCB6D" w14:textId="2E2E9B94" w:rsidR="00E42EAC" w:rsidRPr="00D32D9A" w:rsidRDefault="00D32D9A" w:rsidP="00D32D9A">
            <w:pPr>
              <w:pStyle w:val="Default"/>
              <w:rPr>
                <w:rFonts w:ascii="Palatino Linotype" w:hAnsi="Palatino Linotype"/>
                <w:b/>
                <w:bCs/>
                <w:sz w:val="28"/>
                <w:szCs w:val="28"/>
              </w:rPr>
            </w:pPr>
            <w:proofErr w:type="spellStart"/>
            <w:r w:rsidRPr="00D32D9A">
              <w:rPr>
                <w:b/>
                <w:bCs/>
                <w:sz w:val="28"/>
                <w:szCs w:val="28"/>
              </w:rPr>
              <w:t>Рад</w:t>
            </w:r>
            <w:proofErr w:type="spellEnd"/>
            <w:r w:rsidRPr="00D32D9A">
              <w:rPr>
                <w:b/>
                <w:bCs/>
                <w:sz w:val="28"/>
                <w:szCs w:val="28"/>
              </w:rPr>
              <w:t xml:space="preserve"> у </w:t>
            </w:r>
            <w:proofErr w:type="spellStart"/>
            <w:r w:rsidRPr="00D32D9A">
              <w:rPr>
                <w:b/>
                <w:bCs/>
                <w:sz w:val="28"/>
                <w:szCs w:val="28"/>
              </w:rPr>
              <w:t>истакнутом</w:t>
            </w:r>
            <w:proofErr w:type="spellEnd"/>
            <w:r w:rsidRPr="00D32D9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2D9A">
              <w:rPr>
                <w:b/>
                <w:bCs/>
                <w:sz w:val="28"/>
                <w:szCs w:val="28"/>
              </w:rPr>
              <w:t>међународном</w:t>
            </w:r>
            <w:proofErr w:type="spellEnd"/>
            <w:r w:rsidRPr="00D32D9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2D9A">
              <w:rPr>
                <w:b/>
                <w:bCs/>
                <w:sz w:val="28"/>
                <w:szCs w:val="28"/>
              </w:rPr>
              <w:t>часопису</w:t>
            </w:r>
            <w:proofErr w:type="spellEnd"/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A444FF" w14:textId="77777777" w:rsidR="00E42EAC" w:rsidRDefault="00D32D9A" w:rsidP="00D32D9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Број</w:t>
            </w:r>
          </w:p>
          <w:p w14:paraId="0A2BF45C" w14:textId="5A0F0156" w:rsidR="00D32D9A" w:rsidRPr="00EB5736" w:rsidRDefault="00EB5736" w:rsidP="00D32D9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2</w:t>
            </w:r>
          </w:p>
        </w:tc>
      </w:tr>
      <w:tr w:rsidR="00D32D9A" w:rsidRPr="00927931" w14:paraId="39322944" w14:textId="77777777" w:rsidTr="003D5585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9467BB" w14:textId="77777777" w:rsidR="00D32D9A" w:rsidRPr="00EB5736" w:rsidRDefault="00D32D9A" w:rsidP="00942DD0">
            <w:pPr>
              <w:pStyle w:val="ListParagraph"/>
              <w:numPr>
                <w:ilvl w:val="0"/>
                <w:numId w:val="28"/>
              </w:numPr>
              <w:jc w:val="both"/>
              <w:rPr>
                <w:color w:val="212121"/>
                <w:shd w:val="clear" w:color="auto" w:fill="FFFFFF"/>
              </w:rPr>
            </w:pPr>
            <w:bookmarkStart w:id="3" w:name="_Hlk150497222"/>
            <w:proofErr w:type="spellStart"/>
            <w:r w:rsidRPr="00D32D9A">
              <w:rPr>
                <w:color w:val="212121"/>
                <w:shd w:val="clear" w:color="auto" w:fill="FFFFFF"/>
              </w:rPr>
              <w:t>Papic</w:t>
            </w:r>
            <w:proofErr w:type="spellEnd"/>
            <w:r w:rsidRPr="00D32D9A">
              <w:rPr>
                <w:color w:val="212121"/>
                <w:shd w:val="clear" w:color="auto" w:fill="FFFFFF"/>
              </w:rPr>
              <w:t xml:space="preserve"> M, </w:t>
            </w:r>
            <w:proofErr w:type="spellStart"/>
            <w:r w:rsidRPr="00D32D9A">
              <w:rPr>
                <w:color w:val="212121"/>
                <w:shd w:val="clear" w:color="auto" w:fill="FFFFFF"/>
              </w:rPr>
              <w:t>Zivanovic</w:t>
            </w:r>
            <w:proofErr w:type="spellEnd"/>
            <w:r w:rsidRPr="00D32D9A">
              <w:rPr>
                <w:color w:val="212121"/>
                <w:shd w:val="clear" w:color="auto" w:fill="FFFFFF"/>
              </w:rPr>
              <w:t xml:space="preserve"> S, </w:t>
            </w:r>
            <w:proofErr w:type="spellStart"/>
            <w:r w:rsidRPr="00D32D9A">
              <w:rPr>
                <w:color w:val="212121"/>
                <w:shd w:val="clear" w:color="auto" w:fill="FFFFFF"/>
              </w:rPr>
              <w:t>Vucicevic</w:t>
            </w:r>
            <w:proofErr w:type="spellEnd"/>
            <w:r w:rsidRPr="00D32D9A">
              <w:rPr>
                <w:color w:val="212121"/>
                <w:shd w:val="clear" w:color="auto" w:fill="FFFFFF"/>
              </w:rPr>
              <w:t xml:space="preserve"> T, </w:t>
            </w:r>
            <w:proofErr w:type="spellStart"/>
            <w:r w:rsidRPr="00D32D9A">
              <w:rPr>
                <w:color w:val="212121"/>
                <w:shd w:val="clear" w:color="auto" w:fill="FFFFFF"/>
              </w:rPr>
              <w:t>Vuletic</w:t>
            </w:r>
            <w:proofErr w:type="spellEnd"/>
            <w:r w:rsidRPr="00D32D9A">
              <w:rPr>
                <w:color w:val="212121"/>
                <w:shd w:val="clear" w:color="auto" w:fill="FFFFFF"/>
              </w:rPr>
              <w:t xml:space="preserve"> M, </w:t>
            </w:r>
            <w:proofErr w:type="spellStart"/>
            <w:r w:rsidRPr="00D32D9A">
              <w:rPr>
                <w:color w:val="212121"/>
                <w:shd w:val="clear" w:color="auto" w:fill="FFFFFF"/>
              </w:rPr>
              <w:t>Papic</w:t>
            </w:r>
            <w:proofErr w:type="spellEnd"/>
            <w:r w:rsidRPr="00D32D9A">
              <w:rPr>
                <w:color w:val="212121"/>
                <w:shd w:val="clear" w:color="auto" w:fill="FFFFFF"/>
              </w:rPr>
              <w:t xml:space="preserve"> MV, </w:t>
            </w:r>
            <w:proofErr w:type="spellStart"/>
            <w:r w:rsidRPr="00D32D9A">
              <w:rPr>
                <w:color w:val="212121"/>
                <w:shd w:val="clear" w:color="auto" w:fill="FFFFFF"/>
              </w:rPr>
              <w:t>Milivojević</w:t>
            </w:r>
            <w:proofErr w:type="spellEnd"/>
            <w:r w:rsidRPr="00D32D9A">
              <w:rPr>
                <w:color w:val="212121"/>
                <w:shd w:val="clear" w:color="auto" w:fill="FFFFFF"/>
              </w:rPr>
              <w:t xml:space="preserve"> N, </w:t>
            </w:r>
            <w:r w:rsidRPr="00EB5736">
              <w:rPr>
                <w:b/>
                <w:bCs/>
                <w:color w:val="212121"/>
                <w:shd w:val="clear" w:color="auto" w:fill="FFFFFF"/>
              </w:rPr>
              <w:t>Mirić A</w:t>
            </w:r>
            <w:r w:rsidRPr="00D32D9A">
              <w:rPr>
                <w:color w:val="212121"/>
                <w:shd w:val="clear" w:color="auto" w:fill="FFFFFF"/>
              </w:rPr>
              <w:t xml:space="preserve">, </w:t>
            </w:r>
            <w:proofErr w:type="spellStart"/>
            <w:r w:rsidRPr="00D32D9A">
              <w:rPr>
                <w:color w:val="212121"/>
                <w:shd w:val="clear" w:color="auto" w:fill="FFFFFF"/>
              </w:rPr>
              <w:t>Miletic</w:t>
            </w:r>
            <w:proofErr w:type="spellEnd"/>
            <w:r w:rsidRPr="00D32D9A">
              <w:rPr>
                <w:color w:val="212121"/>
                <w:shd w:val="clear" w:color="auto" w:fill="FFFFFF"/>
              </w:rPr>
              <w:t xml:space="preserve"> Kovacevic M, </w:t>
            </w:r>
            <w:proofErr w:type="spellStart"/>
            <w:r w:rsidRPr="00D32D9A">
              <w:rPr>
                <w:color w:val="212121"/>
                <w:shd w:val="clear" w:color="auto" w:fill="FFFFFF"/>
              </w:rPr>
              <w:t>Zivanovic</w:t>
            </w:r>
            <w:proofErr w:type="spellEnd"/>
            <w:r w:rsidRPr="00D32D9A">
              <w:rPr>
                <w:color w:val="212121"/>
                <w:shd w:val="clear" w:color="auto" w:fill="FFFFFF"/>
              </w:rPr>
              <w:t xml:space="preserve"> M, </w:t>
            </w:r>
            <w:proofErr w:type="spellStart"/>
            <w:r w:rsidRPr="00D32D9A">
              <w:rPr>
                <w:color w:val="212121"/>
                <w:shd w:val="clear" w:color="auto" w:fill="FFFFFF"/>
              </w:rPr>
              <w:t>Stamenkovic</w:t>
            </w:r>
            <w:proofErr w:type="spellEnd"/>
            <w:r w:rsidRPr="00D32D9A">
              <w:rPr>
                <w:color w:val="212121"/>
                <w:shd w:val="clear" w:color="auto" w:fill="FFFFFF"/>
              </w:rPr>
              <w:t xml:space="preserve"> M, </w:t>
            </w:r>
            <w:proofErr w:type="spellStart"/>
            <w:r w:rsidRPr="00D32D9A">
              <w:rPr>
                <w:color w:val="212121"/>
                <w:shd w:val="clear" w:color="auto" w:fill="FFFFFF"/>
              </w:rPr>
              <w:t>Zivkovic</w:t>
            </w:r>
            <w:proofErr w:type="spellEnd"/>
            <w:r w:rsidRPr="00D32D9A">
              <w:rPr>
                <w:color w:val="212121"/>
                <w:shd w:val="clear" w:color="auto" w:fill="FFFFFF"/>
              </w:rPr>
              <w:t xml:space="preserve"> V, Mitrovic S, Jakovljevic V, Ljujic B, Popovic M. Effects of direct pulp capping with recombinant human erythropoietin and/or mineral trioxide aggregate on inflamed rat dental pulp. Mol Cell </w:t>
            </w:r>
            <w:proofErr w:type="spellStart"/>
            <w:r w:rsidRPr="00D32D9A">
              <w:rPr>
                <w:color w:val="212121"/>
                <w:shd w:val="clear" w:color="auto" w:fill="FFFFFF"/>
              </w:rPr>
              <w:t>Biochem</w:t>
            </w:r>
            <w:proofErr w:type="spellEnd"/>
            <w:r w:rsidRPr="00D32D9A">
              <w:rPr>
                <w:color w:val="212121"/>
                <w:shd w:val="clear" w:color="auto" w:fill="FFFFFF"/>
              </w:rPr>
              <w:t xml:space="preserve">. 2023 Oct 25. </w:t>
            </w:r>
            <w:proofErr w:type="spellStart"/>
            <w:r w:rsidRPr="00D32D9A">
              <w:rPr>
                <w:color w:val="212121"/>
                <w:shd w:val="clear" w:color="auto" w:fill="FFFFFF"/>
              </w:rPr>
              <w:t>doi</w:t>
            </w:r>
            <w:proofErr w:type="spellEnd"/>
            <w:r w:rsidRPr="00D32D9A">
              <w:rPr>
                <w:color w:val="212121"/>
                <w:shd w:val="clear" w:color="auto" w:fill="FFFFFF"/>
              </w:rPr>
              <w:t>: 10.1007/s11010-023-04868-z. </w:t>
            </w:r>
            <w:bookmarkEnd w:id="3"/>
          </w:p>
          <w:p w14:paraId="6D1E29B0" w14:textId="3FAF5FCD" w:rsidR="00EB5736" w:rsidRPr="00EB5736" w:rsidRDefault="00EB5736" w:rsidP="00942DD0">
            <w:pPr>
              <w:pStyle w:val="ListParagraph"/>
              <w:numPr>
                <w:ilvl w:val="0"/>
                <w:numId w:val="28"/>
              </w:numPr>
              <w:jc w:val="both"/>
              <w:rPr>
                <w:color w:val="212121"/>
                <w:shd w:val="clear" w:color="auto" w:fill="FFFFFF"/>
              </w:rPr>
            </w:pPr>
            <w:proofErr w:type="spellStart"/>
            <w:r w:rsidRPr="00EB5736">
              <w:rPr>
                <w:color w:val="212121"/>
                <w:shd w:val="clear" w:color="auto" w:fill="FFFFFF"/>
              </w:rPr>
              <w:t>Marjanović</w:t>
            </w:r>
            <w:proofErr w:type="spellEnd"/>
            <w:r w:rsidRPr="00EB5736">
              <w:rPr>
                <w:color w:val="212121"/>
                <w:shd w:val="clear" w:color="auto" w:fill="FFFFFF"/>
              </w:rPr>
              <w:t xml:space="preserve"> JS, </w:t>
            </w:r>
            <w:proofErr w:type="spellStart"/>
            <w:r w:rsidRPr="00EB5736">
              <w:rPr>
                <w:color w:val="212121"/>
                <w:shd w:val="clear" w:color="auto" w:fill="FFFFFF"/>
              </w:rPr>
              <w:t>Petrović</w:t>
            </w:r>
            <w:proofErr w:type="spellEnd"/>
            <w:r w:rsidRPr="00EB5736">
              <w:rPr>
                <w:color w:val="212121"/>
                <w:shd w:val="clear" w:color="auto" w:fill="FFFFFF"/>
              </w:rPr>
              <w:t xml:space="preserve"> N, </w:t>
            </w:r>
            <w:proofErr w:type="spellStart"/>
            <w:r w:rsidRPr="00EB5736">
              <w:rPr>
                <w:color w:val="212121"/>
                <w:shd w:val="clear" w:color="auto" w:fill="FFFFFF"/>
              </w:rPr>
              <w:t>Kosanić</w:t>
            </w:r>
            <w:proofErr w:type="spellEnd"/>
            <w:r w:rsidRPr="00EB5736">
              <w:rPr>
                <w:color w:val="212121"/>
                <w:shd w:val="clear" w:color="auto" w:fill="FFFFFF"/>
              </w:rPr>
              <w:t xml:space="preserve"> M, </w:t>
            </w:r>
            <w:proofErr w:type="spellStart"/>
            <w:r w:rsidRPr="00EB5736">
              <w:rPr>
                <w:color w:val="212121"/>
                <w:shd w:val="clear" w:color="auto" w:fill="FFFFFF"/>
              </w:rPr>
              <w:t>Košarić</w:t>
            </w:r>
            <w:proofErr w:type="spellEnd"/>
            <w:r w:rsidRPr="00EB5736">
              <w:rPr>
                <w:color w:val="212121"/>
                <w:shd w:val="clear" w:color="auto" w:fill="FFFFFF"/>
              </w:rPr>
              <w:t xml:space="preserve"> J, </w:t>
            </w:r>
            <w:r w:rsidRPr="00EB5736">
              <w:rPr>
                <w:b/>
                <w:bCs/>
                <w:color w:val="212121"/>
                <w:shd w:val="clear" w:color="auto" w:fill="FFFFFF"/>
              </w:rPr>
              <w:t>Mirić A</w:t>
            </w:r>
            <w:r w:rsidRPr="00EB5736">
              <w:rPr>
                <w:color w:val="212121"/>
                <w:shd w:val="clear" w:color="auto" w:fill="FFFFFF"/>
              </w:rPr>
              <w:t xml:space="preserve">, </w:t>
            </w:r>
            <w:proofErr w:type="spellStart"/>
            <w:r w:rsidRPr="00EB5736">
              <w:rPr>
                <w:color w:val="212121"/>
                <w:shd w:val="clear" w:color="auto" w:fill="FFFFFF"/>
              </w:rPr>
              <w:t>Milivojević</w:t>
            </w:r>
            <w:proofErr w:type="spellEnd"/>
            <w:r w:rsidRPr="00EB5736">
              <w:rPr>
                <w:color w:val="212121"/>
                <w:shd w:val="clear" w:color="auto" w:fill="FFFFFF"/>
              </w:rPr>
              <w:t xml:space="preserve"> N, </w:t>
            </w:r>
            <w:proofErr w:type="spellStart"/>
            <w:r w:rsidRPr="00EB5736">
              <w:rPr>
                <w:color w:val="212121"/>
                <w:shd w:val="clear" w:color="auto" w:fill="FFFFFF"/>
              </w:rPr>
              <w:t>Kostić</w:t>
            </w:r>
            <w:proofErr w:type="spellEnd"/>
            <w:r w:rsidRPr="00EB5736">
              <w:rPr>
                <w:color w:val="212121"/>
                <w:shd w:val="clear" w:color="auto" w:fill="FFFFFF"/>
              </w:rPr>
              <w:t xml:space="preserve"> MD, Divac VM. Tryptamine-Derived Schiff Bases: Potent Antimicrobial Agents and Evaluation of Cytotoxicity, ADME and DNA Binding Properties. Chem </w:t>
            </w:r>
            <w:proofErr w:type="spellStart"/>
            <w:r w:rsidRPr="00EB5736">
              <w:rPr>
                <w:color w:val="212121"/>
                <w:shd w:val="clear" w:color="auto" w:fill="FFFFFF"/>
              </w:rPr>
              <w:t>Biodivers</w:t>
            </w:r>
            <w:proofErr w:type="spellEnd"/>
            <w:r w:rsidRPr="00EB5736">
              <w:rPr>
                <w:color w:val="212121"/>
                <w:shd w:val="clear" w:color="auto" w:fill="FFFFFF"/>
              </w:rPr>
              <w:t xml:space="preserve">. 2024 Oct 28:e202401699. </w:t>
            </w:r>
            <w:proofErr w:type="spellStart"/>
            <w:r w:rsidRPr="00EB5736">
              <w:rPr>
                <w:color w:val="212121"/>
                <w:shd w:val="clear" w:color="auto" w:fill="FFFFFF"/>
              </w:rPr>
              <w:t>doi</w:t>
            </w:r>
            <w:proofErr w:type="spellEnd"/>
            <w:r w:rsidRPr="00EB5736">
              <w:rPr>
                <w:color w:val="212121"/>
                <w:shd w:val="clear" w:color="auto" w:fill="FFFFFF"/>
              </w:rPr>
              <w:t>: 10.1002/cbdv.202401699.</w:t>
            </w:r>
          </w:p>
        </w:tc>
      </w:tr>
      <w:tr w:rsidR="00D32D9A" w:rsidRPr="00927931" w14:paraId="0C5A24DF" w14:textId="77777777" w:rsidTr="00E42EAC">
        <w:trPr>
          <w:tblCellSpacing w:w="0" w:type="dxa"/>
        </w:trPr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B2C19E" w14:textId="77777777" w:rsidR="00D32D9A" w:rsidRPr="0066490D" w:rsidRDefault="00D32D9A" w:rsidP="00D32D9A">
            <w:pPr>
              <w:pStyle w:val="Default"/>
              <w:rPr>
                <w:b/>
                <w:bCs/>
                <w:sz w:val="27"/>
                <w:szCs w:val="27"/>
              </w:rPr>
            </w:pPr>
            <w:proofErr w:type="spellStart"/>
            <w:r w:rsidRPr="0066490D">
              <w:rPr>
                <w:b/>
                <w:bCs/>
                <w:sz w:val="27"/>
                <w:szCs w:val="27"/>
              </w:rPr>
              <w:t>Списак</w:t>
            </w:r>
            <w:proofErr w:type="spellEnd"/>
            <w:r w:rsidRPr="0066490D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b/>
                <w:bCs/>
                <w:sz w:val="27"/>
                <w:szCs w:val="27"/>
              </w:rPr>
              <w:t>резултата</w:t>
            </w:r>
            <w:proofErr w:type="spellEnd"/>
            <w:r w:rsidRPr="0066490D">
              <w:rPr>
                <w:b/>
                <w:bCs/>
                <w:sz w:val="27"/>
                <w:szCs w:val="27"/>
              </w:rPr>
              <w:t xml:space="preserve"> М24 </w:t>
            </w:r>
          </w:p>
          <w:p w14:paraId="142AAB24" w14:textId="54D9E02A" w:rsidR="00D32D9A" w:rsidRPr="00D32D9A" w:rsidRDefault="00D32D9A" w:rsidP="00D32D9A">
            <w:pPr>
              <w:pStyle w:val="Default"/>
              <w:rPr>
                <w:b/>
                <w:bCs/>
                <w:sz w:val="27"/>
                <w:szCs w:val="27"/>
              </w:rPr>
            </w:pPr>
            <w:proofErr w:type="spellStart"/>
            <w:r w:rsidRPr="0066490D">
              <w:rPr>
                <w:b/>
                <w:bCs/>
                <w:sz w:val="27"/>
                <w:szCs w:val="27"/>
              </w:rPr>
              <w:t>Рад</w:t>
            </w:r>
            <w:proofErr w:type="spellEnd"/>
            <w:r w:rsidRPr="0066490D">
              <w:rPr>
                <w:b/>
                <w:bCs/>
                <w:sz w:val="27"/>
                <w:szCs w:val="27"/>
              </w:rPr>
              <w:t xml:space="preserve"> у </w:t>
            </w:r>
            <w:proofErr w:type="spellStart"/>
            <w:r w:rsidRPr="0066490D">
              <w:rPr>
                <w:b/>
                <w:bCs/>
                <w:sz w:val="27"/>
                <w:szCs w:val="27"/>
              </w:rPr>
              <w:t>националном</w:t>
            </w:r>
            <w:proofErr w:type="spellEnd"/>
            <w:r w:rsidRPr="0066490D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b/>
                <w:bCs/>
                <w:sz w:val="27"/>
                <w:szCs w:val="27"/>
              </w:rPr>
              <w:t>часопису</w:t>
            </w:r>
            <w:proofErr w:type="spellEnd"/>
            <w:r w:rsidRPr="0066490D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b/>
                <w:bCs/>
                <w:sz w:val="27"/>
                <w:szCs w:val="27"/>
              </w:rPr>
              <w:t>међународног</w:t>
            </w:r>
            <w:proofErr w:type="spellEnd"/>
            <w:r w:rsidRPr="0066490D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b/>
                <w:bCs/>
                <w:sz w:val="27"/>
                <w:szCs w:val="27"/>
              </w:rPr>
              <w:t>значаја</w:t>
            </w:r>
            <w:proofErr w:type="spellEnd"/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D74AE5" w14:textId="77777777" w:rsidR="00D32D9A" w:rsidRDefault="00D32D9A" w:rsidP="00D32D9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 w14:paraId="43F44078" w14:textId="0FBAF0CE" w:rsidR="00D32D9A" w:rsidRPr="00927931" w:rsidRDefault="00D32D9A" w:rsidP="00D32D9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1</w:t>
            </w:r>
          </w:p>
        </w:tc>
      </w:tr>
      <w:tr w:rsidR="00D32D9A" w:rsidRPr="00927931" w14:paraId="5971D5C7" w14:textId="77777777" w:rsidTr="005845EF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4B0E57" w14:textId="3B024590" w:rsidR="00D32D9A" w:rsidRPr="00D32D9A" w:rsidRDefault="00D32D9A" w:rsidP="00D32D9A">
            <w:pPr>
              <w:pStyle w:val="ListParagraph"/>
              <w:numPr>
                <w:ilvl w:val="0"/>
                <w:numId w:val="26"/>
              </w:numPr>
              <w:jc w:val="both"/>
              <w:rPr>
                <w:b/>
                <w:color w:val="000000"/>
              </w:rPr>
            </w:pPr>
            <w:bookmarkStart w:id="4" w:name="_Hlk150505292"/>
            <w:r w:rsidRPr="00841E9D">
              <w:rPr>
                <w:color w:val="222222"/>
                <w:shd w:val="clear" w:color="auto" w:fill="FFFFFF"/>
              </w:rPr>
              <w:t>Peri</w:t>
            </w:r>
            <w:r w:rsidRPr="00841E9D">
              <w:rPr>
                <w:color w:val="222222"/>
                <w:shd w:val="clear" w:color="auto" w:fill="FFFFFF"/>
                <w:lang w:val="sr-Latn-RS"/>
              </w:rPr>
              <w:t xml:space="preserve">ć A, </w:t>
            </w:r>
            <w:r w:rsidRPr="00841E9D">
              <w:rPr>
                <w:b/>
                <w:bCs/>
                <w:color w:val="222222"/>
                <w:shd w:val="clear" w:color="auto" w:fill="FFFFFF"/>
                <w:lang w:val="sr-Latn-RS"/>
              </w:rPr>
              <w:t>Mirić A</w:t>
            </w:r>
            <w:r w:rsidRPr="00841E9D">
              <w:rPr>
                <w:color w:val="222222"/>
                <w:shd w:val="clear" w:color="auto" w:fill="FFFFFF"/>
                <w:lang w:val="sr-Latn-RS"/>
              </w:rPr>
              <w:t>, Košarić J, Milivojević N, Živanović M, Ćićarić N, Arsenijević P.</w:t>
            </w:r>
            <w:r w:rsidRPr="00841E9D">
              <w:rPr>
                <w:b/>
                <w:color w:val="000000"/>
              </w:rPr>
              <w:t xml:space="preserve"> </w:t>
            </w:r>
            <w:r w:rsidRPr="00841E9D">
              <w:rPr>
                <w:bCs/>
                <w:color w:val="000000"/>
              </w:rPr>
              <w:t>Expression of proapoptotic-antiapoptotic genes in malignant, borderline and benign ovarian tumors.</w:t>
            </w:r>
            <w:r w:rsidRPr="00841E9D">
              <w:rPr>
                <w:b/>
                <w:color w:val="000000"/>
              </w:rPr>
              <w:t xml:space="preserve"> </w:t>
            </w:r>
            <w:r w:rsidRPr="00841E9D">
              <w:rPr>
                <w:i/>
                <w:iCs/>
              </w:rPr>
              <w:t>Kragujevac Journal of Science.</w:t>
            </w:r>
            <w:r w:rsidRPr="00841E9D">
              <w:t xml:space="preserve"> </w:t>
            </w:r>
            <w:r w:rsidRPr="00841E9D">
              <w:rPr>
                <w:b/>
                <w:bCs/>
              </w:rPr>
              <w:t>2023</w:t>
            </w:r>
            <w:r w:rsidRPr="00841E9D">
              <w:t>, 45, 121-128</w:t>
            </w:r>
            <w:r>
              <w:t xml:space="preserve"> </w:t>
            </w:r>
            <w:proofErr w:type="spellStart"/>
            <w:r w:rsidRPr="00D32D9A">
              <w:t>doi</w:t>
            </w:r>
            <w:proofErr w:type="spellEnd"/>
            <w:r w:rsidRPr="00D32D9A">
              <w:t>: 10.5937/KgJSci2345121P</w:t>
            </w:r>
            <w:r>
              <w:t xml:space="preserve">   </w:t>
            </w:r>
            <w:bookmarkEnd w:id="4"/>
          </w:p>
        </w:tc>
      </w:tr>
      <w:tr w:rsidR="00D32D9A" w:rsidRPr="00927931" w14:paraId="5CC8E5B9" w14:textId="77777777" w:rsidTr="00E42EAC">
        <w:trPr>
          <w:tblCellSpacing w:w="0" w:type="dxa"/>
        </w:trPr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7E3607" w14:textId="77777777" w:rsidR="00D32D9A" w:rsidRPr="0066490D" w:rsidRDefault="00D32D9A" w:rsidP="00D32D9A">
            <w:pPr>
              <w:pStyle w:val="Default"/>
              <w:rPr>
                <w:b/>
                <w:bCs/>
                <w:sz w:val="27"/>
                <w:szCs w:val="27"/>
              </w:rPr>
            </w:pPr>
            <w:proofErr w:type="spellStart"/>
            <w:r w:rsidRPr="0066490D">
              <w:rPr>
                <w:b/>
                <w:bCs/>
                <w:sz w:val="27"/>
                <w:szCs w:val="27"/>
              </w:rPr>
              <w:t>Списак</w:t>
            </w:r>
            <w:proofErr w:type="spellEnd"/>
            <w:r w:rsidRPr="0066490D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b/>
                <w:bCs/>
                <w:sz w:val="27"/>
                <w:szCs w:val="27"/>
              </w:rPr>
              <w:t>резултата</w:t>
            </w:r>
            <w:proofErr w:type="spellEnd"/>
            <w:r w:rsidRPr="0066490D">
              <w:rPr>
                <w:b/>
                <w:bCs/>
                <w:sz w:val="27"/>
                <w:szCs w:val="27"/>
              </w:rPr>
              <w:t xml:space="preserve"> М34 </w:t>
            </w:r>
          </w:p>
          <w:p w14:paraId="0DD5BCFF" w14:textId="3F1A500F" w:rsidR="00D32D9A" w:rsidRPr="0066490D" w:rsidRDefault="00D32D9A" w:rsidP="00D32D9A">
            <w:pPr>
              <w:pStyle w:val="Default"/>
              <w:rPr>
                <w:b/>
                <w:bCs/>
                <w:sz w:val="27"/>
                <w:szCs w:val="27"/>
              </w:rPr>
            </w:pPr>
            <w:proofErr w:type="spellStart"/>
            <w:r w:rsidRPr="0066490D">
              <w:rPr>
                <w:b/>
                <w:bCs/>
                <w:sz w:val="27"/>
                <w:szCs w:val="27"/>
              </w:rPr>
              <w:t>Саопштење</w:t>
            </w:r>
            <w:proofErr w:type="spellEnd"/>
            <w:r w:rsidRPr="0066490D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b/>
                <w:bCs/>
                <w:sz w:val="27"/>
                <w:szCs w:val="27"/>
              </w:rPr>
              <w:t>са</w:t>
            </w:r>
            <w:proofErr w:type="spellEnd"/>
            <w:r w:rsidRPr="0066490D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b/>
                <w:bCs/>
                <w:sz w:val="27"/>
                <w:szCs w:val="27"/>
              </w:rPr>
              <w:t>међународног</w:t>
            </w:r>
            <w:proofErr w:type="spellEnd"/>
            <w:r w:rsidRPr="0066490D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b/>
                <w:bCs/>
                <w:sz w:val="27"/>
                <w:szCs w:val="27"/>
              </w:rPr>
              <w:t>скупа</w:t>
            </w:r>
            <w:proofErr w:type="spellEnd"/>
            <w:r w:rsidRPr="0066490D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b/>
                <w:bCs/>
                <w:sz w:val="27"/>
                <w:szCs w:val="27"/>
              </w:rPr>
              <w:t>штампано</w:t>
            </w:r>
            <w:proofErr w:type="spellEnd"/>
            <w:r w:rsidRPr="0066490D">
              <w:rPr>
                <w:b/>
                <w:bCs/>
                <w:sz w:val="27"/>
                <w:szCs w:val="27"/>
              </w:rPr>
              <w:t xml:space="preserve"> у </w:t>
            </w:r>
            <w:proofErr w:type="spellStart"/>
            <w:r w:rsidRPr="0066490D">
              <w:rPr>
                <w:b/>
                <w:bCs/>
                <w:sz w:val="27"/>
                <w:szCs w:val="27"/>
              </w:rPr>
              <w:t>изводу</w:t>
            </w:r>
            <w:proofErr w:type="spellEnd"/>
            <w:r w:rsidRPr="0066490D">
              <w:rPr>
                <w:b/>
                <w:bCs/>
                <w:sz w:val="27"/>
                <w:szCs w:val="27"/>
              </w:rPr>
              <w:t xml:space="preserve"> </w:t>
            </w:r>
          </w:p>
          <w:p w14:paraId="4B0FE9DD" w14:textId="5FCF7636" w:rsidR="00D32D9A" w:rsidRPr="00927931" w:rsidRDefault="00D32D9A" w:rsidP="00D32D9A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53F39F" w14:textId="23B5D7C1" w:rsidR="00D32D9A" w:rsidRDefault="00D32D9A" w:rsidP="00D32D9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 w14:paraId="5EF6E993" w14:textId="04FF0E7E" w:rsidR="00D32D9A" w:rsidRPr="00D74703" w:rsidRDefault="0053221A" w:rsidP="00D32D9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10</w:t>
            </w:r>
          </w:p>
          <w:p w14:paraId="54DDD1DD" w14:textId="1F6CA8B9" w:rsidR="00D32D9A" w:rsidRPr="00927931" w:rsidRDefault="00D32D9A" w:rsidP="00D32D9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</w:p>
        </w:tc>
      </w:tr>
      <w:tr w:rsidR="00D32D9A" w:rsidRPr="00927931" w14:paraId="54B0A712" w14:textId="77777777" w:rsidTr="00E42EAC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DD4318" w14:textId="5F331957" w:rsidR="00D32D9A" w:rsidRPr="00776EB5" w:rsidRDefault="00D32D9A" w:rsidP="004A3B94">
            <w:pPr>
              <w:pStyle w:val="ListParagraph"/>
              <w:numPr>
                <w:ilvl w:val="0"/>
                <w:numId w:val="21"/>
              </w:numPr>
              <w:contextualSpacing/>
              <w:jc w:val="both"/>
              <w:rPr>
                <w:color w:val="000000"/>
              </w:rPr>
            </w:pPr>
            <w:r w:rsidRPr="00776EB5">
              <w:rPr>
                <w:b/>
                <w:bCs/>
                <w:color w:val="000000"/>
              </w:rPr>
              <w:t>Mirić A</w:t>
            </w:r>
            <w:r w:rsidRPr="00776EB5">
              <w:rPr>
                <w:color w:val="000000"/>
              </w:rPr>
              <w:t xml:space="preserve">, </w:t>
            </w:r>
            <w:proofErr w:type="spellStart"/>
            <w:r w:rsidRPr="00776EB5">
              <w:rPr>
                <w:color w:val="000000"/>
              </w:rPr>
              <w:t>Pavić</w:t>
            </w:r>
            <w:proofErr w:type="spellEnd"/>
            <w:r w:rsidRPr="00776EB5">
              <w:rPr>
                <w:color w:val="000000"/>
              </w:rPr>
              <w:t xml:space="preserve"> J, </w:t>
            </w:r>
            <w:proofErr w:type="spellStart"/>
            <w:r w:rsidRPr="00776EB5">
              <w:rPr>
                <w:color w:val="000000"/>
              </w:rPr>
              <w:t>Benolić</w:t>
            </w:r>
            <w:proofErr w:type="spellEnd"/>
            <w:r w:rsidRPr="00776EB5">
              <w:rPr>
                <w:color w:val="000000"/>
              </w:rPr>
              <w:t xml:space="preserve"> L, </w:t>
            </w:r>
            <w:proofErr w:type="spellStart"/>
            <w:r w:rsidRPr="00776EB5">
              <w:rPr>
                <w:color w:val="000000"/>
              </w:rPr>
              <w:t>Nikolić</w:t>
            </w:r>
            <w:proofErr w:type="spellEnd"/>
            <w:r w:rsidRPr="00776EB5">
              <w:rPr>
                <w:color w:val="000000"/>
              </w:rPr>
              <w:t xml:space="preserve"> D, </w:t>
            </w:r>
            <w:proofErr w:type="spellStart"/>
            <w:r w:rsidRPr="00776EB5">
              <w:rPr>
                <w:color w:val="000000"/>
              </w:rPr>
              <w:t>Milivojević</w:t>
            </w:r>
            <w:proofErr w:type="spellEnd"/>
            <w:r w:rsidRPr="00776EB5">
              <w:rPr>
                <w:color w:val="000000"/>
              </w:rPr>
              <w:t xml:space="preserve"> N, </w:t>
            </w:r>
            <w:proofErr w:type="spellStart"/>
            <w:r w:rsidRPr="00776EB5">
              <w:rPr>
                <w:color w:val="000000"/>
              </w:rPr>
              <w:t>Živanović</w:t>
            </w:r>
            <w:proofErr w:type="spellEnd"/>
            <w:r w:rsidRPr="00776EB5">
              <w:rPr>
                <w:color w:val="000000"/>
              </w:rPr>
              <w:t xml:space="preserve"> M, </w:t>
            </w:r>
            <w:proofErr w:type="spellStart"/>
            <w:r w:rsidRPr="00776EB5">
              <w:rPr>
                <w:color w:val="000000"/>
              </w:rPr>
              <w:t>Tanasković</w:t>
            </w:r>
            <w:proofErr w:type="spellEnd"/>
            <w:r w:rsidRPr="00776EB5">
              <w:rPr>
                <w:color w:val="000000"/>
              </w:rPr>
              <w:t xml:space="preserve"> I, Filipović N. Controlled drug release from a 3D printed tablet. 1st Serbian International Conference on Applied Artificial Intelligence. 19-20 May 2022. Kragujevac, Serbia. pp 86-86. ISBN: 978-86-81037-71-3. </w:t>
            </w:r>
          </w:p>
          <w:p w14:paraId="4FD61D04" w14:textId="2B0525B1" w:rsidR="00D32D9A" w:rsidRDefault="00D32D9A" w:rsidP="004A3B94">
            <w:pPr>
              <w:pStyle w:val="ListParagraph"/>
              <w:numPr>
                <w:ilvl w:val="0"/>
                <w:numId w:val="21"/>
              </w:numPr>
              <w:contextualSpacing/>
              <w:jc w:val="both"/>
              <w:rPr>
                <w:color w:val="000000"/>
              </w:rPr>
            </w:pPr>
            <w:proofErr w:type="spellStart"/>
            <w:r w:rsidRPr="00776EB5">
              <w:t>Pavić</w:t>
            </w:r>
            <w:proofErr w:type="spellEnd"/>
            <w:r w:rsidRPr="00776EB5">
              <w:t xml:space="preserve"> J, </w:t>
            </w:r>
            <w:proofErr w:type="spellStart"/>
            <w:r w:rsidRPr="00776EB5">
              <w:t>Živanović</w:t>
            </w:r>
            <w:proofErr w:type="spellEnd"/>
            <w:r w:rsidRPr="00776EB5">
              <w:t xml:space="preserve"> M, </w:t>
            </w:r>
            <w:proofErr w:type="spellStart"/>
            <w:r w:rsidRPr="00776EB5">
              <w:t>Virijević</w:t>
            </w:r>
            <w:proofErr w:type="spellEnd"/>
            <w:r w:rsidRPr="00776EB5">
              <w:t xml:space="preserve"> K, </w:t>
            </w:r>
            <w:proofErr w:type="spellStart"/>
            <w:r w:rsidRPr="00776EB5">
              <w:t>Kastratović</w:t>
            </w:r>
            <w:proofErr w:type="spellEnd"/>
            <w:r w:rsidRPr="00776EB5">
              <w:t xml:space="preserve"> N, </w:t>
            </w:r>
            <w:r w:rsidRPr="00776EB5">
              <w:rPr>
                <w:b/>
                <w:bCs/>
              </w:rPr>
              <w:t>Mirić A</w:t>
            </w:r>
            <w:r w:rsidRPr="00776EB5">
              <w:t xml:space="preserve">, </w:t>
            </w:r>
            <w:proofErr w:type="spellStart"/>
            <w:r w:rsidRPr="00776EB5">
              <w:t>Šuštrešič</w:t>
            </w:r>
            <w:proofErr w:type="spellEnd"/>
            <w:r w:rsidRPr="00776EB5">
              <w:t xml:space="preserve"> T, </w:t>
            </w:r>
            <w:proofErr w:type="spellStart"/>
            <w:r w:rsidRPr="00776EB5">
              <w:t>Blagojević</w:t>
            </w:r>
            <w:proofErr w:type="spellEnd"/>
            <w:r w:rsidRPr="00776EB5">
              <w:t xml:space="preserve"> A, </w:t>
            </w:r>
            <w:proofErr w:type="spellStart"/>
            <w:r w:rsidRPr="00776EB5">
              <w:t>Tanasković</w:t>
            </w:r>
            <w:proofErr w:type="spellEnd"/>
            <w:r w:rsidRPr="00776EB5">
              <w:t xml:space="preserve"> I, </w:t>
            </w:r>
            <w:proofErr w:type="spellStart"/>
            <w:r w:rsidRPr="00776EB5">
              <w:t>Filipović</w:t>
            </w:r>
            <w:proofErr w:type="spellEnd"/>
            <w:r w:rsidRPr="00776EB5">
              <w:t xml:space="preserve"> N. Examination of gene expression of molecular mechanisms of</w:t>
            </w:r>
            <w:r>
              <w:rPr>
                <w:lang w:val="sr-Cyrl-RS"/>
              </w:rPr>
              <w:t xml:space="preserve"> </w:t>
            </w:r>
            <w:r w:rsidRPr="00776EB5">
              <w:t xml:space="preserve">migration, apoptosis and redox status of colorectal carcinoma cells. </w:t>
            </w:r>
            <w:r w:rsidRPr="00776EB5">
              <w:rPr>
                <w:color w:val="000000"/>
              </w:rPr>
              <w:t xml:space="preserve">1st Serbian International Conference on Applied Artificial Intelligence. 19-20 May 2022. Kragujevac, Serbia. pp 83-83. ISBN: 978-86-81037-71-3. </w:t>
            </w:r>
          </w:p>
          <w:p w14:paraId="230606D1" w14:textId="505AFC1A" w:rsidR="00D32D9A" w:rsidRPr="005714A2" w:rsidRDefault="00D32D9A" w:rsidP="004A3B94">
            <w:pPr>
              <w:pStyle w:val="ListParagraph"/>
              <w:numPr>
                <w:ilvl w:val="0"/>
                <w:numId w:val="21"/>
              </w:numPr>
              <w:contextualSpacing/>
              <w:jc w:val="both"/>
              <w:rPr>
                <w:color w:val="000000"/>
              </w:rPr>
            </w:pPr>
            <w:bookmarkStart w:id="5" w:name="_Hlk150497271"/>
            <w:proofErr w:type="spellStart"/>
            <w:r>
              <w:t>Nikolić</w:t>
            </w:r>
            <w:proofErr w:type="spellEnd"/>
            <w:r>
              <w:t xml:space="preserve"> D, </w:t>
            </w:r>
            <w:proofErr w:type="spellStart"/>
            <w:r>
              <w:t>Ljujić</w:t>
            </w:r>
            <w:proofErr w:type="spellEnd"/>
            <w:r>
              <w:t xml:space="preserve"> B, </w:t>
            </w:r>
            <w:proofErr w:type="spellStart"/>
            <w:r>
              <w:t>Ramović</w:t>
            </w:r>
            <w:proofErr w:type="spellEnd"/>
            <w:r>
              <w:t xml:space="preserve"> </w:t>
            </w:r>
            <w:proofErr w:type="spellStart"/>
            <w:r>
              <w:t>Hamzagić</w:t>
            </w:r>
            <w:proofErr w:type="spellEnd"/>
            <w:r>
              <w:t xml:space="preserve"> A, </w:t>
            </w:r>
            <w:proofErr w:type="spellStart"/>
            <w:r>
              <w:t>Gazdić</w:t>
            </w:r>
            <w:proofErr w:type="spellEnd"/>
            <w:r>
              <w:t xml:space="preserve"> </w:t>
            </w:r>
            <w:proofErr w:type="spellStart"/>
            <w:r>
              <w:t>Janković</w:t>
            </w:r>
            <w:proofErr w:type="spellEnd"/>
            <w:r>
              <w:t xml:space="preserve"> M, </w:t>
            </w:r>
            <w:r w:rsidRPr="00942DD0">
              <w:rPr>
                <w:b/>
                <w:bCs/>
              </w:rPr>
              <w:t>Mirić A</w:t>
            </w:r>
            <w:r>
              <w:t xml:space="preserve">, </w:t>
            </w:r>
            <w:proofErr w:type="spellStart"/>
            <w:r>
              <w:t>Virijević</w:t>
            </w:r>
            <w:proofErr w:type="spellEnd"/>
            <w:r>
              <w:t xml:space="preserve"> K, </w:t>
            </w:r>
            <w:proofErr w:type="spellStart"/>
            <w:r>
              <w:t>Šeklić</w:t>
            </w:r>
            <w:proofErr w:type="spellEnd"/>
            <w:r>
              <w:t xml:space="preserve"> D, Jovanović M, </w:t>
            </w:r>
            <w:proofErr w:type="spellStart"/>
            <w:r>
              <w:t>Kastratović</w:t>
            </w:r>
            <w:proofErr w:type="spellEnd"/>
            <w:r>
              <w:t xml:space="preserve"> N, </w:t>
            </w:r>
            <w:proofErr w:type="spellStart"/>
            <w:r>
              <w:t>Petrović</w:t>
            </w:r>
            <w:proofErr w:type="spellEnd"/>
            <w:r>
              <w:t xml:space="preserve"> I, </w:t>
            </w:r>
            <w:proofErr w:type="spellStart"/>
            <w:r>
              <w:t>Jurišić</w:t>
            </w:r>
            <w:proofErr w:type="spellEnd"/>
            <w:r>
              <w:t xml:space="preserve"> V, </w:t>
            </w:r>
            <w:proofErr w:type="spellStart"/>
            <w:r>
              <w:t>Milivojević</w:t>
            </w:r>
            <w:proofErr w:type="spellEnd"/>
            <w:r>
              <w:t xml:space="preserve"> N, </w:t>
            </w:r>
            <w:proofErr w:type="spellStart"/>
            <w:r>
              <w:t>Živanović</w:t>
            </w:r>
            <w:proofErr w:type="spellEnd"/>
            <w:r>
              <w:t xml:space="preserve"> M, </w:t>
            </w:r>
            <w:proofErr w:type="spellStart"/>
            <w:r>
              <w:t>Filipović</w:t>
            </w:r>
            <w:proofErr w:type="spellEnd"/>
            <w:r>
              <w:t xml:space="preserve"> N. Prediction of Development of Cancer Stem Cell Subpopulation by Machine Learning Model. 2nd Serbian International Conference on Applied Artificial Intelligence (SICAAI). 19-20 May 2023. Kragujevac, Serbia.</w:t>
            </w:r>
          </w:p>
          <w:p w14:paraId="18C0869B" w14:textId="52DF43A9" w:rsidR="00D32D9A" w:rsidRPr="00881F6C" w:rsidRDefault="00D32D9A" w:rsidP="004A3B94">
            <w:pPr>
              <w:pStyle w:val="ListParagraph"/>
              <w:numPr>
                <w:ilvl w:val="0"/>
                <w:numId w:val="21"/>
              </w:numPr>
              <w:contextualSpacing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Virijević</w:t>
            </w:r>
            <w:proofErr w:type="spellEnd"/>
            <w:r>
              <w:rPr>
                <w:color w:val="000000"/>
              </w:rPr>
              <w:t xml:space="preserve"> K, </w:t>
            </w:r>
            <w:proofErr w:type="spellStart"/>
            <w:r>
              <w:rPr>
                <w:color w:val="000000"/>
              </w:rPr>
              <w:t>Živanović</w:t>
            </w:r>
            <w:proofErr w:type="spellEnd"/>
            <w:r>
              <w:rPr>
                <w:color w:val="000000"/>
              </w:rPr>
              <w:t xml:space="preserve"> M, </w:t>
            </w:r>
            <w:proofErr w:type="spellStart"/>
            <w:r>
              <w:rPr>
                <w:color w:val="000000"/>
              </w:rPr>
              <w:t>Gazdić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Janković</w:t>
            </w:r>
            <w:proofErr w:type="spellEnd"/>
            <w:r>
              <w:rPr>
                <w:color w:val="000000"/>
              </w:rPr>
              <w:t xml:space="preserve"> M, </w:t>
            </w:r>
            <w:proofErr w:type="spellStart"/>
            <w:r>
              <w:rPr>
                <w:color w:val="000000"/>
              </w:rPr>
              <w:t>Ramović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Hamzagić</w:t>
            </w:r>
            <w:proofErr w:type="spellEnd"/>
            <w:r>
              <w:rPr>
                <w:color w:val="000000"/>
              </w:rPr>
              <w:t xml:space="preserve"> A, </w:t>
            </w:r>
            <w:proofErr w:type="spellStart"/>
            <w:r>
              <w:rPr>
                <w:color w:val="000000"/>
              </w:rPr>
              <w:t>Milivojević</w:t>
            </w:r>
            <w:proofErr w:type="spellEnd"/>
            <w:r>
              <w:rPr>
                <w:color w:val="000000"/>
              </w:rPr>
              <w:t xml:space="preserve"> N, </w:t>
            </w:r>
            <w:proofErr w:type="spellStart"/>
            <w:r>
              <w:rPr>
                <w:color w:val="000000"/>
              </w:rPr>
              <w:t>Pecić</w:t>
            </w:r>
            <w:proofErr w:type="spellEnd"/>
            <w:r>
              <w:rPr>
                <w:color w:val="000000"/>
              </w:rPr>
              <w:t xml:space="preserve"> K, </w:t>
            </w:r>
            <w:proofErr w:type="spellStart"/>
            <w:r>
              <w:rPr>
                <w:color w:val="000000"/>
              </w:rPr>
              <w:t>Šeklić</w:t>
            </w:r>
            <w:proofErr w:type="spellEnd"/>
            <w:r>
              <w:rPr>
                <w:color w:val="000000"/>
              </w:rPr>
              <w:t xml:space="preserve"> D, Jovanović M, </w:t>
            </w:r>
            <w:proofErr w:type="spellStart"/>
            <w:r>
              <w:rPr>
                <w:color w:val="000000"/>
              </w:rPr>
              <w:t>Kastratović</w:t>
            </w:r>
            <w:proofErr w:type="spellEnd"/>
            <w:r>
              <w:rPr>
                <w:color w:val="000000"/>
              </w:rPr>
              <w:t xml:space="preserve"> N, </w:t>
            </w:r>
            <w:r>
              <w:rPr>
                <w:b/>
                <w:bCs/>
              </w:rPr>
              <w:t>Mirić A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Đukić</w:t>
            </w:r>
            <w:proofErr w:type="spellEnd"/>
            <w:r>
              <w:rPr>
                <w:color w:val="000000"/>
              </w:rPr>
              <w:t xml:space="preserve"> T, </w:t>
            </w:r>
            <w:proofErr w:type="spellStart"/>
            <w:r>
              <w:rPr>
                <w:color w:val="000000"/>
              </w:rPr>
              <w:t>Petrović</w:t>
            </w:r>
            <w:proofErr w:type="spellEnd"/>
            <w:r>
              <w:rPr>
                <w:color w:val="000000"/>
              </w:rPr>
              <w:t xml:space="preserve"> I, </w:t>
            </w:r>
            <w:proofErr w:type="spellStart"/>
            <w:r>
              <w:rPr>
                <w:color w:val="000000"/>
              </w:rPr>
              <w:t>Jurišić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V, </w:t>
            </w:r>
            <w:proofErr w:type="spellStart"/>
            <w:r>
              <w:rPr>
                <w:color w:val="000000"/>
              </w:rPr>
              <w:t>Ljijić</w:t>
            </w:r>
            <w:proofErr w:type="spellEnd"/>
            <w:r>
              <w:rPr>
                <w:color w:val="000000"/>
              </w:rPr>
              <w:t xml:space="preserve"> B, </w:t>
            </w:r>
            <w:proofErr w:type="spellStart"/>
            <w:r>
              <w:rPr>
                <w:color w:val="000000"/>
              </w:rPr>
              <w:t>Filipović</w:t>
            </w:r>
            <w:proofErr w:type="spellEnd"/>
            <w:r>
              <w:rPr>
                <w:color w:val="000000"/>
              </w:rPr>
              <w:t xml:space="preserve"> N. </w:t>
            </w:r>
            <w:r>
              <w:t>Numerical and Biological Modeling Approach in the Analysis of Cancer Viability and Apoptosis. Belgrade Bioinformatics Conference. 19-23 June 2023. Belgrade, Serbia</w:t>
            </w:r>
            <w:bookmarkEnd w:id="5"/>
            <w:r>
              <w:t>.</w:t>
            </w:r>
          </w:p>
          <w:p w14:paraId="05E5213E" w14:textId="77777777" w:rsidR="00D32D9A" w:rsidRPr="00BD40EF" w:rsidRDefault="00881F6C" w:rsidP="004A3B94">
            <w:pPr>
              <w:pStyle w:val="ListParagraph"/>
              <w:numPr>
                <w:ilvl w:val="0"/>
                <w:numId w:val="21"/>
              </w:numPr>
              <w:contextualSpacing/>
              <w:jc w:val="both"/>
              <w:rPr>
                <w:color w:val="000000"/>
              </w:rPr>
            </w:pPr>
            <w:r w:rsidRPr="00221DF7">
              <w:rPr>
                <w:color w:val="000000"/>
                <w:spacing w:val="4"/>
                <w:shd w:val="clear" w:color="auto" w:fill="FFFFFF"/>
              </w:rPr>
              <w:t xml:space="preserve">Branković M, </w:t>
            </w:r>
            <w:r w:rsidRPr="003F2313">
              <w:rPr>
                <w:b/>
                <w:bCs/>
                <w:color w:val="000000"/>
                <w:spacing w:val="4"/>
                <w:shd w:val="clear" w:color="auto" w:fill="FFFFFF"/>
              </w:rPr>
              <w:t>Mirić A</w:t>
            </w:r>
            <w:r w:rsidRPr="00221DF7">
              <w:rPr>
                <w:color w:val="000000"/>
                <w:spacing w:val="4"/>
                <w:shd w:val="clear" w:color="auto" w:fill="FFFFFF"/>
              </w:rPr>
              <w:t xml:space="preserve">, </w:t>
            </w:r>
            <w:proofErr w:type="spellStart"/>
            <w:r w:rsidRPr="00221DF7">
              <w:rPr>
                <w:color w:val="000000"/>
                <w:spacing w:val="4"/>
                <w:shd w:val="clear" w:color="auto" w:fill="FFFFFF"/>
              </w:rPr>
              <w:t>Geroski</w:t>
            </w:r>
            <w:proofErr w:type="spellEnd"/>
            <w:r w:rsidRPr="00221DF7">
              <w:rPr>
                <w:color w:val="000000"/>
                <w:spacing w:val="4"/>
                <w:shd w:val="clear" w:color="auto" w:fill="FFFFFF"/>
              </w:rPr>
              <w:t xml:space="preserve"> T, </w:t>
            </w:r>
            <w:proofErr w:type="spellStart"/>
            <w:r w:rsidRPr="00221DF7">
              <w:rPr>
                <w:color w:val="000000"/>
                <w:spacing w:val="4"/>
                <w:shd w:val="clear" w:color="auto" w:fill="FFFFFF"/>
              </w:rPr>
              <w:t>Živanović</w:t>
            </w:r>
            <w:proofErr w:type="spellEnd"/>
            <w:r w:rsidRPr="00221DF7">
              <w:rPr>
                <w:color w:val="000000"/>
                <w:spacing w:val="4"/>
                <w:shd w:val="clear" w:color="auto" w:fill="FFFFFF"/>
              </w:rPr>
              <w:t xml:space="preserve"> M, Filipović N. Fuzzy-based characterization of ovarian tumors. The Third Serbian International Conference on Applied Artificial Intelligence (SICAAI). 23-24 May 2024. Kragujevac, Serbia. p. 39. ISBN: 978-86-81037-79-9.</w:t>
            </w:r>
          </w:p>
          <w:p w14:paraId="4A6BD985" w14:textId="77777777" w:rsidR="00BD40EF" w:rsidRDefault="00BD40EF" w:rsidP="004A3B94">
            <w:pPr>
              <w:pStyle w:val="ListParagraph"/>
              <w:numPr>
                <w:ilvl w:val="0"/>
                <w:numId w:val="21"/>
              </w:numPr>
              <w:contextualSpacing/>
              <w:jc w:val="both"/>
              <w:rPr>
                <w:color w:val="000000"/>
              </w:rPr>
            </w:pPr>
            <w:proofErr w:type="spellStart"/>
            <w:r w:rsidRPr="00BD40EF">
              <w:rPr>
                <w:color w:val="000000"/>
              </w:rPr>
              <w:t>Milivojević</w:t>
            </w:r>
            <w:proofErr w:type="spellEnd"/>
            <w:r w:rsidRPr="00BD40EF">
              <w:rPr>
                <w:color w:val="000000"/>
              </w:rPr>
              <w:t xml:space="preserve"> </w:t>
            </w:r>
            <w:proofErr w:type="spellStart"/>
            <w:r w:rsidRPr="00BD40EF">
              <w:rPr>
                <w:color w:val="000000"/>
              </w:rPr>
              <w:t>Dimitrijević</w:t>
            </w:r>
            <w:proofErr w:type="spellEnd"/>
            <w:r w:rsidRPr="00BD40EF">
              <w:rPr>
                <w:color w:val="000000"/>
              </w:rPr>
              <w:t xml:space="preserve"> N, </w:t>
            </w:r>
            <w:proofErr w:type="spellStart"/>
            <w:r w:rsidRPr="00BD40EF">
              <w:rPr>
                <w:color w:val="000000"/>
              </w:rPr>
              <w:t>Ljujić</w:t>
            </w:r>
            <w:proofErr w:type="spellEnd"/>
            <w:r w:rsidRPr="00BD40EF">
              <w:rPr>
                <w:color w:val="000000"/>
              </w:rPr>
              <w:t xml:space="preserve"> B, </w:t>
            </w:r>
            <w:proofErr w:type="spellStart"/>
            <w:r w:rsidRPr="00BD40EF">
              <w:rPr>
                <w:color w:val="000000"/>
              </w:rPr>
              <w:t>Gazdić</w:t>
            </w:r>
            <w:proofErr w:type="spellEnd"/>
            <w:r w:rsidRPr="00BD40EF">
              <w:rPr>
                <w:color w:val="000000"/>
              </w:rPr>
              <w:t xml:space="preserve"> </w:t>
            </w:r>
            <w:proofErr w:type="spellStart"/>
            <w:r w:rsidRPr="00BD40EF">
              <w:rPr>
                <w:color w:val="000000"/>
              </w:rPr>
              <w:t>Janković</w:t>
            </w:r>
            <w:proofErr w:type="spellEnd"/>
            <w:r w:rsidRPr="00BD40EF">
              <w:rPr>
                <w:color w:val="000000"/>
              </w:rPr>
              <w:t xml:space="preserve"> M, </w:t>
            </w:r>
            <w:r w:rsidRPr="00D86FAA">
              <w:rPr>
                <w:b/>
                <w:bCs/>
                <w:color w:val="000000"/>
              </w:rPr>
              <w:t>Mirić A</w:t>
            </w:r>
            <w:r w:rsidRPr="00BD40EF">
              <w:rPr>
                <w:color w:val="000000"/>
              </w:rPr>
              <w:t xml:space="preserve">, </w:t>
            </w:r>
            <w:proofErr w:type="spellStart"/>
            <w:r w:rsidRPr="00BD40EF">
              <w:rPr>
                <w:color w:val="000000"/>
              </w:rPr>
              <w:t>Živanović</w:t>
            </w:r>
            <w:proofErr w:type="spellEnd"/>
            <w:r w:rsidRPr="00BD40EF">
              <w:rPr>
                <w:color w:val="000000"/>
              </w:rPr>
              <w:t xml:space="preserve"> M, </w:t>
            </w:r>
            <w:proofErr w:type="spellStart"/>
            <w:r w:rsidRPr="00BD40EF">
              <w:rPr>
                <w:color w:val="000000"/>
              </w:rPr>
              <w:t>Filipović</w:t>
            </w:r>
            <w:proofErr w:type="spellEnd"/>
            <w:r w:rsidRPr="00BD40EF">
              <w:rPr>
                <w:color w:val="000000"/>
              </w:rPr>
              <w:t xml:space="preserve"> N. Processing of big data after transcriptome sequencing at single cell resolution. 3rd Serbian International Conference on Applied Artificial Intelligence (SICAAI). Kragujevac, Serbia, May 23-24, 2024. pp 80. ISBN: 978-86-81037-79-9.</w:t>
            </w:r>
          </w:p>
          <w:p w14:paraId="0F098BF9" w14:textId="2CDF9BED" w:rsidR="00184E4F" w:rsidRPr="006255C0" w:rsidRDefault="00184E4F" w:rsidP="004A3B94">
            <w:pPr>
              <w:pStyle w:val="ListParagraph"/>
              <w:numPr>
                <w:ilvl w:val="0"/>
                <w:numId w:val="21"/>
              </w:numPr>
              <w:contextualSpacing/>
              <w:jc w:val="both"/>
              <w:rPr>
                <w:color w:val="000000"/>
              </w:rPr>
            </w:pPr>
            <w:r w:rsidRPr="006255C0">
              <w:rPr>
                <w:color w:val="000000"/>
              </w:rPr>
              <w:t xml:space="preserve">Nikolic M, </w:t>
            </w:r>
            <w:proofErr w:type="spellStart"/>
            <w:r w:rsidRPr="006255C0">
              <w:rPr>
                <w:color w:val="000000"/>
              </w:rPr>
              <w:t>Milivojevic</w:t>
            </w:r>
            <w:proofErr w:type="spellEnd"/>
            <w:r w:rsidRPr="006255C0">
              <w:rPr>
                <w:color w:val="000000"/>
              </w:rPr>
              <w:t xml:space="preserve"> Dimitrijevic N, </w:t>
            </w:r>
            <w:proofErr w:type="spellStart"/>
            <w:r w:rsidRPr="00A13956">
              <w:rPr>
                <w:b/>
                <w:bCs/>
                <w:color w:val="000000"/>
              </w:rPr>
              <w:t>Miric</w:t>
            </w:r>
            <w:proofErr w:type="spellEnd"/>
            <w:r w:rsidRPr="00A13956">
              <w:rPr>
                <w:b/>
                <w:bCs/>
                <w:color w:val="000000"/>
              </w:rPr>
              <w:t xml:space="preserve"> A</w:t>
            </w:r>
            <w:r w:rsidRPr="006255C0">
              <w:rPr>
                <w:color w:val="000000"/>
              </w:rPr>
              <w:t>, Zivanovic M, Filipovic N. Analysis of redox processes from in silico perspective in colorectal cancer cell line</w:t>
            </w:r>
            <w:r w:rsidR="006255C0" w:rsidRPr="006255C0">
              <w:rPr>
                <w:color w:val="000000"/>
              </w:rPr>
              <w:t xml:space="preserve">. 9th European Medical and Biological Engineering Conference. 10-13 June 2024. </w:t>
            </w:r>
            <w:proofErr w:type="spellStart"/>
            <w:r w:rsidR="006255C0" w:rsidRPr="006255C0">
              <w:rPr>
                <w:color w:val="000000"/>
              </w:rPr>
              <w:t>Portor</w:t>
            </w:r>
            <w:r w:rsidR="00BF68E8">
              <w:rPr>
                <w:color w:val="000000"/>
              </w:rPr>
              <w:t>o</w:t>
            </w:r>
            <w:r w:rsidR="006255C0" w:rsidRPr="006255C0">
              <w:rPr>
                <w:color w:val="000000"/>
              </w:rPr>
              <w:t>ž</w:t>
            </w:r>
            <w:proofErr w:type="spellEnd"/>
            <w:r w:rsidR="006255C0" w:rsidRPr="006255C0">
              <w:rPr>
                <w:color w:val="000000"/>
              </w:rPr>
              <w:t xml:space="preserve">, </w:t>
            </w:r>
            <w:proofErr w:type="spellStart"/>
            <w:r w:rsidR="006255C0" w:rsidRPr="006255C0">
              <w:rPr>
                <w:color w:val="000000"/>
              </w:rPr>
              <w:t>Sloveni</w:t>
            </w:r>
            <w:proofErr w:type="spellEnd"/>
            <w:r w:rsidR="00732F9F">
              <w:rPr>
                <w:color w:val="000000"/>
              </w:rPr>
              <w:t>. ISNB: 978-961-243-465-6</w:t>
            </w:r>
          </w:p>
          <w:p w14:paraId="5550483A" w14:textId="77777777" w:rsidR="00184E4F" w:rsidRPr="004A3B94" w:rsidRDefault="00184E4F" w:rsidP="004A3B94">
            <w:pPr>
              <w:pStyle w:val="ListParagraph"/>
              <w:numPr>
                <w:ilvl w:val="0"/>
                <w:numId w:val="21"/>
              </w:numPr>
              <w:contextualSpacing/>
              <w:jc w:val="both"/>
              <w:rPr>
                <w:color w:val="000000"/>
              </w:rPr>
            </w:pPr>
            <w:proofErr w:type="spellStart"/>
            <w:r w:rsidRPr="006255C0">
              <w:rPr>
                <w:color w:val="000000"/>
              </w:rPr>
              <w:t>Milivojević</w:t>
            </w:r>
            <w:proofErr w:type="spellEnd"/>
            <w:r w:rsidRPr="006255C0">
              <w:rPr>
                <w:color w:val="000000"/>
              </w:rPr>
              <w:t xml:space="preserve"> </w:t>
            </w:r>
            <w:proofErr w:type="spellStart"/>
            <w:r w:rsidRPr="006255C0">
              <w:rPr>
                <w:color w:val="000000"/>
              </w:rPr>
              <w:t>Dimitrijević</w:t>
            </w:r>
            <w:proofErr w:type="spellEnd"/>
            <w:r w:rsidRPr="006255C0">
              <w:rPr>
                <w:color w:val="000000"/>
              </w:rPr>
              <w:t xml:space="preserve"> N, </w:t>
            </w:r>
            <w:proofErr w:type="spellStart"/>
            <w:r w:rsidRPr="006255C0">
              <w:rPr>
                <w:color w:val="000000"/>
              </w:rPr>
              <w:t>Miloš</w:t>
            </w:r>
            <w:proofErr w:type="spellEnd"/>
            <w:r w:rsidRPr="006255C0">
              <w:rPr>
                <w:color w:val="000000"/>
              </w:rPr>
              <w:t xml:space="preserve"> </w:t>
            </w:r>
            <w:proofErr w:type="spellStart"/>
            <w:r w:rsidRPr="006255C0">
              <w:rPr>
                <w:color w:val="000000"/>
              </w:rPr>
              <w:t>Ivanović</w:t>
            </w:r>
            <w:proofErr w:type="spellEnd"/>
            <w:r w:rsidRPr="006255C0">
              <w:rPr>
                <w:color w:val="000000"/>
              </w:rPr>
              <w:t xml:space="preserve">, Andreja </w:t>
            </w:r>
            <w:proofErr w:type="spellStart"/>
            <w:r w:rsidRPr="006255C0">
              <w:rPr>
                <w:color w:val="000000"/>
              </w:rPr>
              <w:t>Živić</w:t>
            </w:r>
            <w:proofErr w:type="spellEnd"/>
            <w:r w:rsidRPr="006255C0">
              <w:rPr>
                <w:color w:val="000000"/>
              </w:rPr>
              <w:t xml:space="preserve">, Biljana </w:t>
            </w:r>
            <w:proofErr w:type="spellStart"/>
            <w:r w:rsidRPr="006255C0">
              <w:rPr>
                <w:color w:val="000000"/>
              </w:rPr>
              <w:t>Ljujić</w:t>
            </w:r>
            <w:proofErr w:type="spellEnd"/>
            <w:r w:rsidRPr="006255C0">
              <w:rPr>
                <w:color w:val="000000"/>
              </w:rPr>
              <w:t xml:space="preserve">, Marina </w:t>
            </w:r>
            <w:proofErr w:type="spellStart"/>
            <w:r w:rsidRPr="006255C0">
              <w:rPr>
                <w:color w:val="000000"/>
              </w:rPr>
              <w:t>Gazdić</w:t>
            </w:r>
            <w:proofErr w:type="spellEnd"/>
            <w:r w:rsidRPr="006255C0">
              <w:rPr>
                <w:color w:val="000000"/>
              </w:rPr>
              <w:t xml:space="preserve"> </w:t>
            </w:r>
            <w:proofErr w:type="spellStart"/>
            <w:r w:rsidRPr="006255C0">
              <w:rPr>
                <w:color w:val="000000"/>
              </w:rPr>
              <w:t>Janković</w:t>
            </w:r>
            <w:proofErr w:type="spellEnd"/>
            <w:r w:rsidRPr="006255C0">
              <w:rPr>
                <w:color w:val="000000"/>
              </w:rPr>
              <w:t xml:space="preserve">, </w:t>
            </w:r>
            <w:proofErr w:type="spellStart"/>
            <w:r w:rsidRPr="006255C0">
              <w:rPr>
                <w:color w:val="000000"/>
              </w:rPr>
              <w:t>Uršula</w:t>
            </w:r>
            <w:proofErr w:type="spellEnd"/>
            <w:r w:rsidRPr="006255C0">
              <w:rPr>
                <w:color w:val="000000"/>
              </w:rPr>
              <w:t xml:space="preserve"> </w:t>
            </w:r>
            <w:proofErr w:type="spellStart"/>
            <w:r w:rsidRPr="006255C0">
              <w:rPr>
                <w:color w:val="000000"/>
              </w:rPr>
              <w:t>Prosenc</w:t>
            </w:r>
            <w:proofErr w:type="spellEnd"/>
            <w:r w:rsidRPr="006255C0">
              <w:rPr>
                <w:color w:val="000000"/>
              </w:rPr>
              <w:t xml:space="preserve"> </w:t>
            </w:r>
            <w:proofErr w:type="spellStart"/>
            <w:r w:rsidRPr="006255C0">
              <w:rPr>
                <w:color w:val="000000"/>
              </w:rPr>
              <w:t>Zmrzljak</w:t>
            </w:r>
            <w:proofErr w:type="spellEnd"/>
            <w:r w:rsidRPr="006255C0">
              <w:rPr>
                <w:color w:val="000000"/>
              </w:rPr>
              <w:t xml:space="preserve">, </w:t>
            </w:r>
            <w:r w:rsidRPr="00A13956">
              <w:rPr>
                <w:b/>
                <w:bCs/>
                <w:color w:val="000000"/>
              </w:rPr>
              <w:t>Ana Mirić</w:t>
            </w:r>
            <w:r w:rsidRPr="006255C0">
              <w:rPr>
                <w:color w:val="000000"/>
              </w:rPr>
              <w:t xml:space="preserve">, Valentina </w:t>
            </w:r>
            <w:proofErr w:type="spellStart"/>
            <w:r w:rsidRPr="006255C0">
              <w:rPr>
                <w:color w:val="000000"/>
              </w:rPr>
              <w:t>Đorđević</w:t>
            </w:r>
            <w:proofErr w:type="spellEnd"/>
            <w:r w:rsidRPr="006255C0">
              <w:rPr>
                <w:color w:val="000000"/>
              </w:rPr>
              <w:t xml:space="preserve">, </w:t>
            </w:r>
            <w:proofErr w:type="spellStart"/>
            <w:r w:rsidRPr="006255C0">
              <w:rPr>
                <w:color w:val="000000"/>
              </w:rPr>
              <w:t>Feđa</w:t>
            </w:r>
            <w:proofErr w:type="spellEnd"/>
            <w:r w:rsidRPr="006255C0">
              <w:rPr>
                <w:color w:val="000000"/>
              </w:rPr>
              <w:t xml:space="preserve"> </w:t>
            </w:r>
            <w:proofErr w:type="spellStart"/>
            <w:r w:rsidRPr="006255C0">
              <w:rPr>
                <w:color w:val="000000"/>
              </w:rPr>
              <w:t>Puač</w:t>
            </w:r>
            <w:proofErr w:type="spellEnd"/>
            <w:r w:rsidRPr="006255C0">
              <w:rPr>
                <w:color w:val="000000"/>
              </w:rPr>
              <w:t xml:space="preserve">, Marko </w:t>
            </w:r>
            <w:proofErr w:type="spellStart"/>
            <w:r w:rsidRPr="006255C0">
              <w:rPr>
                <w:color w:val="000000"/>
              </w:rPr>
              <w:t>Živanović</w:t>
            </w:r>
            <w:proofErr w:type="spellEnd"/>
            <w:r w:rsidRPr="006255C0">
              <w:rPr>
                <w:color w:val="000000"/>
              </w:rPr>
              <w:t xml:space="preserve">, </w:t>
            </w:r>
            <w:proofErr w:type="spellStart"/>
            <w:r w:rsidRPr="006255C0">
              <w:rPr>
                <w:color w:val="000000"/>
              </w:rPr>
              <w:t>Nenad</w:t>
            </w:r>
            <w:proofErr w:type="spellEnd"/>
            <w:r w:rsidRPr="006255C0">
              <w:rPr>
                <w:color w:val="000000"/>
              </w:rPr>
              <w:t xml:space="preserve"> </w:t>
            </w:r>
            <w:proofErr w:type="spellStart"/>
            <w:r w:rsidRPr="006255C0">
              <w:rPr>
                <w:color w:val="000000"/>
              </w:rPr>
              <w:t>Filipović</w:t>
            </w:r>
            <w:proofErr w:type="spellEnd"/>
            <w:r w:rsidRPr="006255C0">
              <w:rPr>
                <w:color w:val="000000"/>
              </w:rPr>
              <w:t>. Deciphering the effects of nanosized polystyrene particles using lab-on-chip technology and transcriptome profile. 5th Belgrade Bioinformatics Conference</w:t>
            </w:r>
            <w:r w:rsidR="006255C0">
              <w:rPr>
                <w:color w:val="000000"/>
              </w:rPr>
              <w:t>.</w:t>
            </w:r>
            <w:r w:rsidR="006255C0">
              <w:t xml:space="preserve"> 17-20 June 2024. Belgrade, Serbia.</w:t>
            </w:r>
          </w:p>
          <w:p w14:paraId="2358DB4D" w14:textId="77777777" w:rsidR="004A3B94" w:rsidRPr="004A3B94" w:rsidRDefault="004A3B94" w:rsidP="004A3B94">
            <w:pPr>
              <w:pStyle w:val="ListParagraph"/>
              <w:numPr>
                <w:ilvl w:val="0"/>
                <w:numId w:val="21"/>
              </w:numPr>
              <w:contextualSpacing/>
              <w:jc w:val="both"/>
              <w:rPr>
                <w:color w:val="000000"/>
              </w:rPr>
            </w:pPr>
            <w:proofErr w:type="spellStart"/>
            <w:r w:rsidRPr="0079207E">
              <w:rPr>
                <w:rFonts w:eastAsiaTheme="minorHAnsi"/>
              </w:rPr>
              <w:t>Milivojević</w:t>
            </w:r>
            <w:proofErr w:type="spellEnd"/>
            <w:r w:rsidRPr="0079207E">
              <w:rPr>
                <w:rFonts w:eastAsiaTheme="minorHAnsi"/>
              </w:rPr>
              <w:t xml:space="preserve"> </w:t>
            </w:r>
            <w:proofErr w:type="spellStart"/>
            <w:r w:rsidRPr="0079207E">
              <w:rPr>
                <w:rFonts w:eastAsiaTheme="minorHAnsi"/>
              </w:rPr>
              <w:t>Dimitrijević</w:t>
            </w:r>
            <w:proofErr w:type="spellEnd"/>
            <w:r w:rsidRPr="0079207E">
              <w:rPr>
                <w:rFonts w:eastAsiaTheme="minorHAnsi"/>
              </w:rPr>
              <w:t xml:space="preserve"> N, </w:t>
            </w:r>
            <w:r w:rsidRPr="0079207E">
              <w:rPr>
                <w:rFonts w:eastAsiaTheme="minorHAnsi"/>
                <w:b/>
                <w:bCs/>
              </w:rPr>
              <w:t>Mirić A</w:t>
            </w:r>
            <w:r w:rsidRPr="0079207E">
              <w:rPr>
                <w:rFonts w:eastAsiaTheme="minorHAnsi"/>
              </w:rPr>
              <w:t xml:space="preserve">, </w:t>
            </w:r>
            <w:proofErr w:type="spellStart"/>
            <w:r w:rsidRPr="0079207E">
              <w:rPr>
                <w:rFonts w:eastAsiaTheme="minorHAnsi"/>
              </w:rPr>
              <w:t>Vulović</w:t>
            </w:r>
            <w:proofErr w:type="spellEnd"/>
            <w:r w:rsidRPr="0079207E">
              <w:rPr>
                <w:rFonts w:eastAsiaTheme="minorHAnsi"/>
              </w:rPr>
              <w:t xml:space="preserve"> R, </w:t>
            </w:r>
            <w:proofErr w:type="spellStart"/>
            <w:r w:rsidRPr="0079207E">
              <w:rPr>
                <w:rFonts w:eastAsiaTheme="minorHAnsi"/>
              </w:rPr>
              <w:t>Živanović</w:t>
            </w:r>
            <w:proofErr w:type="spellEnd"/>
            <w:r w:rsidRPr="0079207E">
              <w:rPr>
                <w:rFonts w:eastAsiaTheme="minorHAnsi"/>
              </w:rPr>
              <w:t xml:space="preserve"> M, </w:t>
            </w:r>
            <w:proofErr w:type="spellStart"/>
            <w:r w:rsidRPr="0079207E">
              <w:rPr>
                <w:rFonts w:eastAsiaTheme="minorHAnsi"/>
              </w:rPr>
              <w:t>Filipović</w:t>
            </w:r>
            <w:proofErr w:type="spellEnd"/>
            <w:r w:rsidRPr="0079207E">
              <w:rPr>
                <w:rFonts w:eastAsiaTheme="minorHAnsi"/>
              </w:rPr>
              <w:t xml:space="preserve"> N. Use of bioinformatics to extract pharmacogenomic information. The 24</w:t>
            </w:r>
            <w:r w:rsidRPr="0079207E">
              <w:rPr>
                <w:rFonts w:eastAsiaTheme="minorHAnsi"/>
                <w:vertAlign w:val="superscript"/>
              </w:rPr>
              <w:t>th</w:t>
            </w:r>
            <w:r w:rsidRPr="0079207E">
              <w:rPr>
                <w:rFonts w:eastAsiaTheme="minorHAnsi"/>
              </w:rPr>
              <w:t xml:space="preserve"> IEEE International Conference on Bioinformatics &amp; Bioengineering (BIBE2024). 27-29 November 2024, Kragujevac, Serbia</w:t>
            </w:r>
          </w:p>
          <w:p w14:paraId="3DE9FD8C" w14:textId="1D78019F" w:rsidR="004A3B94" w:rsidRPr="004A3B94" w:rsidRDefault="004A3B94" w:rsidP="004A3B94">
            <w:pPr>
              <w:pStyle w:val="ListParagraph"/>
              <w:numPr>
                <w:ilvl w:val="0"/>
                <w:numId w:val="21"/>
              </w:numPr>
              <w:contextualSpacing/>
              <w:jc w:val="both"/>
            </w:pPr>
            <w:r w:rsidRPr="0079207E">
              <w:rPr>
                <w:b/>
                <w:bCs/>
              </w:rPr>
              <w:t>Mirić A</w:t>
            </w:r>
            <w:r w:rsidRPr="0079207E">
              <w:t xml:space="preserve">, </w:t>
            </w:r>
            <w:proofErr w:type="spellStart"/>
            <w:r w:rsidRPr="0079207E">
              <w:t>Milivojević</w:t>
            </w:r>
            <w:proofErr w:type="spellEnd"/>
            <w:r w:rsidRPr="0079207E">
              <w:t xml:space="preserve"> </w:t>
            </w:r>
            <w:proofErr w:type="spellStart"/>
            <w:r w:rsidRPr="0079207E">
              <w:t>Dimitrijević</w:t>
            </w:r>
            <w:proofErr w:type="spellEnd"/>
            <w:r w:rsidRPr="0079207E">
              <w:t xml:space="preserve"> N, </w:t>
            </w:r>
            <w:proofErr w:type="spellStart"/>
            <w:r w:rsidRPr="0079207E">
              <w:t>Milenković</w:t>
            </w:r>
            <w:proofErr w:type="spellEnd"/>
            <w:r w:rsidRPr="0079207E">
              <w:t xml:space="preserve"> S, </w:t>
            </w:r>
            <w:proofErr w:type="spellStart"/>
            <w:r w:rsidRPr="0079207E">
              <w:t>Nikolić</w:t>
            </w:r>
            <w:proofErr w:type="spellEnd"/>
            <w:r w:rsidRPr="0079207E">
              <w:t xml:space="preserve"> D, </w:t>
            </w:r>
            <w:proofErr w:type="spellStart"/>
            <w:r w:rsidRPr="0079207E">
              <w:t>Slavković</w:t>
            </w:r>
            <w:proofErr w:type="spellEnd"/>
            <w:r w:rsidRPr="0079207E">
              <w:t xml:space="preserve"> V, </w:t>
            </w:r>
            <w:proofErr w:type="spellStart"/>
            <w:r w:rsidRPr="0079207E">
              <w:t>Grujović</w:t>
            </w:r>
            <w:proofErr w:type="spellEnd"/>
            <w:r w:rsidRPr="0079207E">
              <w:t xml:space="preserve"> N, </w:t>
            </w:r>
            <w:proofErr w:type="spellStart"/>
            <w:r w:rsidRPr="0079207E">
              <w:t>Živanović</w:t>
            </w:r>
            <w:proofErr w:type="spellEnd"/>
            <w:r w:rsidRPr="0079207E">
              <w:t xml:space="preserve"> M, </w:t>
            </w:r>
            <w:proofErr w:type="spellStart"/>
            <w:r w:rsidRPr="0079207E">
              <w:t>Filipović</w:t>
            </w:r>
            <w:proofErr w:type="spellEnd"/>
            <w:r w:rsidRPr="0079207E">
              <w:t xml:space="preserve"> N. Advancements in Intraocular Lenses Design and </w:t>
            </w:r>
            <w:proofErr w:type="spellStart"/>
            <w:r w:rsidRPr="0079207E">
              <w:t>Manufecturing</w:t>
            </w:r>
            <w:proofErr w:type="spellEnd"/>
            <w:r w:rsidRPr="0079207E">
              <w:t>: Evaluating Optical Clarity and Performance Standards. 22</w:t>
            </w:r>
            <w:r w:rsidRPr="0079207E">
              <w:rPr>
                <w:vertAlign w:val="superscript"/>
              </w:rPr>
              <w:t>nd</w:t>
            </w:r>
            <w:r w:rsidRPr="0079207E">
              <w:t xml:space="preserve"> Young Researchers’ Conference, 4-6 December 2024. Belgrade, Serbia.</w:t>
            </w:r>
          </w:p>
        </w:tc>
      </w:tr>
      <w:tr w:rsidR="00D32D9A" w:rsidRPr="00927931" w14:paraId="7D00F3FC" w14:textId="77777777" w:rsidTr="00E42EAC">
        <w:trPr>
          <w:tblCellSpacing w:w="0" w:type="dxa"/>
        </w:trPr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D682B7" w14:textId="77777777" w:rsidR="00D32D9A" w:rsidRPr="0066490D" w:rsidRDefault="00D32D9A" w:rsidP="00D32D9A">
            <w:pPr>
              <w:pStyle w:val="Default"/>
              <w:rPr>
                <w:b/>
                <w:bCs/>
                <w:sz w:val="27"/>
                <w:szCs w:val="27"/>
              </w:rPr>
            </w:pPr>
            <w:proofErr w:type="spellStart"/>
            <w:r w:rsidRPr="0066490D">
              <w:rPr>
                <w:b/>
                <w:bCs/>
                <w:sz w:val="27"/>
                <w:szCs w:val="27"/>
              </w:rPr>
              <w:lastRenderedPageBreak/>
              <w:t>Списак</w:t>
            </w:r>
            <w:proofErr w:type="spellEnd"/>
            <w:r w:rsidRPr="0066490D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b/>
                <w:bCs/>
                <w:sz w:val="27"/>
                <w:szCs w:val="27"/>
              </w:rPr>
              <w:t>резултата</w:t>
            </w:r>
            <w:proofErr w:type="spellEnd"/>
            <w:r w:rsidRPr="0066490D">
              <w:rPr>
                <w:b/>
                <w:bCs/>
                <w:sz w:val="27"/>
                <w:szCs w:val="27"/>
              </w:rPr>
              <w:t xml:space="preserve"> М33</w:t>
            </w:r>
          </w:p>
          <w:p w14:paraId="627A6990" w14:textId="5861AE06" w:rsidR="00D32D9A" w:rsidRPr="0066490D" w:rsidRDefault="00D32D9A" w:rsidP="00D32D9A">
            <w:pPr>
              <w:pStyle w:val="Default"/>
              <w:rPr>
                <w:b/>
                <w:bCs/>
                <w:sz w:val="27"/>
                <w:szCs w:val="27"/>
              </w:rPr>
            </w:pPr>
            <w:proofErr w:type="spellStart"/>
            <w:r w:rsidRPr="0066490D">
              <w:rPr>
                <w:b/>
                <w:bCs/>
                <w:sz w:val="27"/>
                <w:szCs w:val="27"/>
              </w:rPr>
              <w:t>Саопштење</w:t>
            </w:r>
            <w:proofErr w:type="spellEnd"/>
            <w:r w:rsidRPr="0066490D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b/>
                <w:bCs/>
                <w:sz w:val="27"/>
                <w:szCs w:val="27"/>
              </w:rPr>
              <w:t>са</w:t>
            </w:r>
            <w:proofErr w:type="spellEnd"/>
            <w:r w:rsidRPr="0066490D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b/>
                <w:bCs/>
                <w:sz w:val="27"/>
                <w:szCs w:val="27"/>
              </w:rPr>
              <w:t>међународног</w:t>
            </w:r>
            <w:proofErr w:type="spellEnd"/>
            <w:r w:rsidRPr="0066490D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b/>
                <w:bCs/>
                <w:sz w:val="27"/>
                <w:szCs w:val="27"/>
              </w:rPr>
              <w:t>скупа</w:t>
            </w:r>
            <w:proofErr w:type="spellEnd"/>
            <w:r w:rsidRPr="0066490D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b/>
                <w:bCs/>
                <w:sz w:val="27"/>
                <w:szCs w:val="27"/>
              </w:rPr>
              <w:t>штампано</w:t>
            </w:r>
            <w:proofErr w:type="spellEnd"/>
            <w:r w:rsidRPr="0066490D">
              <w:rPr>
                <w:b/>
                <w:bCs/>
                <w:sz w:val="27"/>
                <w:szCs w:val="27"/>
              </w:rPr>
              <w:t xml:space="preserve"> у </w:t>
            </w:r>
            <w:proofErr w:type="spellStart"/>
            <w:r w:rsidRPr="0066490D">
              <w:rPr>
                <w:b/>
                <w:bCs/>
                <w:sz w:val="27"/>
                <w:szCs w:val="27"/>
              </w:rPr>
              <w:t>целини</w:t>
            </w:r>
            <w:proofErr w:type="spellEnd"/>
            <w:r w:rsidRPr="0066490D">
              <w:rPr>
                <w:b/>
                <w:bCs/>
                <w:sz w:val="27"/>
                <w:szCs w:val="27"/>
              </w:rPr>
              <w:t xml:space="preserve"> </w:t>
            </w:r>
          </w:p>
          <w:p w14:paraId="3BC3EF64" w14:textId="50EB29A2" w:rsidR="00D32D9A" w:rsidRPr="00C41F9D" w:rsidRDefault="00D32D9A" w:rsidP="00D32D9A">
            <w:pPr>
              <w:spacing w:after="0" w:line="240" w:lineRule="auto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B99B3D" w14:textId="77777777" w:rsidR="00D32D9A" w:rsidRDefault="00D32D9A" w:rsidP="00D32D9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 w14:paraId="1E854FA0" w14:textId="40524D01" w:rsidR="00D32D9A" w:rsidRPr="00D74703" w:rsidRDefault="00D32D9A" w:rsidP="00D32D9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1</w:t>
            </w:r>
          </w:p>
          <w:p w14:paraId="66C3B4EE" w14:textId="77777777" w:rsidR="00D32D9A" w:rsidRPr="00927931" w:rsidRDefault="00D32D9A" w:rsidP="00D32D9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D32D9A" w:rsidRPr="00927931" w14:paraId="5D03DE05" w14:textId="77777777" w:rsidTr="001B6CF3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CFAA08" w14:textId="69E84AF6" w:rsidR="00210FC2" w:rsidRPr="00210FC2" w:rsidRDefault="00210FC2" w:rsidP="00210FC2">
            <w:pPr>
              <w:pStyle w:val="ListParagraph"/>
              <w:numPr>
                <w:ilvl w:val="0"/>
                <w:numId w:val="27"/>
              </w:numPr>
              <w:jc w:val="both"/>
              <w:rPr>
                <w:b/>
                <w:bCs/>
                <w:color w:val="000000"/>
              </w:rPr>
            </w:pPr>
            <w:bookmarkStart w:id="6" w:name="_Hlk150497303"/>
            <w:r w:rsidRPr="00776EB5">
              <w:t xml:space="preserve">Virijević K, Grujić J, Jovanović M, </w:t>
            </w:r>
            <w:proofErr w:type="spellStart"/>
            <w:r w:rsidRPr="00776EB5">
              <w:t>Kastratović</w:t>
            </w:r>
            <w:proofErr w:type="spellEnd"/>
            <w:r w:rsidRPr="00776EB5">
              <w:t xml:space="preserve"> N, </w:t>
            </w:r>
            <w:r w:rsidRPr="00776EB5">
              <w:rPr>
                <w:b/>
                <w:bCs/>
              </w:rPr>
              <w:t>Mirić A</w:t>
            </w:r>
            <w:r w:rsidRPr="00776EB5">
              <w:t xml:space="preserve">, </w:t>
            </w:r>
            <w:proofErr w:type="spellStart"/>
            <w:r w:rsidRPr="00776EB5">
              <w:t>Nikolić</w:t>
            </w:r>
            <w:proofErr w:type="spellEnd"/>
            <w:r w:rsidRPr="00776EB5">
              <w:t xml:space="preserve"> D, </w:t>
            </w:r>
            <w:proofErr w:type="spellStart"/>
            <w:r w:rsidRPr="00776EB5">
              <w:t>Živanović</w:t>
            </w:r>
            <w:proofErr w:type="spellEnd"/>
            <w:r w:rsidRPr="00776EB5">
              <w:t xml:space="preserve"> M, </w:t>
            </w:r>
            <w:proofErr w:type="spellStart"/>
            <w:r w:rsidRPr="00776EB5">
              <w:t>Filipović</w:t>
            </w:r>
            <w:proofErr w:type="spellEnd"/>
            <w:r w:rsidRPr="00776EB5">
              <w:t xml:space="preserve"> N. </w:t>
            </w:r>
            <w:proofErr w:type="spellStart"/>
            <w:r w:rsidRPr="00776EB5">
              <w:t>Electrospun</w:t>
            </w:r>
            <w:proofErr w:type="spellEnd"/>
            <w:r w:rsidRPr="00776EB5">
              <w:t xml:space="preserve"> gelatin nanofibrous scaffolds – applications in tissue engineering. 1st International Conference on Chemo and Bioinformatics, 26-27 October 2021, Kragujevac, Serbia; Book of Proceedings, p.251-254.DOI:10.46793/ICCBI21.251V   </w:t>
            </w:r>
          </w:p>
          <w:p w14:paraId="48C1C561" w14:textId="77777777" w:rsidR="00D32D9A" w:rsidRDefault="00D32D9A" w:rsidP="00210FC2">
            <w:pPr>
              <w:pStyle w:val="ListParagraph"/>
              <w:numPr>
                <w:ilvl w:val="0"/>
                <w:numId w:val="27"/>
              </w:numPr>
              <w:jc w:val="both"/>
              <w:rPr>
                <w:color w:val="000000"/>
              </w:rPr>
            </w:pPr>
            <w:r w:rsidRPr="002A2129">
              <w:rPr>
                <w:color w:val="000000"/>
              </w:rPr>
              <w:t xml:space="preserve">Nikolić D, Milivojević N, </w:t>
            </w:r>
            <w:r w:rsidRPr="002A2129">
              <w:rPr>
                <w:b/>
                <w:bCs/>
                <w:color w:val="000000"/>
              </w:rPr>
              <w:t>Mirić A</w:t>
            </w:r>
            <w:r w:rsidRPr="002A2129">
              <w:rPr>
                <w:color w:val="000000"/>
              </w:rPr>
              <w:t xml:space="preserve">, </w:t>
            </w:r>
            <w:proofErr w:type="spellStart"/>
            <w:r w:rsidRPr="002A2129">
              <w:rPr>
                <w:color w:val="000000"/>
              </w:rPr>
              <w:t>Živanović</w:t>
            </w:r>
            <w:proofErr w:type="spellEnd"/>
            <w:r w:rsidRPr="002A2129">
              <w:rPr>
                <w:color w:val="000000"/>
              </w:rPr>
              <w:t xml:space="preserve"> M, </w:t>
            </w:r>
            <w:proofErr w:type="spellStart"/>
            <w:r w:rsidRPr="002A2129">
              <w:rPr>
                <w:color w:val="000000"/>
              </w:rPr>
              <w:t>Filipović</w:t>
            </w:r>
            <w:proofErr w:type="spellEnd"/>
            <w:r w:rsidRPr="002A2129">
              <w:rPr>
                <w:color w:val="000000"/>
              </w:rPr>
              <w:t xml:space="preserve"> N. Designing, </w:t>
            </w:r>
            <w:proofErr w:type="spellStart"/>
            <w:r w:rsidRPr="002A2129">
              <w:rPr>
                <w:color w:val="000000"/>
              </w:rPr>
              <w:t>Optimising</w:t>
            </w:r>
            <w:proofErr w:type="spellEnd"/>
            <w:r w:rsidRPr="002A2129">
              <w:rPr>
                <w:color w:val="000000"/>
              </w:rPr>
              <w:t xml:space="preserve"> and Fabricating of Microfluidic Devices, Based on Topology </w:t>
            </w:r>
            <w:proofErr w:type="spellStart"/>
            <w:r w:rsidRPr="002A2129">
              <w:rPr>
                <w:color w:val="000000"/>
              </w:rPr>
              <w:t>Optimisation</w:t>
            </w:r>
            <w:proofErr w:type="spellEnd"/>
            <w:r w:rsidRPr="002A2129">
              <w:rPr>
                <w:color w:val="000000"/>
              </w:rPr>
              <w:t xml:space="preserve"> and 3D Printing. 9th International Congress of the Serbian Society of Mechanics. 5-7 July 2023. </w:t>
            </w:r>
            <w:proofErr w:type="spellStart"/>
            <w:r w:rsidRPr="002A2129">
              <w:rPr>
                <w:color w:val="000000"/>
              </w:rPr>
              <w:t>Vrnjačka</w:t>
            </w:r>
            <w:proofErr w:type="spellEnd"/>
            <w:r w:rsidRPr="002A2129">
              <w:rPr>
                <w:color w:val="000000"/>
              </w:rPr>
              <w:t xml:space="preserve"> Banja, Serbia.</w:t>
            </w:r>
            <w:bookmarkEnd w:id="6"/>
          </w:p>
          <w:p w14:paraId="70A74B62" w14:textId="4CBE00AA" w:rsidR="007843BB" w:rsidRPr="002A2129" w:rsidRDefault="007843BB" w:rsidP="00210FC2">
            <w:pPr>
              <w:pStyle w:val="ListParagraph"/>
              <w:numPr>
                <w:ilvl w:val="0"/>
                <w:numId w:val="27"/>
              </w:numPr>
              <w:jc w:val="both"/>
              <w:rPr>
                <w:color w:val="000000"/>
              </w:rPr>
            </w:pPr>
            <w:r w:rsidRPr="007843BB">
              <w:rPr>
                <w:color w:val="222222"/>
              </w:rPr>
              <w:t>Nikolić, D. </w:t>
            </w:r>
            <w:r w:rsidRPr="007843BB">
              <w:rPr>
                <w:i/>
                <w:iCs/>
                <w:color w:val="222222"/>
              </w:rPr>
              <w:t>et al.</w:t>
            </w:r>
            <w:r w:rsidRPr="007843BB">
              <w:rPr>
                <w:color w:val="222222"/>
              </w:rPr>
              <w:t> (2024). Predicting the Evolution of Cancer Stem Cell Subtypes Using a Machine Learning Framework. In: Filipović, N. (eds) Applied Artificial Intelligence 2: Medicine, Biology, Chemistry, Financial, Games, Engineering. AAI 2023. Lecture Notes in Networks and Systems, vol 999. Springer, Cham. https://doi.org/10.1007/978-3-031-60840-7_22</w:t>
            </w:r>
          </w:p>
        </w:tc>
      </w:tr>
      <w:tr w:rsidR="00D32D9A" w:rsidRPr="00927931" w14:paraId="36785874" w14:textId="77777777" w:rsidTr="00E42EAC">
        <w:trPr>
          <w:tblCellSpacing w:w="0" w:type="dxa"/>
        </w:trPr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A90CF5" w14:textId="77777777" w:rsidR="00D32D9A" w:rsidRPr="0066490D" w:rsidRDefault="00D32D9A" w:rsidP="00D32D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М</w:t>
            </w:r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sr-Cyrl-RS"/>
              </w:rPr>
              <w:t>40</w:t>
            </w:r>
          </w:p>
          <w:p w14:paraId="086C381B" w14:textId="3862FC6E" w:rsidR="00D32D9A" w:rsidRPr="00C41F9D" w:rsidRDefault="00D32D9A" w:rsidP="00D32D9A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sr-Cyrl-RS"/>
              </w:rPr>
              <w:lastRenderedPageBreak/>
              <w:t>Монографије националног значаја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B114D1" w14:textId="77777777" w:rsidR="00D32D9A" w:rsidRPr="00927931" w:rsidRDefault="00D32D9A" w:rsidP="00D32D9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D32D9A" w:rsidRPr="00927931" w14:paraId="31D24D3E" w14:textId="77777777" w:rsidTr="00E42EAC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E24086" w14:textId="77777777" w:rsidR="00D32D9A" w:rsidRPr="00927931" w:rsidRDefault="00D32D9A" w:rsidP="00D32D9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D32D9A" w:rsidRPr="00927931" w14:paraId="4DBDE939" w14:textId="77777777" w:rsidTr="00E42EAC">
        <w:trPr>
          <w:tblCellSpacing w:w="0" w:type="dxa"/>
        </w:trPr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A010A" w14:textId="4D865CD1" w:rsidR="00D32D9A" w:rsidRPr="0066490D" w:rsidRDefault="00D32D9A" w:rsidP="00D32D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М51</w:t>
            </w:r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Рад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часопис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sr-Cyrl-RS"/>
              </w:rPr>
              <w:t>има</w:t>
            </w:r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значаја</w:t>
            </w:r>
            <w:proofErr w:type="spellEnd"/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5CACAC" w14:textId="77777777" w:rsidR="00D32D9A" w:rsidRDefault="00D32D9A" w:rsidP="00D32D9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0B36BB59" w14:textId="47593B7E" w:rsidR="00D32D9A" w:rsidRPr="00927931" w:rsidRDefault="00D32D9A" w:rsidP="00D32D9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1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D32D9A" w:rsidRPr="00927931" w14:paraId="0B129E96" w14:textId="77777777" w:rsidTr="00E42EAC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352C99BC" w14:textId="60DD19CA" w:rsidR="00D32D9A" w:rsidRPr="00776EB5" w:rsidRDefault="00D32D9A" w:rsidP="00D32D9A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776EB5">
              <w:t>Stajic</w:t>
            </w:r>
            <w:proofErr w:type="spellEnd"/>
            <w:r w:rsidRPr="00776EB5">
              <w:t xml:space="preserve"> D, </w:t>
            </w:r>
            <w:proofErr w:type="spellStart"/>
            <w:r w:rsidRPr="00776EB5">
              <w:t>Zivanovic</w:t>
            </w:r>
            <w:proofErr w:type="spellEnd"/>
            <w:r w:rsidRPr="00776EB5">
              <w:t xml:space="preserve"> S, </w:t>
            </w:r>
            <w:proofErr w:type="spellStart"/>
            <w:r w:rsidRPr="00776EB5">
              <w:rPr>
                <w:b/>
                <w:bCs/>
              </w:rPr>
              <w:t>Miric</w:t>
            </w:r>
            <w:proofErr w:type="spellEnd"/>
            <w:r w:rsidRPr="00776EB5">
              <w:rPr>
                <w:b/>
                <w:bCs/>
              </w:rPr>
              <w:t xml:space="preserve"> A</w:t>
            </w:r>
            <w:r w:rsidRPr="00776EB5">
              <w:t xml:space="preserve">, </w:t>
            </w:r>
            <w:proofErr w:type="spellStart"/>
            <w:r w:rsidRPr="00776EB5">
              <w:t>Sekulic</w:t>
            </w:r>
            <w:proofErr w:type="spellEnd"/>
            <w:r w:rsidRPr="00776EB5">
              <w:t xml:space="preserve"> M, </w:t>
            </w:r>
            <w:proofErr w:type="spellStart"/>
            <w:r w:rsidRPr="00776EB5">
              <w:t>Djonovic</w:t>
            </w:r>
            <w:proofErr w:type="spellEnd"/>
            <w:r w:rsidRPr="00776EB5">
              <w:t xml:space="preserve">, N. Prevalence of Risk Factors Among Women with Osteoporosis. Serbian Journal of Experimental and Clinical Research. 2017. 18(3), 239–243. doi:10.1515/sjecr-2016-0080.  </w:t>
            </w:r>
          </w:p>
        </w:tc>
      </w:tr>
      <w:tr w:rsidR="00D32D9A" w:rsidRPr="00927931" w14:paraId="1EAD651C" w14:textId="77777777" w:rsidTr="00E42EAC">
        <w:trPr>
          <w:tblCellSpacing w:w="0" w:type="dxa"/>
        </w:trPr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5A9970" w14:textId="77777777" w:rsidR="00D32D9A" w:rsidRPr="0066490D" w:rsidRDefault="00D32D9A" w:rsidP="00D32D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М60</w:t>
            </w:r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Предавања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по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позиву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на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скуповима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значаја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  <w:p w14:paraId="02BD3954" w14:textId="77777777" w:rsidR="00D32D9A" w:rsidRPr="0066490D" w:rsidRDefault="00D32D9A" w:rsidP="00D32D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7"/>
                <w:szCs w:val="27"/>
                <w:bdr w:val="none" w:sz="0" w:space="0" w:color="auto" w:frame="1"/>
                <w:lang w:val="sr-Latn-RS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4D049D" w14:textId="77777777" w:rsidR="00D32D9A" w:rsidRPr="00927931" w:rsidRDefault="00D32D9A" w:rsidP="00D32D9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15B6BE40" w14:textId="2E543B68" w:rsidR="00D32D9A" w:rsidRPr="00927931" w:rsidRDefault="00D32D9A" w:rsidP="00D32D9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D32D9A" w:rsidRPr="00927931" w14:paraId="2DED9CBE" w14:textId="77777777" w:rsidTr="00E42EAC">
        <w:trPr>
          <w:tblCellSpacing w:w="0" w:type="dxa"/>
        </w:trPr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61529E" w14:textId="31974851" w:rsidR="00D32D9A" w:rsidRPr="0066490D" w:rsidRDefault="00D32D9A" w:rsidP="00D32D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М</w:t>
            </w:r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sr-Cyrl-RS"/>
              </w:rPr>
              <w:t>80</w:t>
            </w:r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br/>
            </w:r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sr-Cyrl-RS"/>
              </w:rPr>
              <w:t>Техничка решења</w:t>
            </w:r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AB266A" w14:textId="21444250" w:rsidR="00D32D9A" w:rsidRPr="00927931" w:rsidRDefault="00D32D9A" w:rsidP="00D32D9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D32D9A" w:rsidRPr="00927931" w14:paraId="7565651A" w14:textId="77777777" w:rsidTr="00E42EAC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E74596" w14:textId="77777777" w:rsidR="00D32D9A" w:rsidRPr="00927931" w:rsidRDefault="00D32D9A" w:rsidP="00D32D9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D32D9A" w:rsidRPr="00927931" w14:paraId="4CAF16F2" w14:textId="77777777" w:rsidTr="00E42EAC">
        <w:trPr>
          <w:tblCellSpacing w:w="0" w:type="dxa"/>
        </w:trPr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B4C99" w14:textId="13BE1E13" w:rsidR="00D32D9A" w:rsidRPr="0066490D" w:rsidRDefault="00D32D9A" w:rsidP="00D32D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М</w:t>
            </w:r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sr-Cyrl-RS"/>
              </w:rPr>
              <w:t>90</w:t>
            </w:r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br/>
            </w:r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sr-Cyrl-RS"/>
              </w:rPr>
              <w:t>Патенти</w:t>
            </w:r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490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65170" w14:textId="77777777" w:rsidR="00D32D9A" w:rsidRPr="00927931" w:rsidRDefault="00D32D9A" w:rsidP="00D32D9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D32D9A" w:rsidRPr="00927931" w14:paraId="27B25C0C" w14:textId="77777777" w:rsidTr="00E42EAC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741012E9" w14:textId="77777777" w:rsidR="00D32D9A" w:rsidRPr="00927931" w:rsidRDefault="00D32D9A" w:rsidP="00D32D9A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7519563B" w14:textId="7979C2EF" w:rsidR="00C41F9D" w:rsidRDefault="00C41F9D" w:rsidP="00C41F9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  <w:t>*</w:t>
      </w:r>
      <w:r w:rsidRPr="00C41F9D">
        <w:rPr>
          <w:rFonts w:ascii="Palatino Linotype" w:eastAsia="Times New Roman" w:hAnsi="Palatino Linotype"/>
          <w:b/>
          <w:color w:val="000000"/>
          <w:sz w:val="27"/>
          <w:szCs w:val="27"/>
          <w:vertAlign w:val="superscript"/>
          <w:lang w:val="sr-Cyrl-RS"/>
        </w:rPr>
        <w:t>Разврставање резултата према ПРАВИЛНИКУ о стицању истраживачких и научних звања "Службени гласник РС", број 159 од 30. децембра 2020, Прилог 3 - Врста и квантификација индивидуалних научноистраживачких резултата.</w:t>
      </w:r>
    </w:p>
    <w:p w14:paraId="4F38415C" w14:textId="77777777" w:rsidR="00C41F9D" w:rsidRPr="00C41F9D" w:rsidRDefault="00C41F9D" w:rsidP="00C41F9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</w:p>
    <w:p w14:paraId="5BF6CB0C" w14:textId="79C6F824" w:rsidR="00D54F08" w:rsidRPr="003F054C" w:rsidRDefault="00D54F08" w:rsidP="009912AD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ЦИТИРАНОСТ НАУЧНИХ РАДОВА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54F08" w:rsidRPr="003F054C" w14:paraId="64E93AED" w14:textId="77777777" w:rsidTr="00D54F0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6D72A" w14:textId="67B911FF" w:rsidR="0036758C" w:rsidRPr="00C76A5A" w:rsidRDefault="00367DB3" w:rsidP="004C4682">
            <w:pPr>
              <w:spacing w:after="0" w:line="240" w:lineRule="auto"/>
              <w:ind w:left="360"/>
              <w:contextualSpacing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sz w:val="27"/>
                <w:szCs w:val="27"/>
              </w:rPr>
              <w:t>7</w:t>
            </w:r>
            <w:r w:rsidR="00C76A5A">
              <w:rPr>
                <w:rFonts w:ascii="Palatino Linotype" w:eastAsia="Times New Roman" w:hAnsi="Palatino Linotype"/>
                <w:sz w:val="27"/>
                <w:szCs w:val="27"/>
              </w:rPr>
              <w:t xml:space="preserve"> (Scopus)</w:t>
            </w:r>
          </w:p>
        </w:tc>
      </w:tr>
    </w:tbl>
    <w:p w14:paraId="59790081" w14:textId="77777777" w:rsidR="004C4682" w:rsidRPr="004C4682" w:rsidRDefault="008F2E37" w:rsidP="004C4682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3F054C">
        <w:rPr>
          <w:rFonts w:ascii="Palatino Linotype" w:eastAsia="Times New Roman" w:hAnsi="Palatino Linotype"/>
          <w:color w:val="000000"/>
          <w:sz w:val="27"/>
          <w:szCs w:val="27"/>
        </w:rPr>
        <w:br/>
      </w:r>
      <w:r w:rsidR="004C4682" w:rsidRPr="004C4682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КРАТАК ОПИС ИСТРЖИВАЊА У ПРЕТХОДНОМ ПЕРИОДУ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4C4682" w:rsidRPr="004C4682" w14:paraId="518822BE" w14:textId="77777777" w:rsidTr="002D034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152DBB" w14:textId="35CE9F21" w:rsidR="004C4682" w:rsidRPr="004C4682" w:rsidRDefault="004C4682" w:rsidP="004C4682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</w:tr>
    </w:tbl>
    <w:p w14:paraId="6EA9BB9F" w14:textId="77777777" w:rsidR="004C4682" w:rsidRPr="004C4682" w:rsidRDefault="004C4682" w:rsidP="004C4682"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 w14:paraId="008FB27C" w14:textId="77777777" w:rsidR="004C4682" w:rsidRPr="004C4682" w:rsidRDefault="004C4682" w:rsidP="004C4682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 w:rsidRPr="004C4682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КРАТАК ОПИС ПЛАНИРАНИХ ИСТРЖИВАЊА У НАРЕДНОМ ПЕРИОДУ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4C4682" w:rsidRPr="004C4682" w14:paraId="07938B36" w14:textId="77777777" w:rsidTr="00C41F9D">
        <w:trPr>
          <w:trHeight w:val="339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6DDBBB" w14:textId="3AF066A3" w:rsidR="004C4682" w:rsidRPr="00872234" w:rsidRDefault="00E242EC" w:rsidP="00872234">
            <w:pPr>
              <w:jc w:val="both"/>
              <w:rPr>
                <w:rFonts w:ascii="Palatino Linotype" w:hAnsi="Palatino Linotype"/>
                <w:lang w:val="sr-Cyrl-RS"/>
              </w:rPr>
            </w:pPr>
            <w:r>
              <w:rPr>
                <w:rFonts w:ascii="Palatino Linotype" w:hAnsi="Palatino Linotype"/>
                <w:lang w:val="sr-Cyrl-RS"/>
              </w:rPr>
              <w:t>Истраживање се односи на испитивање повезаности генских маркера и генотипских особина помоћу анализе полиморфизама појединачних нуклеотида (</w:t>
            </w:r>
            <w:r>
              <w:rPr>
                <w:rFonts w:ascii="Palatino Linotype" w:hAnsi="Palatino Linotype"/>
              </w:rPr>
              <w:t>SNP)</w:t>
            </w:r>
            <w:r>
              <w:rPr>
                <w:rFonts w:ascii="Palatino Linotype" w:hAnsi="Palatino Linotype"/>
                <w:lang w:val="sr-Cyrl-RS"/>
              </w:rPr>
              <w:t xml:space="preserve">. Даља истраживања се односе на испитивање молекуларних механизама у ћелијама канцера, унутар микрофлуидних система који имитирају микроокружење ћелије. Ови микрофлуидни системи се у </w:t>
            </w:r>
            <w:r w:rsidRPr="00872234">
              <w:rPr>
                <w:rFonts w:ascii="Palatino Linotype" w:hAnsi="Palatino Linotype"/>
                <w:i/>
                <w:iCs/>
              </w:rPr>
              <w:t>in vitro</w:t>
            </w:r>
            <w:r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  <w:lang w:val="sr-Cyrl-RS"/>
              </w:rPr>
              <w:t xml:space="preserve">истраживањима користе за креирање 3Д тумора на чипу. </w:t>
            </w:r>
            <w:r w:rsidR="00872234">
              <w:rPr>
                <w:rFonts w:ascii="Palatino Linotype" w:hAnsi="Palatino Linotype"/>
                <w:lang w:val="sr-Cyrl-RS"/>
              </w:rPr>
              <w:t xml:space="preserve">Поред тога, саставни део истрађживања је и изолација примарне културе ћелија директно из ткива и њихово култивисање у </w:t>
            </w:r>
            <w:r w:rsidR="00872234" w:rsidRPr="00872234">
              <w:rPr>
                <w:rFonts w:ascii="Palatino Linotype" w:hAnsi="Palatino Linotype"/>
                <w:i/>
                <w:iCs/>
              </w:rPr>
              <w:t>in vitro</w:t>
            </w:r>
            <w:r w:rsidR="00872234">
              <w:rPr>
                <w:rFonts w:ascii="Palatino Linotype" w:hAnsi="Palatino Linotype"/>
              </w:rPr>
              <w:t xml:space="preserve"> </w:t>
            </w:r>
            <w:r w:rsidR="00872234">
              <w:rPr>
                <w:rFonts w:ascii="Palatino Linotype" w:hAnsi="Palatino Linotype"/>
                <w:lang w:val="sr-Cyrl-RS"/>
              </w:rPr>
              <w:t xml:space="preserve"> условима. Карактеритзација изолованих ћелија и процена њиховог понашања у </w:t>
            </w:r>
            <w:r w:rsidR="00872234" w:rsidRPr="00872234">
              <w:rPr>
                <w:rFonts w:ascii="Palatino Linotype" w:hAnsi="Palatino Linotype"/>
                <w:i/>
                <w:iCs/>
              </w:rPr>
              <w:t>in vitro</w:t>
            </w:r>
            <w:r w:rsidR="00872234">
              <w:rPr>
                <w:rFonts w:ascii="Palatino Linotype" w:hAnsi="Palatino Linotype"/>
              </w:rPr>
              <w:t xml:space="preserve"> </w:t>
            </w:r>
            <w:r w:rsidR="00872234">
              <w:rPr>
                <w:rFonts w:ascii="Palatino Linotype" w:hAnsi="Palatino Linotype"/>
                <w:lang w:val="sr-Cyrl-RS"/>
              </w:rPr>
              <w:t xml:space="preserve">условима помоћу </w:t>
            </w:r>
            <w:r w:rsidR="00872234">
              <w:rPr>
                <w:rFonts w:ascii="Palatino Linotype" w:hAnsi="Palatino Linotype"/>
                <w:lang w:val="sr-Cyrl-RS"/>
              </w:rPr>
              <w:lastRenderedPageBreak/>
              <w:t xml:space="preserve">различитих тестова и техника, као што су имунофлуоресценца, испитивање експресије гена и протреина. Остала истраживања обухватају </w:t>
            </w:r>
            <w:r w:rsidR="00872234" w:rsidRPr="00872234">
              <w:rPr>
                <w:rFonts w:ascii="Palatino Linotype" w:hAnsi="Palatino Linotype"/>
                <w:i/>
                <w:iCs/>
              </w:rPr>
              <w:t>in vitro</w:t>
            </w:r>
            <w:r w:rsidR="00872234">
              <w:rPr>
                <w:rFonts w:ascii="Palatino Linotype" w:hAnsi="Palatino Linotype"/>
                <w:i/>
                <w:iCs/>
                <w:lang w:val="sr-Cyrl-RS"/>
              </w:rPr>
              <w:t xml:space="preserve"> </w:t>
            </w:r>
            <w:r w:rsidR="00872234" w:rsidRPr="00872234">
              <w:rPr>
                <w:rFonts w:ascii="Palatino Linotype" w:hAnsi="Palatino Linotype"/>
                <w:lang w:val="sr-Cyrl-RS"/>
              </w:rPr>
              <w:t>испитивања</w:t>
            </w:r>
            <w:r w:rsidR="00872234">
              <w:rPr>
                <w:rFonts w:ascii="Palatino Linotype" w:hAnsi="Palatino Linotype"/>
                <w:lang w:val="sr-Cyrl-RS"/>
              </w:rPr>
              <w:t xml:space="preserve"> у биологији, као што су испитивање цитотоксичних, проапоптотских и ефеката на редокс статус различитих синтетских или супстанци пореклом из природних материјала.</w:t>
            </w:r>
            <w:r w:rsidR="00872234">
              <w:rPr>
                <w:rFonts w:ascii="Palatino Linotype" w:hAnsi="Palatino Linotype"/>
                <w:i/>
                <w:iCs/>
                <w:lang w:val="sr-Cyrl-RS"/>
              </w:rPr>
              <w:t xml:space="preserve"> </w:t>
            </w:r>
            <w:r w:rsidR="00872234">
              <w:rPr>
                <w:rFonts w:ascii="Palatino Linotype" w:hAnsi="Palatino Linotype"/>
                <w:lang w:val="sr-Cyrl-RS"/>
              </w:rPr>
              <w:t xml:space="preserve"> Други део и</w:t>
            </w:r>
            <w:proofErr w:type="spellStart"/>
            <w:r w:rsidR="002046E7" w:rsidRPr="004B7CBC">
              <w:rPr>
                <w:rFonts w:ascii="Palatino Linotype" w:hAnsi="Palatino Linotype"/>
              </w:rPr>
              <w:t>страживањ</w:t>
            </w:r>
            <w:proofErr w:type="spellEnd"/>
            <w:r w:rsidR="00872234">
              <w:rPr>
                <w:rFonts w:ascii="Palatino Linotype" w:hAnsi="Palatino Linotype"/>
                <w:lang w:val="sr-Cyrl-RS"/>
              </w:rPr>
              <w:t>а</w:t>
            </w:r>
            <w:r w:rsidR="002046E7" w:rsidRPr="004B7CBC">
              <w:rPr>
                <w:rFonts w:ascii="Palatino Linotype" w:hAnsi="Palatino Linotype"/>
              </w:rPr>
              <w:t xml:space="preserve"> </w:t>
            </w:r>
            <w:r w:rsidR="00872234">
              <w:rPr>
                <w:rFonts w:ascii="Palatino Linotype" w:hAnsi="Palatino Linotype"/>
                <w:lang w:val="sr-Cyrl-RS"/>
              </w:rPr>
              <w:t>се односи на</w:t>
            </w:r>
            <w:r w:rsidR="002046E7" w:rsidRPr="004B7CBC">
              <w:rPr>
                <w:rFonts w:ascii="Palatino Linotype" w:hAnsi="Palatino Linotype"/>
              </w:rPr>
              <w:t xml:space="preserve"> </w:t>
            </w:r>
            <w:r w:rsidR="00872234">
              <w:rPr>
                <w:rFonts w:ascii="Palatino Linotype" w:hAnsi="Palatino Linotype"/>
                <w:lang w:val="sr-Cyrl-RS"/>
              </w:rPr>
              <w:t>развој и израду иновативних техника за испоруку терапеутских агенаса до специфичних места у организму и испитивању кинетике ослобађања лека из различитих 3Д штампаних фармацеутских облика и скафолда, у циљу пресонализације терапије.</w:t>
            </w:r>
          </w:p>
        </w:tc>
      </w:tr>
    </w:tbl>
    <w:p w14:paraId="56C9DE38" w14:textId="1BEA8DC1" w:rsidR="00F03FAB" w:rsidRPr="001A35E9" w:rsidRDefault="00F03FAB" w:rsidP="009912AD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sectPr w:rsidR="00F03FAB" w:rsidRPr="001A35E9" w:rsidSect="00B56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4784F" w14:textId="77777777" w:rsidR="0098227A" w:rsidRDefault="0098227A" w:rsidP="00F83A74">
      <w:pPr>
        <w:spacing w:after="0" w:line="240" w:lineRule="auto"/>
      </w:pPr>
      <w:r>
        <w:separator/>
      </w:r>
    </w:p>
  </w:endnote>
  <w:endnote w:type="continuationSeparator" w:id="0">
    <w:p w14:paraId="4B31A5BC" w14:textId="77777777" w:rsidR="0098227A" w:rsidRDefault="0098227A" w:rsidP="00F8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Italic+FPE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203B" w14:textId="77777777" w:rsidR="0098227A" w:rsidRDefault="0098227A" w:rsidP="00F83A74">
      <w:pPr>
        <w:spacing w:after="0" w:line="240" w:lineRule="auto"/>
      </w:pPr>
      <w:r>
        <w:separator/>
      </w:r>
    </w:p>
  </w:footnote>
  <w:footnote w:type="continuationSeparator" w:id="0">
    <w:p w14:paraId="31261972" w14:textId="77777777" w:rsidR="0098227A" w:rsidRDefault="0098227A" w:rsidP="00F83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29DC"/>
    <w:multiLevelType w:val="hybridMultilevel"/>
    <w:tmpl w:val="54C69472"/>
    <w:lvl w:ilvl="0" w:tplc="685861D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2721"/>
    <w:multiLevelType w:val="hybridMultilevel"/>
    <w:tmpl w:val="711EF7A6"/>
    <w:lvl w:ilvl="0" w:tplc="1E064D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67649"/>
    <w:multiLevelType w:val="hybridMultilevel"/>
    <w:tmpl w:val="2902AEFE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7D01"/>
    <w:multiLevelType w:val="hybridMultilevel"/>
    <w:tmpl w:val="6858536C"/>
    <w:lvl w:ilvl="0" w:tplc="C13E0C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07287"/>
    <w:multiLevelType w:val="hybridMultilevel"/>
    <w:tmpl w:val="C8085F1A"/>
    <w:lvl w:ilvl="0" w:tplc="C44C51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C2D6B"/>
    <w:multiLevelType w:val="hybridMultilevel"/>
    <w:tmpl w:val="36DA92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05134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46E46"/>
    <w:multiLevelType w:val="hybridMultilevel"/>
    <w:tmpl w:val="EEC23E0C"/>
    <w:lvl w:ilvl="0" w:tplc="9F98131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86C88"/>
    <w:multiLevelType w:val="hybridMultilevel"/>
    <w:tmpl w:val="66E8384C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801E7B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D5EA1"/>
    <w:multiLevelType w:val="hybridMultilevel"/>
    <w:tmpl w:val="88468190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044CD"/>
    <w:multiLevelType w:val="hybridMultilevel"/>
    <w:tmpl w:val="298A13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45AA2"/>
    <w:multiLevelType w:val="hybridMultilevel"/>
    <w:tmpl w:val="890C1562"/>
    <w:lvl w:ilvl="0" w:tplc="74AC89BE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F3207"/>
    <w:multiLevelType w:val="hybridMultilevel"/>
    <w:tmpl w:val="95EE4EA0"/>
    <w:lvl w:ilvl="0" w:tplc="E6AE2FEA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6AF370F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6D5F38"/>
    <w:multiLevelType w:val="hybridMultilevel"/>
    <w:tmpl w:val="30F8E544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25DA"/>
    <w:multiLevelType w:val="hybridMultilevel"/>
    <w:tmpl w:val="A97807E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34840"/>
    <w:multiLevelType w:val="hybridMultilevel"/>
    <w:tmpl w:val="B6125C04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B0081"/>
    <w:multiLevelType w:val="hybridMultilevel"/>
    <w:tmpl w:val="D9820AC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01F0E"/>
    <w:multiLevelType w:val="hybridMultilevel"/>
    <w:tmpl w:val="74F08682"/>
    <w:lvl w:ilvl="0" w:tplc="69682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9130C"/>
    <w:multiLevelType w:val="hybridMultilevel"/>
    <w:tmpl w:val="B978A386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0" w15:restartNumberingAfterBreak="0">
    <w:nsid w:val="6F986C15"/>
    <w:multiLevelType w:val="hybridMultilevel"/>
    <w:tmpl w:val="66D6A9F0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D523E"/>
    <w:multiLevelType w:val="hybridMultilevel"/>
    <w:tmpl w:val="5614D356"/>
    <w:lvl w:ilvl="0" w:tplc="EEA840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DB5C2E"/>
    <w:multiLevelType w:val="hybridMultilevel"/>
    <w:tmpl w:val="168419B0"/>
    <w:lvl w:ilvl="0" w:tplc="C1E276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A7E14"/>
    <w:multiLevelType w:val="hybridMultilevel"/>
    <w:tmpl w:val="2712506C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A6782"/>
    <w:multiLevelType w:val="hybridMultilevel"/>
    <w:tmpl w:val="BC34C268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81393"/>
    <w:multiLevelType w:val="hybridMultilevel"/>
    <w:tmpl w:val="0B68DFB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87547"/>
    <w:multiLevelType w:val="hybridMultilevel"/>
    <w:tmpl w:val="B0181938"/>
    <w:lvl w:ilvl="0" w:tplc="3800CAD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670C4"/>
    <w:multiLevelType w:val="hybridMultilevel"/>
    <w:tmpl w:val="9AAA03D8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C59E0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9"/>
  </w:num>
  <w:num w:numId="4">
    <w:abstractNumId w:val="24"/>
  </w:num>
  <w:num w:numId="5">
    <w:abstractNumId w:val="19"/>
  </w:num>
  <w:num w:numId="6">
    <w:abstractNumId w:val="21"/>
  </w:num>
  <w:num w:numId="7">
    <w:abstractNumId w:val="8"/>
  </w:num>
  <w:num w:numId="8">
    <w:abstractNumId w:val="0"/>
  </w:num>
  <w:num w:numId="9">
    <w:abstractNumId w:val="13"/>
  </w:num>
  <w:num w:numId="10">
    <w:abstractNumId w:val="28"/>
  </w:num>
  <w:num w:numId="11">
    <w:abstractNumId w:val="6"/>
  </w:num>
  <w:num w:numId="12">
    <w:abstractNumId w:val="16"/>
  </w:num>
  <w:num w:numId="13">
    <w:abstractNumId w:val="27"/>
  </w:num>
  <w:num w:numId="14">
    <w:abstractNumId w:val="23"/>
  </w:num>
  <w:num w:numId="15">
    <w:abstractNumId w:val="26"/>
  </w:num>
  <w:num w:numId="16">
    <w:abstractNumId w:val="2"/>
  </w:num>
  <w:num w:numId="17">
    <w:abstractNumId w:val="12"/>
  </w:num>
  <w:num w:numId="18">
    <w:abstractNumId w:val="5"/>
  </w:num>
  <w:num w:numId="19">
    <w:abstractNumId w:val="7"/>
  </w:num>
  <w:num w:numId="20">
    <w:abstractNumId w:val="11"/>
  </w:num>
  <w:num w:numId="21">
    <w:abstractNumId w:val="18"/>
  </w:num>
  <w:num w:numId="22">
    <w:abstractNumId w:val="3"/>
  </w:num>
  <w:num w:numId="23">
    <w:abstractNumId w:val="4"/>
  </w:num>
  <w:num w:numId="24">
    <w:abstractNumId w:val="1"/>
  </w:num>
  <w:num w:numId="25">
    <w:abstractNumId w:val="15"/>
  </w:num>
  <w:num w:numId="26">
    <w:abstractNumId w:val="10"/>
  </w:num>
  <w:num w:numId="27">
    <w:abstractNumId w:val="25"/>
  </w:num>
  <w:num w:numId="28">
    <w:abstractNumId w:val="22"/>
  </w:num>
  <w:num w:numId="29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wMTUyMTcyNjQ1NjdS0lEKTi0uzszPAykwNKwFAGiUkVUtAAAA"/>
  </w:docVars>
  <w:rsids>
    <w:rsidRoot w:val="0002302C"/>
    <w:rsid w:val="00004533"/>
    <w:rsid w:val="00010F1A"/>
    <w:rsid w:val="000138B2"/>
    <w:rsid w:val="00021358"/>
    <w:rsid w:val="0002249D"/>
    <w:rsid w:val="0002302C"/>
    <w:rsid w:val="00031F21"/>
    <w:rsid w:val="000367DC"/>
    <w:rsid w:val="00044FCA"/>
    <w:rsid w:val="00056F1D"/>
    <w:rsid w:val="00082695"/>
    <w:rsid w:val="000837C5"/>
    <w:rsid w:val="00083BC3"/>
    <w:rsid w:val="000A2982"/>
    <w:rsid w:val="000B612F"/>
    <w:rsid w:val="000B691C"/>
    <w:rsid w:val="000B6FAC"/>
    <w:rsid w:val="000C05DF"/>
    <w:rsid w:val="000D3F42"/>
    <w:rsid w:val="000D533D"/>
    <w:rsid w:val="00105AFE"/>
    <w:rsid w:val="00107A36"/>
    <w:rsid w:val="00114A44"/>
    <w:rsid w:val="001337C9"/>
    <w:rsid w:val="00146ABA"/>
    <w:rsid w:val="001477D2"/>
    <w:rsid w:val="0016454F"/>
    <w:rsid w:val="001652B1"/>
    <w:rsid w:val="00171B7D"/>
    <w:rsid w:val="00184E4F"/>
    <w:rsid w:val="001A196E"/>
    <w:rsid w:val="001A35E9"/>
    <w:rsid w:val="001D160F"/>
    <w:rsid w:val="001D2B1C"/>
    <w:rsid w:val="001D6CAC"/>
    <w:rsid w:val="001E5AA1"/>
    <w:rsid w:val="001E6704"/>
    <w:rsid w:val="001F0C54"/>
    <w:rsid w:val="002010AC"/>
    <w:rsid w:val="002046E7"/>
    <w:rsid w:val="00210FC2"/>
    <w:rsid w:val="00211FE1"/>
    <w:rsid w:val="00221DF7"/>
    <w:rsid w:val="00222410"/>
    <w:rsid w:val="00233D73"/>
    <w:rsid w:val="00247977"/>
    <w:rsid w:val="00255F5D"/>
    <w:rsid w:val="00265D8C"/>
    <w:rsid w:val="00280B81"/>
    <w:rsid w:val="00284D12"/>
    <w:rsid w:val="002935EB"/>
    <w:rsid w:val="002A2129"/>
    <w:rsid w:val="002A3A05"/>
    <w:rsid w:val="002C1712"/>
    <w:rsid w:val="002C1B8B"/>
    <w:rsid w:val="002C4847"/>
    <w:rsid w:val="002D034D"/>
    <w:rsid w:val="002D7B6A"/>
    <w:rsid w:val="002E0D7C"/>
    <w:rsid w:val="002F6F83"/>
    <w:rsid w:val="003342EC"/>
    <w:rsid w:val="00366152"/>
    <w:rsid w:val="0036758C"/>
    <w:rsid w:val="00367DB3"/>
    <w:rsid w:val="00375395"/>
    <w:rsid w:val="003827C9"/>
    <w:rsid w:val="003832D7"/>
    <w:rsid w:val="003A2AF3"/>
    <w:rsid w:val="003B312C"/>
    <w:rsid w:val="003B4197"/>
    <w:rsid w:val="003B7F67"/>
    <w:rsid w:val="003C1EED"/>
    <w:rsid w:val="003C38B3"/>
    <w:rsid w:val="003D1283"/>
    <w:rsid w:val="003E61AE"/>
    <w:rsid w:val="003F054C"/>
    <w:rsid w:val="003F2313"/>
    <w:rsid w:val="003F2CE1"/>
    <w:rsid w:val="003F6D9C"/>
    <w:rsid w:val="0040396B"/>
    <w:rsid w:val="004071AF"/>
    <w:rsid w:val="004332AB"/>
    <w:rsid w:val="004342F7"/>
    <w:rsid w:val="00436FF1"/>
    <w:rsid w:val="0045742B"/>
    <w:rsid w:val="00475188"/>
    <w:rsid w:val="004825B8"/>
    <w:rsid w:val="0048687E"/>
    <w:rsid w:val="004A1099"/>
    <w:rsid w:val="004A3B94"/>
    <w:rsid w:val="004C4682"/>
    <w:rsid w:val="004D5CA1"/>
    <w:rsid w:val="004F5821"/>
    <w:rsid w:val="005178E3"/>
    <w:rsid w:val="00521A78"/>
    <w:rsid w:val="00527CFE"/>
    <w:rsid w:val="0053221A"/>
    <w:rsid w:val="0053222B"/>
    <w:rsid w:val="00544DB9"/>
    <w:rsid w:val="00550B81"/>
    <w:rsid w:val="00551F43"/>
    <w:rsid w:val="00553842"/>
    <w:rsid w:val="00562576"/>
    <w:rsid w:val="00566D66"/>
    <w:rsid w:val="005714A2"/>
    <w:rsid w:val="005902A1"/>
    <w:rsid w:val="00591719"/>
    <w:rsid w:val="005B6D92"/>
    <w:rsid w:val="005C0D8E"/>
    <w:rsid w:val="005C25F3"/>
    <w:rsid w:val="005D1E08"/>
    <w:rsid w:val="005D3EB3"/>
    <w:rsid w:val="005E4DB5"/>
    <w:rsid w:val="005F3C91"/>
    <w:rsid w:val="005F62DD"/>
    <w:rsid w:val="00603377"/>
    <w:rsid w:val="00621542"/>
    <w:rsid w:val="006255C0"/>
    <w:rsid w:val="00643181"/>
    <w:rsid w:val="006632DC"/>
    <w:rsid w:val="0066490D"/>
    <w:rsid w:val="006A25D1"/>
    <w:rsid w:val="006D0292"/>
    <w:rsid w:val="006E40C4"/>
    <w:rsid w:val="00706450"/>
    <w:rsid w:val="0071287E"/>
    <w:rsid w:val="007247F3"/>
    <w:rsid w:val="00727430"/>
    <w:rsid w:val="00732F9F"/>
    <w:rsid w:val="00734C19"/>
    <w:rsid w:val="00737B3E"/>
    <w:rsid w:val="0074136D"/>
    <w:rsid w:val="00752E96"/>
    <w:rsid w:val="0077468E"/>
    <w:rsid w:val="00776EB5"/>
    <w:rsid w:val="00777C95"/>
    <w:rsid w:val="00781436"/>
    <w:rsid w:val="007843BB"/>
    <w:rsid w:val="00790188"/>
    <w:rsid w:val="00793DBA"/>
    <w:rsid w:val="007A091B"/>
    <w:rsid w:val="007D21B1"/>
    <w:rsid w:val="007D785C"/>
    <w:rsid w:val="007E1A9A"/>
    <w:rsid w:val="00823A68"/>
    <w:rsid w:val="00825DD1"/>
    <w:rsid w:val="00836114"/>
    <w:rsid w:val="00841E9D"/>
    <w:rsid w:val="00842BBD"/>
    <w:rsid w:val="00860043"/>
    <w:rsid w:val="0086624D"/>
    <w:rsid w:val="00872234"/>
    <w:rsid w:val="00872FC4"/>
    <w:rsid w:val="00881F6C"/>
    <w:rsid w:val="00897621"/>
    <w:rsid w:val="008B0E5F"/>
    <w:rsid w:val="008B7269"/>
    <w:rsid w:val="008B7EE1"/>
    <w:rsid w:val="008C1348"/>
    <w:rsid w:val="008D47DA"/>
    <w:rsid w:val="008E2A10"/>
    <w:rsid w:val="008F2E37"/>
    <w:rsid w:val="008F68C9"/>
    <w:rsid w:val="00910BF1"/>
    <w:rsid w:val="009141F5"/>
    <w:rsid w:val="00920865"/>
    <w:rsid w:val="00927931"/>
    <w:rsid w:val="00930A9D"/>
    <w:rsid w:val="00932170"/>
    <w:rsid w:val="00933C0A"/>
    <w:rsid w:val="00934E12"/>
    <w:rsid w:val="00942DD0"/>
    <w:rsid w:val="009477C6"/>
    <w:rsid w:val="009500FA"/>
    <w:rsid w:val="00954B8D"/>
    <w:rsid w:val="00955CBA"/>
    <w:rsid w:val="009634EA"/>
    <w:rsid w:val="0098227A"/>
    <w:rsid w:val="00984FD1"/>
    <w:rsid w:val="009912AD"/>
    <w:rsid w:val="009922D8"/>
    <w:rsid w:val="00993D97"/>
    <w:rsid w:val="009C51EE"/>
    <w:rsid w:val="009D4CB7"/>
    <w:rsid w:val="009F289A"/>
    <w:rsid w:val="009F3C77"/>
    <w:rsid w:val="009F6040"/>
    <w:rsid w:val="009F6B07"/>
    <w:rsid w:val="00A130E8"/>
    <w:rsid w:val="00A13956"/>
    <w:rsid w:val="00A244C1"/>
    <w:rsid w:val="00A37B9E"/>
    <w:rsid w:val="00A61DD6"/>
    <w:rsid w:val="00A776B9"/>
    <w:rsid w:val="00A83573"/>
    <w:rsid w:val="00AA55F2"/>
    <w:rsid w:val="00AD18AF"/>
    <w:rsid w:val="00AD3B97"/>
    <w:rsid w:val="00AE633F"/>
    <w:rsid w:val="00B05B2D"/>
    <w:rsid w:val="00B070C8"/>
    <w:rsid w:val="00B070D5"/>
    <w:rsid w:val="00B30F84"/>
    <w:rsid w:val="00B369B6"/>
    <w:rsid w:val="00B37796"/>
    <w:rsid w:val="00B41B10"/>
    <w:rsid w:val="00B502B9"/>
    <w:rsid w:val="00B52305"/>
    <w:rsid w:val="00B5653B"/>
    <w:rsid w:val="00B6114A"/>
    <w:rsid w:val="00B7412B"/>
    <w:rsid w:val="00B82C46"/>
    <w:rsid w:val="00B90AA1"/>
    <w:rsid w:val="00B918EB"/>
    <w:rsid w:val="00B95BA3"/>
    <w:rsid w:val="00BA1034"/>
    <w:rsid w:val="00BA3EFA"/>
    <w:rsid w:val="00BC0104"/>
    <w:rsid w:val="00BD367F"/>
    <w:rsid w:val="00BD40EF"/>
    <w:rsid w:val="00BF37FD"/>
    <w:rsid w:val="00BF68E8"/>
    <w:rsid w:val="00C141B8"/>
    <w:rsid w:val="00C41F9D"/>
    <w:rsid w:val="00C43424"/>
    <w:rsid w:val="00C436BF"/>
    <w:rsid w:val="00C46CF8"/>
    <w:rsid w:val="00C671C1"/>
    <w:rsid w:val="00C76A5A"/>
    <w:rsid w:val="00C819A6"/>
    <w:rsid w:val="00C96AA5"/>
    <w:rsid w:val="00CB3899"/>
    <w:rsid w:val="00CD15E8"/>
    <w:rsid w:val="00CD7D6B"/>
    <w:rsid w:val="00CE16CD"/>
    <w:rsid w:val="00CE7CE1"/>
    <w:rsid w:val="00CF5DE0"/>
    <w:rsid w:val="00D000EE"/>
    <w:rsid w:val="00D1781E"/>
    <w:rsid w:val="00D32D9A"/>
    <w:rsid w:val="00D45E8E"/>
    <w:rsid w:val="00D54ADA"/>
    <w:rsid w:val="00D54F08"/>
    <w:rsid w:val="00D74703"/>
    <w:rsid w:val="00D83128"/>
    <w:rsid w:val="00D86FAA"/>
    <w:rsid w:val="00D87AEB"/>
    <w:rsid w:val="00D902C9"/>
    <w:rsid w:val="00DA4AD0"/>
    <w:rsid w:val="00DB4D50"/>
    <w:rsid w:val="00DC04A4"/>
    <w:rsid w:val="00DC29D5"/>
    <w:rsid w:val="00DD5301"/>
    <w:rsid w:val="00DE1982"/>
    <w:rsid w:val="00DE55C6"/>
    <w:rsid w:val="00DE791F"/>
    <w:rsid w:val="00E0134F"/>
    <w:rsid w:val="00E039F1"/>
    <w:rsid w:val="00E242EC"/>
    <w:rsid w:val="00E26F93"/>
    <w:rsid w:val="00E339E6"/>
    <w:rsid w:val="00E42EAC"/>
    <w:rsid w:val="00E52817"/>
    <w:rsid w:val="00E90E22"/>
    <w:rsid w:val="00E9364D"/>
    <w:rsid w:val="00E96A90"/>
    <w:rsid w:val="00EA10D1"/>
    <w:rsid w:val="00EB373A"/>
    <w:rsid w:val="00EB5736"/>
    <w:rsid w:val="00EE131E"/>
    <w:rsid w:val="00EE4068"/>
    <w:rsid w:val="00EE48F7"/>
    <w:rsid w:val="00F00592"/>
    <w:rsid w:val="00F03FAB"/>
    <w:rsid w:val="00F110A9"/>
    <w:rsid w:val="00F20865"/>
    <w:rsid w:val="00F31971"/>
    <w:rsid w:val="00F3474F"/>
    <w:rsid w:val="00F539B6"/>
    <w:rsid w:val="00F60FA6"/>
    <w:rsid w:val="00F646F4"/>
    <w:rsid w:val="00F727B6"/>
    <w:rsid w:val="00F73463"/>
    <w:rsid w:val="00F759F6"/>
    <w:rsid w:val="00F76682"/>
    <w:rsid w:val="00F7717D"/>
    <w:rsid w:val="00F7741C"/>
    <w:rsid w:val="00F83A74"/>
    <w:rsid w:val="00F86FB4"/>
    <w:rsid w:val="00FA2387"/>
    <w:rsid w:val="00FA4F49"/>
    <w:rsid w:val="00FD1801"/>
    <w:rsid w:val="00FE35A8"/>
    <w:rsid w:val="00FF2C0E"/>
    <w:rsid w:val="00FF3487"/>
    <w:rsid w:val="00FF5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C6746"/>
  <w15:docId w15:val="{229DAD9A-6FBC-4C5F-9CA4-217711B3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8C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E16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16CD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E16CD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3FAB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3A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83A7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3A74"/>
    <w:rPr>
      <w:vertAlign w:val="superscript"/>
    </w:rPr>
  </w:style>
  <w:style w:type="character" w:customStyle="1" w:styleId="fontstyle01">
    <w:name w:val="fontstyle01"/>
    <w:basedOn w:val="DefaultParagraphFont"/>
    <w:rsid w:val="00521A78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E16C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CE16CD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CE16CD"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numbering" w:customStyle="1" w:styleId="NoList1">
    <w:name w:val="No List1"/>
    <w:next w:val="NoList"/>
    <w:semiHidden/>
    <w:rsid w:val="00CE16CD"/>
  </w:style>
  <w:style w:type="character" w:styleId="CommentReference">
    <w:name w:val="annotation reference"/>
    <w:uiPriority w:val="99"/>
    <w:semiHidden/>
    <w:rsid w:val="00CE16CD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CE16C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CE16C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E16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CD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CE16CD"/>
  </w:style>
  <w:style w:type="paragraph" w:customStyle="1" w:styleId="affiliation">
    <w:name w:val="affiliation"/>
    <w:basedOn w:val="Normal"/>
    <w:next w:val="Normal"/>
    <w:rsid w:val="00CE16CD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styleId="Strong">
    <w:name w:val="Strong"/>
    <w:qFormat/>
    <w:rsid w:val="00CE16CD"/>
    <w:rPr>
      <w:b/>
      <w:bCs/>
    </w:rPr>
  </w:style>
  <w:style w:type="character" w:customStyle="1" w:styleId="Formatvorlageberschrift118ptZchn">
    <w:name w:val="Formatvorlage Überschrift 1 + 18 pt Zchn"/>
    <w:link w:val="Formatvorlageberschrift118pt"/>
    <w:rsid w:val="00CE16CD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autoRedefine/>
    <w:rsid w:val="00CE16CD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  <w:rsid w:val="00CE16CD"/>
  </w:style>
  <w:style w:type="character" w:customStyle="1" w:styleId="doi">
    <w:name w:val="doi"/>
    <w:basedOn w:val="DefaultParagraphFont"/>
    <w:rsid w:val="00CE16CD"/>
  </w:style>
  <w:style w:type="character" w:customStyle="1" w:styleId="label">
    <w:name w:val="label"/>
    <w:basedOn w:val="DefaultParagraphFont"/>
    <w:rsid w:val="00CE16CD"/>
  </w:style>
  <w:style w:type="paragraph" w:customStyle="1" w:styleId="Default">
    <w:name w:val="Default"/>
    <w:rsid w:val="00CE16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CE16CD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E16CD"/>
    <w:rPr>
      <w:rFonts w:ascii="Arial" w:eastAsia="Times New Roman" w:hAnsi="Arial"/>
      <w:b/>
      <w:sz w:val="28"/>
      <w:lang w:val="en-US" w:eastAsia="en-US"/>
    </w:rPr>
  </w:style>
  <w:style w:type="paragraph" w:styleId="BodyText">
    <w:name w:val="Body Text"/>
    <w:basedOn w:val="Normal"/>
    <w:link w:val="BodyTextChar"/>
    <w:rsid w:val="00CE16CD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CE16CD"/>
  </w:style>
  <w:style w:type="paragraph" w:customStyle="1" w:styleId="Naslov3">
    <w:name w:val="Naslov 3"/>
    <w:basedOn w:val="Normal"/>
    <w:rsid w:val="00CE16CD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aliases w:val="First line:  0.5&quot; + Times New Roman"/>
    <w:basedOn w:val="Normal"/>
    <w:rsid w:val="00CE16CD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paragraph" w:styleId="HTMLPreformatted">
    <w:name w:val="HTML Preformatted"/>
    <w:basedOn w:val="Normal"/>
    <w:link w:val="HTMLPreformattedChar"/>
    <w:rsid w:val="00CE1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16CD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  <w:rsid w:val="00CE16CD"/>
  </w:style>
  <w:style w:type="paragraph" w:customStyle="1" w:styleId="Char">
    <w:name w:val="Char"/>
    <w:basedOn w:val="Normal"/>
    <w:rsid w:val="00CE16CD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  <w:rsid w:val="00CE16CD"/>
  </w:style>
  <w:style w:type="numbering" w:customStyle="1" w:styleId="NoList11">
    <w:name w:val="No List11"/>
    <w:next w:val="NoList"/>
    <w:uiPriority w:val="99"/>
    <w:semiHidden/>
    <w:unhideWhenUsed/>
    <w:rsid w:val="00CE16CD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CE16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CE16CD"/>
    <w:pPr>
      <w:ind w:left="720"/>
      <w:contextualSpacing/>
    </w:pPr>
    <w:rPr>
      <w:lang w:val="sr-Latn-RS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CE16CD"/>
    <w:pPr>
      <w:spacing w:after="160"/>
    </w:pPr>
    <w:rPr>
      <w:rFonts w:ascii="Calibri" w:eastAsia="Calibri" w:hAnsi="Calibri"/>
      <w:b/>
      <w:bCs/>
      <w:lang w:val="sr-Latn-RS"/>
    </w:rPr>
  </w:style>
  <w:style w:type="character" w:customStyle="1" w:styleId="CommentSubjectChar">
    <w:name w:val="Comment Subject Char"/>
    <w:link w:val="CommentSubject"/>
    <w:uiPriority w:val="99"/>
    <w:rsid w:val="00CE16CD"/>
    <w:rPr>
      <w:b/>
      <w:bCs/>
    </w:rPr>
  </w:style>
  <w:style w:type="paragraph" w:styleId="Header">
    <w:name w:val="header"/>
    <w:basedOn w:val="Normal"/>
    <w:link w:val="HeaderChar1"/>
    <w:rsid w:val="00CE16C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E16C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E16CD"/>
    <w:rPr>
      <w:rFonts w:ascii="Calibri" w:eastAsia="Calibri" w:hAnsi="Calibri"/>
      <w:b/>
      <w:bCs/>
      <w:lang w:val="sr-Latn-RS" w:eastAsia="sr-Latn-RS"/>
    </w:rPr>
  </w:style>
  <w:style w:type="character" w:customStyle="1" w:styleId="CommentSubjectChar1">
    <w:name w:val="Comment Subject Char1"/>
    <w:basedOn w:val="CommentTextChar"/>
    <w:rsid w:val="00CE16CD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E16CD"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  <w:rsid w:val="00CE16CD"/>
  </w:style>
  <w:style w:type="character" w:customStyle="1" w:styleId="author-ref">
    <w:name w:val="author-ref"/>
    <w:rsid w:val="00CE16CD"/>
  </w:style>
  <w:style w:type="character" w:customStyle="1" w:styleId="citation">
    <w:name w:val="citation"/>
    <w:rsid w:val="00CE16CD"/>
  </w:style>
  <w:style w:type="character" w:customStyle="1" w:styleId="authorsname">
    <w:name w:val="authors__name"/>
    <w:rsid w:val="00CE16CD"/>
  </w:style>
  <w:style w:type="character" w:customStyle="1" w:styleId="fontstyle21">
    <w:name w:val="fontstyle21"/>
    <w:rsid w:val="00CE16CD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styleId="Emphasis">
    <w:name w:val="Emphasis"/>
    <w:uiPriority w:val="20"/>
    <w:qFormat/>
    <w:rsid w:val="00CE16CD"/>
    <w:rPr>
      <w:i/>
      <w:iCs/>
    </w:rPr>
  </w:style>
  <w:style w:type="character" w:customStyle="1" w:styleId="jlqj4b">
    <w:name w:val="jlqj4b"/>
    <w:basedOn w:val="DefaultParagraphFont"/>
    <w:rsid w:val="00CE16CD"/>
  </w:style>
  <w:style w:type="numbering" w:customStyle="1" w:styleId="NoList2">
    <w:name w:val="No List2"/>
    <w:next w:val="NoList"/>
    <w:uiPriority w:val="99"/>
    <w:semiHidden/>
    <w:unhideWhenUsed/>
    <w:rsid w:val="00927931"/>
  </w:style>
  <w:style w:type="character" w:styleId="UnresolvedMention">
    <w:name w:val="Unresolved Mention"/>
    <w:basedOn w:val="DefaultParagraphFont"/>
    <w:uiPriority w:val="99"/>
    <w:semiHidden/>
    <w:unhideWhenUsed/>
    <w:rsid w:val="00776E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373A"/>
    <w:rPr>
      <w:color w:val="954F72" w:themeColor="followedHyperlink"/>
      <w:u w:val="single"/>
    </w:rPr>
  </w:style>
  <w:style w:type="character" w:customStyle="1" w:styleId="author">
    <w:name w:val="author"/>
    <w:basedOn w:val="DefaultParagraphFont"/>
    <w:rsid w:val="00872FC4"/>
  </w:style>
  <w:style w:type="character" w:customStyle="1" w:styleId="pubyear">
    <w:name w:val="pubyear"/>
    <w:basedOn w:val="DefaultParagraphFont"/>
    <w:rsid w:val="00872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miric53@gmail.com" TargetMode="External"/><Relationship Id="rId13" Type="http://schemas.openxmlformats.org/officeDocument/2006/relationships/hyperlink" Target="https://onlinelibrary.wiley.com/doi/10.1002/ardp.2023007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390/pharmaceutics15061628%20%20%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math1024479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07/978-3-031-29717-5_2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.miric@uni.kg.ac.rs" TargetMode="External"/><Relationship Id="rId14" Type="http://schemas.openxmlformats.org/officeDocument/2006/relationships/hyperlink" Target="https://doi.org/10.1002/ardp.20230072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D2F2DF537348509CA14336CCE4A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E8DB3-EDC6-4C72-8B7A-C28306FC4F34}"/>
      </w:docPartPr>
      <w:docPartBody>
        <w:p w:rsidR="00900940" w:rsidRDefault="002E10D7" w:rsidP="002E10D7">
          <w:pPr>
            <w:pStyle w:val="ECD2F2DF537348509CA14336CCE4A575"/>
          </w:pPr>
          <w:r w:rsidRPr="00513E0A">
            <w:rPr>
              <w:rFonts w:ascii="Times New Roman" w:eastAsia="Times New Roman" w:hAnsi="Times New Roman" w:cs="Times New Roman"/>
              <w:color w:val="4472C4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4472C4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4472C4" w:themeColor="accent1"/>
              <w:lang w:val="en-US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Italic+FPE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D7"/>
    <w:rsid w:val="001652B1"/>
    <w:rsid w:val="002E10D7"/>
    <w:rsid w:val="003A29C2"/>
    <w:rsid w:val="00526DEC"/>
    <w:rsid w:val="00533EE8"/>
    <w:rsid w:val="00562576"/>
    <w:rsid w:val="00582768"/>
    <w:rsid w:val="00642E92"/>
    <w:rsid w:val="007827E8"/>
    <w:rsid w:val="007E0946"/>
    <w:rsid w:val="00825DD1"/>
    <w:rsid w:val="00900940"/>
    <w:rsid w:val="009607E0"/>
    <w:rsid w:val="009D4CB7"/>
    <w:rsid w:val="00AF5D34"/>
    <w:rsid w:val="00B9328D"/>
    <w:rsid w:val="00BC717A"/>
    <w:rsid w:val="00C43424"/>
    <w:rsid w:val="00EE131E"/>
    <w:rsid w:val="00E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r-Latn-RS" w:eastAsia="sr-Latn-R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D2F2DF537348509CA14336CCE4A575">
    <w:name w:val="ECD2F2DF537348509CA14336CCE4A575"/>
    <w:rsid w:val="002E10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EAB74-D01E-4619-AFF1-0EBBE54D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7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11600</CharactersWithSpaces>
  <SharedDoc>false</SharedDoc>
  <HLinks>
    <vt:vector size="6" baseType="variant">
      <vt:variant>
        <vt:i4>3735601</vt:i4>
      </vt:variant>
      <vt:variant>
        <vt:i4>0</vt:i4>
      </vt:variant>
      <vt:variant>
        <vt:i4>0</vt:i4>
      </vt:variant>
      <vt:variant>
        <vt:i4>5</vt:i4>
      </vt:variant>
      <vt:variant>
        <vt:lpwstr>http://www.mpn.gov.rs/wp-content/uploads/2017/03/Pravilnik-2017-preciscen-tekst.pdf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Generalni sekretar</dc:creator>
  <cp:keywords/>
  <cp:lastModifiedBy>Ana Mirić</cp:lastModifiedBy>
  <cp:revision>76</cp:revision>
  <dcterms:created xsi:type="dcterms:W3CDTF">2022-11-30T14:41:00Z</dcterms:created>
  <dcterms:modified xsi:type="dcterms:W3CDTF">2024-12-09T09:29:00Z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ce3cf6af7ee019a94c9307ae463cac9d651776ba026ef436b9e004ef449d279e</vt:lpwstr>
  </property>
</Properties>
</file>