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2C97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  <w:t>OСНОВНИ ПОДАЦИ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6164"/>
      </w:tblGrid>
      <w:tr w:rsidR="000D0822" w14:paraId="311013B9" w14:textId="77777777">
        <w:trPr>
          <w:tblCellSpacing w:w="0" w:type="dxa"/>
        </w:trPr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446C5A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Име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и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презиме</w:t>
            </w:r>
            <w:proofErr w:type="spellEnd"/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FDAE2F" w14:textId="1CC466BD" w:rsidR="000D0822" w:rsidRPr="007F7121" w:rsidRDefault="007F7121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Катарина Виријевић</w:t>
            </w:r>
          </w:p>
        </w:tc>
      </w:tr>
      <w:tr w:rsidR="000D0822" w14:paraId="4AC47EB4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D16118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Година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и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место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рођења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86BB1A" w14:textId="023EC3CA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1992, </w:t>
            </w:r>
            <w:r w:rsidR="007F7121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Јереван</w:t>
            </w:r>
          </w:p>
        </w:tc>
      </w:tr>
      <w:tr w:rsidR="000D0822" w14:paraId="580DBA6B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3DAA50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Звање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BBA09F" w14:textId="4697BBF0" w:rsidR="000D0822" w:rsidRPr="007F7121" w:rsidRDefault="007F7121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Научни сарадник</w:t>
            </w:r>
          </w:p>
        </w:tc>
      </w:tr>
      <w:tr w:rsidR="000D0822" w14:paraId="38B05BB3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B57FBA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157AAF" w14:textId="5D9E24A5" w:rsidR="000D0822" w:rsidRPr="00B40BF8" w:rsidRDefault="007F7121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hyperlink r:id="rId8" w:history="1">
              <w:r w:rsidRPr="00B40BF8">
                <w:rPr>
                  <w:rStyle w:val="Hyperlink"/>
                  <w:rFonts w:ascii="Palatino Linotype" w:eastAsia="Times New Roman" w:hAnsi="Palatino Linotype"/>
                  <w:sz w:val="24"/>
                  <w:szCs w:val="24"/>
                </w:rPr>
                <w:t>msc.katarina.virijevic@gmail.com</w:t>
              </w:r>
            </w:hyperlink>
          </w:p>
          <w:p w14:paraId="43A753F3" w14:textId="6846AB35" w:rsidR="007F7121" w:rsidRPr="00B40BF8" w:rsidRDefault="007F7121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4"/>
                <w:szCs w:val="24"/>
              </w:rPr>
            </w:pPr>
            <w:hyperlink r:id="rId9" w:history="1">
              <w:r w:rsidRPr="00B40BF8">
                <w:rPr>
                  <w:rStyle w:val="Hyperlink"/>
                  <w:rFonts w:ascii="Palatino Linotype" w:eastAsia="Times New Roman" w:hAnsi="Palatino Linotype"/>
                  <w:sz w:val="24"/>
                  <w:szCs w:val="24"/>
                </w:rPr>
                <w:t>katarina.virijevic@uni.kg.ac.rs</w:t>
              </w:r>
            </w:hyperlink>
          </w:p>
          <w:p w14:paraId="4AF1C8C7" w14:textId="7DC7D2C4" w:rsidR="007F7121" w:rsidRPr="002810F1" w:rsidRDefault="007F7121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</w:p>
        </w:tc>
      </w:tr>
      <w:tr w:rsidR="000D0822" w:rsidRPr="001F7FA1" w14:paraId="3CD7A4CD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BAC0F6" w14:textId="77777777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Образовно-научно / образовно-уметничко поље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897C86" w14:textId="77777777" w:rsidR="000D0822" w:rsidRPr="007F7121" w:rsidRDefault="000D082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</w:p>
          <w:p w14:paraId="707B14BE" w14:textId="26626910" w:rsidR="000D0822" w:rsidRPr="007F7121" w:rsidRDefault="007F7121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Техничко-технолошке науке - Биомедицински инжењеринг</w:t>
            </w:r>
          </w:p>
        </w:tc>
      </w:tr>
      <w:tr w:rsidR="000D0822" w:rsidRPr="001F7FA1" w14:paraId="7C1F8585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DA15FA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Универзитет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факултет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организациона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јединица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89F8ED" w14:textId="77777777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Универзитет у Крагујевцу, Институт за информационе технологије, Лабораторија за биоинформатику и примењену биологију</w:t>
            </w:r>
          </w:p>
        </w:tc>
      </w:tr>
      <w:tr w:rsidR="000D0822" w14:paraId="79C4F334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522EF5" w14:textId="77777777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Област и ужа научна област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E05FB8" w14:textId="5033FA4A" w:rsidR="000D0822" w:rsidRPr="007F7121" w:rsidRDefault="007F7121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Биоинжењеринг</w:t>
            </w:r>
          </w:p>
        </w:tc>
      </w:tr>
    </w:tbl>
    <w:p w14:paraId="13B2F82C" w14:textId="77777777" w:rsidR="000D0822" w:rsidRDefault="000D0822">
      <w:pPr>
        <w:jc w:val="both"/>
        <w:rPr>
          <w:rFonts w:ascii="Palatino Linotype" w:hAnsi="Palatino Linotype"/>
          <w:b/>
          <w:sz w:val="27"/>
          <w:szCs w:val="27"/>
        </w:rPr>
      </w:pPr>
    </w:p>
    <w:p w14:paraId="53E76136" w14:textId="77777777" w:rsidR="000D0822" w:rsidRDefault="00F7667B">
      <w:pPr>
        <w:jc w:val="both"/>
        <w:rPr>
          <w:rFonts w:ascii="Palatino Linotype" w:hAnsi="Palatino Linotype"/>
          <w:b/>
          <w:sz w:val="27"/>
          <w:szCs w:val="27"/>
        </w:rPr>
      </w:pPr>
      <w:r>
        <w:rPr>
          <w:rFonts w:ascii="Palatino Linotype" w:hAnsi="Palatino Linotype"/>
          <w:b/>
          <w:sz w:val="27"/>
          <w:szCs w:val="27"/>
        </w:rPr>
        <w:t>ОБРАЗОВАЊЕ</w:t>
      </w:r>
    </w:p>
    <w:p w14:paraId="6E893B6B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color w:val="000000"/>
          <w:sz w:val="27"/>
          <w:szCs w:val="27"/>
        </w:rPr>
        <w:t>ОСНОВНЕ СТУДИЈЕ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6907"/>
      </w:tblGrid>
      <w:tr w:rsidR="000D0822" w14:paraId="2C2A9ED6" w14:textId="77777777" w:rsidTr="0079150B">
        <w:trPr>
          <w:tblCellSpacing w:w="0" w:type="dxa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B959CE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Година</w:t>
            </w:r>
            <w:proofErr w:type="spellEnd"/>
          </w:p>
        </w:tc>
        <w:tc>
          <w:tcPr>
            <w:tcW w:w="6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B6F6E5" w14:textId="77777777" w:rsidR="000D0822" w:rsidRPr="0079150B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2011-2016</w:t>
            </w:r>
          </w:p>
        </w:tc>
      </w:tr>
      <w:tr w:rsidR="000D0822" w14:paraId="7F6753C2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1C43F1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676A57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Крагујевац</w:t>
            </w:r>
            <w:proofErr w:type="spellEnd"/>
          </w:p>
        </w:tc>
      </w:tr>
      <w:tr w:rsidR="000D0822" w:rsidRPr="001F7FA1" w14:paraId="051516B8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05369C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Институција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0CBF55" w14:textId="1A762840" w:rsidR="000D0822" w:rsidRPr="0079150B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 w:rsidRPr="000B6062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Универзитет у Крагујевцу, Природно-математички факултет, Институт за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 xml:space="preserve"> хемију</w:t>
            </w:r>
          </w:p>
        </w:tc>
      </w:tr>
    </w:tbl>
    <w:p w14:paraId="15AB6A34" w14:textId="77777777" w:rsidR="000D0822" w:rsidRPr="001F7FA1" w:rsidRDefault="000D0822">
      <w:pPr>
        <w:spacing w:after="0" w:line="240" w:lineRule="auto"/>
        <w:rPr>
          <w:rFonts w:ascii="Palatino Linotype" w:eastAsia="Times New Roman" w:hAnsi="Palatino Linotype"/>
          <w:color w:val="000000"/>
          <w:sz w:val="27"/>
          <w:szCs w:val="27"/>
          <w:lang w:val="ru-RU"/>
        </w:rPr>
      </w:pPr>
    </w:p>
    <w:p w14:paraId="6C15F7BF" w14:textId="5A54FA7A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color w:val="000000"/>
          <w:sz w:val="27"/>
          <w:szCs w:val="27"/>
        </w:rPr>
        <w:t>МА</w:t>
      </w:r>
      <w:r w:rsidR="0079150B">
        <w:rPr>
          <w:rFonts w:ascii="Palatino Linotype" w:eastAsia="Times New Roman" w:hAnsi="Palatino Linotype"/>
          <w:color w:val="000000"/>
          <w:sz w:val="27"/>
          <w:szCs w:val="27"/>
          <w:lang w:val="sr-Cyrl-RS"/>
        </w:rPr>
        <w:t>СТЕР</w:t>
      </w:r>
      <w:r>
        <w:rPr>
          <w:rFonts w:ascii="Palatino Linotype" w:eastAsia="Times New Roman" w:hAnsi="Palatino Linotype"/>
          <w:color w:val="000000"/>
          <w:sz w:val="27"/>
          <w:szCs w:val="27"/>
        </w:rPr>
        <w:t xml:space="preserve"> СТУДИЈЕ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6639"/>
      </w:tblGrid>
      <w:tr w:rsidR="000D0822" w14:paraId="5D1985FD" w14:textId="77777777">
        <w:trPr>
          <w:tblCellSpacing w:w="0" w:type="dxa"/>
        </w:trPr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CE56B2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Година</w:t>
            </w:r>
            <w:proofErr w:type="spellEnd"/>
          </w:p>
        </w:tc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E0AB55" w14:textId="28B15CFC" w:rsidR="000D0822" w:rsidRPr="0079150B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2016</w:t>
            </w:r>
            <w:r w:rsidR="0079150B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-2017</w:t>
            </w:r>
          </w:p>
        </w:tc>
      </w:tr>
      <w:tr w:rsidR="000D0822" w14:paraId="6F69F707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3617E6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3F95FE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Крагујевац</w:t>
            </w:r>
            <w:proofErr w:type="spellEnd"/>
          </w:p>
        </w:tc>
      </w:tr>
      <w:tr w:rsidR="000D0822" w:rsidRPr="001F7FA1" w14:paraId="6CF6E490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36CBDE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Институција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37D519" w14:textId="757DBD4E" w:rsidR="000D0822" w:rsidRPr="0079150B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0B6062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Универзитет у Крагујевцу, Природно-математички факултет, Институт за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 xml:space="preserve"> хемију</w:t>
            </w:r>
          </w:p>
        </w:tc>
      </w:tr>
      <w:tr w:rsidR="000D0822" w14:paraId="4BD2134B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AB6943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Смер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8F22069" w14:textId="1C381A0F" w:rsidR="000D0822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Заштита животне средине</w:t>
            </w:r>
          </w:p>
        </w:tc>
      </w:tr>
    </w:tbl>
    <w:p w14:paraId="553AF218" w14:textId="77777777" w:rsidR="000D0822" w:rsidRDefault="000D0822">
      <w:pPr>
        <w:spacing w:after="0" w:line="240" w:lineRule="auto"/>
        <w:rPr>
          <w:rFonts w:ascii="Palatino Linotype" w:eastAsia="Times New Roman" w:hAnsi="Palatino Linotype"/>
          <w:color w:val="000000"/>
          <w:sz w:val="27"/>
          <w:szCs w:val="27"/>
        </w:rPr>
      </w:pPr>
    </w:p>
    <w:p w14:paraId="702BC72E" w14:textId="77777777" w:rsidR="000D0822" w:rsidRDefault="000D0822">
      <w:pPr>
        <w:spacing w:after="0" w:line="240" w:lineRule="auto"/>
        <w:rPr>
          <w:rFonts w:ascii="Palatino Linotype" w:eastAsia="Times New Roman" w:hAnsi="Palatino Linotype"/>
          <w:color w:val="000000"/>
          <w:sz w:val="27"/>
          <w:szCs w:val="27"/>
        </w:rPr>
      </w:pPr>
    </w:p>
    <w:p w14:paraId="5A8524AC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color w:val="000000"/>
          <w:sz w:val="27"/>
          <w:szCs w:val="27"/>
        </w:rPr>
        <w:t xml:space="preserve">МАСТЕР СТУДИЈЕ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4"/>
        <w:gridCol w:w="6332"/>
      </w:tblGrid>
      <w:tr w:rsidR="000D0822" w14:paraId="1DA366A6" w14:textId="77777777">
        <w:trPr>
          <w:tblCellSpacing w:w="0" w:type="dxa"/>
        </w:trPr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DCC927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Година</w:t>
            </w:r>
            <w:proofErr w:type="spellEnd"/>
          </w:p>
        </w:tc>
        <w:tc>
          <w:tcPr>
            <w:tcW w:w="6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1DC1DE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2019-2022</w:t>
            </w:r>
          </w:p>
        </w:tc>
      </w:tr>
      <w:tr w:rsidR="000D0822" w14:paraId="2ED8EBBA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A5B1AB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9DABEA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Крагујевац</w:t>
            </w:r>
            <w:proofErr w:type="spellEnd"/>
          </w:p>
        </w:tc>
      </w:tr>
      <w:tr w:rsidR="000D0822" w:rsidRPr="001F7FA1" w14:paraId="6C210353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D80F7E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Институција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D73535" w14:textId="5E9D4384" w:rsidR="000D0822" w:rsidRPr="0079150B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0B6062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Универзитет у Крагујевцу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 xml:space="preserve">, </w:t>
            </w:r>
            <w:r w:rsidR="00F7667B" w:rsidRPr="0079150B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Факултет инжењерских наука</w:t>
            </w:r>
          </w:p>
        </w:tc>
      </w:tr>
      <w:tr w:rsidR="000D0822" w14:paraId="5A2F7037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897585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Смер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6E5E96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Биоинжењеринг</w:t>
            </w:r>
          </w:p>
        </w:tc>
      </w:tr>
    </w:tbl>
    <w:p w14:paraId="68F0D202" w14:textId="77777777" w:rsidR="000D0822" w:rsidRDefault="000D0822">
      <w:pPr>
        <w:spacing w:after="0" w:line="240" w:lineRule="auto"/>
        <w:rPr>
          <w:rFonts w:ascii="Palatino Linotype" w:eastAsia="Times New Roman" w:hAnsi="Palatino Linotype"/>
          <w:color w:val="000000"/>
          <w:sz w:val="27"/>
          <w:szCs w:val="27"/>
        </w:rPr>
      </w:pPr>
    </w:p>
    <w:p w14:paraId="79B5835F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color w:val="000000"/>
          <w:sz w:val="27"/>
          <w:szCs w:val="27"/>
        </w:rPr>
        <w:t>ДОКТОРСКА ДИСЕРТАЦИЈА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6514"/>
      </w:tblGrid>
      <w:tr w:rsidR="000D0822" w14:paraId="46023932" w14:textId="77777777" w:rsidTr="0079150B">
        <w:trPr>
          <w:tblCellSpacing w:w="0" w:type="dxa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7DBBE3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Година</w:t>
            </w:r>
            <w:proofErr w:type="spellEnd"/>
          </w:p>
        </w:tc>
        <w:tc>
          <w:tcPr>
            <w:tcW w:w="5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9DCE5A" w14:textId="1CD52B5B" w:rsidR="000D0822" w:rsidRPr="0079150B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20</w:t>
            </w:r>
            <w:r w:rsidR="0079150B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26</w:t>
            </w:r>
          </w:p>
        </w:tc>
      </w:tr>
      <w:tr w:rsidR="000D0822" w14:paraId="354F148B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591F95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1D90F7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Крагујевац</w:t>
            </w:r>
            <w:proofErr w:type="spellEnd"/>
          </w:p>
        </w:tc>
      </w:tr>
      <w:tr w:rsidR="000D0822" w:rsidRPr="001F7FA1" w14:paraId="56188BBA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D3F6E8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Институција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B3F707" w14:textId="313EE84E" w:rsidR="000D0822" w:rsidRPr="0079150B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0B6062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Универзитет у Крагујевцу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 xml:space="preserve">, </w:t>
            </w:r>
            <w:r w:rsidRPr="0079150B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Факултет инжењерских наука</w:t>
            </w:r>
          </w:p>
        </w:tc>
      </w:tr>
      <w:tr w:rsidR="000D0822" w:rsidRPr="001F7FA1" w14:paraId="650B5C24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B543A7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Наслов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докторске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дисертације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55C67EB" w14:textId="717C3F1C" w:rsidR="000D0822" w:rsidRPr="007F7121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Синтеза полимерних наноматеријала методом електроспининга и примена у области ткивног инжењеринга</w:t>
            </w:r>
          </w:p>
        </w:tc>
      </w:tr>
      <w:tr w:rsidR="000D0822" w14:paraId="2D5CC1F2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DAACA3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Научно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звање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1DE813" w14:textId="1BE0CA86" w:rsidR="000D0822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Научни</w:t>
            </w:r>
            <w:r w:rsidR="00F7667B"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r w:rsidR="00F7667B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сарадник</w:t>
            </w:r>
          </w:p>
        </w:tc>
      </w:tr>
      <w:tr w:rsidR="000D0822" w:rsidRPr="007F7121" w14:paraId="55C93601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12C08D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Област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71B211" w14:textId="67B3A72E" w:rsidR="000D0822" w:rsidRPr="007F7121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  <w:t>Биоинжењеринг</w:t>
            </w:r>
          </w:p>
        </w:tc>
      </w:tr>
    </w:tbl>
    <w:p w14:paraId="2329998F" w14:textId="77777777" w:rsidR="000D0822" w:rsidRPr="007F7121" w:rsidRDefault="00F7667B">
      <w:pPr>
        <w:spacing w:after="0" w:line="240" w:lineRule="auto"/>
        <w:jc w:val="both"/>
        <w:rPr>
          <w:rFonts w:ascii="Palatino Linotype" w:eastAsia="Times New Roman" w:hAnsi="Palatino Linotype"/>
          <w:sz w:val="27"/>
          <w:szCs w:val="27"/>
          <w:lang w:val="ru-RU"/>
        </w:rPr>
      </w:pPr>
      <w:r w:rsidRPr="007F7121">
        <w:rPr>
          <w:rFonts w:ascii="Palatino Linotype" w:eastAsia="Times New Roman" w:hAnsi="Palatino Linotype"/>
          <w:color w:val="000000"/>
          <w:sz w:val="27"/>
          <w:szCs w:val="27"/>
          <w:lang w:val="ru-RU"/>
        </w:rPr>
        <w:br/>
      </w:r>
      <w:r w:rsidRPr="007F7121"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  <w:t>СТРУЧНА БИОГРАФИЈА – ИЗБОРИ У ИСТРАЖИВАЧКА ОДНОСНО НАУЧНА ЗВАЊА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4397"/>
        <w:gridCol w:w="2903"/>
      </w:tblGrid>
      <w:tr w:rsidR="000D0822" w14:paraId="39813A47" w14:textId="77777777" w:rsidTr="0079150B">
        <w:trPr>
          <w:tblCellSpacing w:w="0" w:type="dxa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F4CA96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Датум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избора</w:t>
            </w:r>
            <w:proofErr w:type="spellEnd"/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0C827C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Институција</w:t>
            </w:r>
            <w:proofErr w:type="spellEnd"/>
          </w:p>
        </w:tc>
        <w:tc>
          <w:tcPr>
            <w:tcW w:w="2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F6860C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Звање</w:t>
            </w:r>
            <w:proofErr w:type="spellEnd"/>
          </w:p>
        </w:tc>
      </w:tr>
      <w:tr w:rsidR="000D0822" w14:paraId="02CBA9EA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A57DF3" w14:textId="7676388D" w:rsidR="000D0822" w:rsidRDefault="00D25413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25</w:t>
            </w:r>
            <w:r w:rsidR="00F7667B"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.</w:t>
            </w:r>
            <w:r w:rsidR="0079150B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1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2</w:t>
            </w:r>
            <w:r w:rsidR="00F7667B"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.20</w:t>
            </w:r>
            <w:r w:rsidR="0079150B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19</w:t>
            </w:r>
            <w:r w:rsidR="00F7667B"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DDAA0B" w14:textId="59D72276" w:rsidR="000D0822" w:rsidRPr="0079150B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Природно-математички факултет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D14EE0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Истраживач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приправник</w:t>
            </w:r>
            <w:proofErr w:type="spellEnd"/>
          </w:p>
        </w:tc>
      </w:tr>
      <w:tr w:rsidR="000D0822" w14:paraId="43D70224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4234DF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28.10.2022.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F33810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Институт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за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информационе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технологије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BAA19D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Истраживач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сарадник</w:t>
            </w:r>
          </w:p>
        </w:tc>
      </w:tr>
      <w:tr w:rsidR="0079150B" w14:paraId="12AD2724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1E763E" w14:textId="214C2CE3" w:rsidR="0079150B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2</w:t>
            </w:r>
            <w:r w:rsidR="00D25413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9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.0</w:t>
            </w:r>
            <w:r w:rsidR="00D25413"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5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AAD913" w14:textId="30DEE323" w:rsidR="0079150B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Институт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за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информационе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технологије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56A2B8" w14:textId="373A8D0B" w:rsidR="0079150B" w:rsidRPr="0079150B" w:rsidRDefault="0079150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Научни сарадник</w:t>
            </w:r>
          </w:p>
        </w:tc>
      </w:tr>
    </w:tbl>
    <w:p w14:paraId="2A79ED74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color w:val="000000"/>
          <w:sz w:val="27"/>
          <w:szCs w:val="27"/>
        </w:rPr>
        <w:br/>
      </w:r>
      <w:r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  <w:t>СТРУЧНА БИОГРАФИЈА - УСАВРШАВАЊЕ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6860"/>
        <w:gridCol w:w="1143"/>
      </w:tblGrid>
      <w:tr w:rsidR="000D0822" w14:paraId="05CE5C1A" w14:textId="77777777" w:rsidTr="00D25413">
        <w:trPr>
          <w:tblCellSpacing w:w="0" w:type="dxa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9754D5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Година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9E331E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Институција</w:t>
            </w:r>
            <w:proofErr w:type="spellEnd"/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1BC12B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Трајање</w:t>
            </w:r>
            <w:proofErr w:type="spellEnd"/>
          </w:p>
        </w:tc>
      </w:tr>
      <w:tr w:rsidR="000D0822" w14:paraId="7DF44139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8AFFDE0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AB6F8F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FoodEnTwin</w:t>
            </w:r>
            <w:proofErr w:type="spellEnd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 Winter School 2020 – Proteomics: From sample preparation to practical aspects,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Београд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E3C473" w14:textId="77777777" w:rsidR="000D0822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4 </w:t>
            </w: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Cyrl-RS"/>
              </w:rPr>
              <w:t>дана</w:t>
            </w:r>
          </w:p>
        </w:tc>
      </w:tr>
      <w:tr w:rsidR="00D25413" w14:paraId="07519526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77128F" w14:textId="77777777" w:rsidR="00D25413" w:rsidRDefault="00D25413" w:rsidP="00D25413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0FAC53" w14:textId="12127417" w:rsidR="00D25413" w:rsidRPr="00D25413" w:rsidRDefault="00D25413" w:rsidP="00D25413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 w:rsidRPr="00D25413">
              <w:rPr>
                <w:rFonts w:ascii="Palatino Linotype" w:hAnsi="Palatino Linotype"/>
                <w:sz w:val="27"/>
                <w:szCs w:val="27"/>
              </w:rPr>
              <w:t xml:space="preserve">2021 KMM-VIN Research Fellowship 2021, </w:t>
            </w:r>
            <w:proofErr w:type="spellStart"/>
            <w:r w:rsidRPr="00D25413">
              <w:rPr>
                <w:rFonts w:ascii="Palatino Linotype" w:hAnsi="Palatino Linotype"/>
                <w:sz w:val="27"/>
                <w:szCs w:val="27"/>
              </w:rPr>
              <w:t>TuWien</w:t>
            </w:r>
            <w:proofErr w:type="spellEnd"/>
            <w:r w:rsidRPr="00D25413">
              <w:rPr>
                <w:rFonts w:ascii="Palatino Linotype" w:hAnsi="Palatino Linotype"/>
                <w:sz w:val="27"/>
                <w:szCs w:val="27"/>
              </w:rPr>
              <w:t xml:space="preserve">, ILSB, Austria, Vienna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52C4B8" w14:textId="77777777" w:rsidR="00D25413" w:rsidRDefault="00D25413" w:rsidP="00D25413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 xml:space="preserve">1 </w:t>
            </w:r>
            <w:proofErr w:type="spellStart"/>
            <w:r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  <w:t>месец</w:t>
            </w:r>
            <w:proofErr w:type="spellEnd"/>
          </w:p>
        </w:tc>
      </w:tr>
    </w:tbl>
    <w:p w14:paraId="7AB326F7" w14:textId="77777777" w:rsidR="000D0822" w:rsidRDefault="000D0822">
      <w:pPr>
        <w:spacing w:after="0" w:line="240" w:lineRule="auto"/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</w:pPr>
    </w:p>
    <w:p w14:paraId="45EACABD" w14:textId="77777777" w:rsidR="000D0822" w:rsidRDefault="00F7667B">
      <w:pPr>
        <w:spacing w:after="0" w:line="276" w:lineRule="auto"/>
        <w:rPr>
          <w:rFonts w:ascii="Palatino Linotype" w:eastAsia="Times New Roman" w:hAnsi="Palatino Linotype"/>
          <w:b/>
          <w:bCs/>
          <w:sz w:val="27"/>
          <w:szCs w:val="27"/>
          <w:lang w:val="sr-Cyrl-RS"/>
        </w:rPr>
      </w:pPr>
      <w:r>
        <w:rPr>
          <w:rFonts w:ascii="Palatino Linotype" w:eastAsia="Times New Roman" w:hAnsi="Palatino Linotype"/>
          <w:b/>
          <w:bCs/>
          <w:sz w:val="27"/>
          <w:szCs w:val="27"/>
          <w:lang w:val="sr-Cyrl-RS"/>
        </w:rPr>
        <w:t>АНГАЖОВАНОСТ У ФОРМИРАЊУ НАУЧНИ</w:t>
      </w:r>
      <w:r>
        <w:rPr>
          <w:rFonts w:ascii="Palatino Linotype" w:eastAsia="Times New Roman" w:hAnsi="Palatino Linotype"/>
          <w:b/>
          <w:bCs/>
          <w:sz w:val="27"/>
          <w:szCs w:val="27"/>
          <w:lang w:val="sr-Cyrl-CS"/>
        </w:rPr>
        <w:t>Х</w:t>
      </w:r>
      <w:r>
        <w:rPr>
          <w:rFonts w:ascii="Palatino Linotype" w:eastAsia="Times New Roman" w:hAnsi="Palatino Linotype"/>
          <w:b/>
          <w:bCs/>
          <w:sz w:val="27"/>
          <w:szCs w:val="27"/>
          <w:lang w:val="sr-Cyrl-RS"/>
        </w:rPr>
        <w:t xml:space="preserve"> КАДРОВА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0D0822" w:rsidRPr="00D25413" w14:paraId="0A1CFEE6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709BFC" w14:textId="77777777" w:rsidR="000D0822" w:rsidRDefault="000D0822">
            <w:pPr>
              <w:spacing w:after="0" w:line="276" w:lineRule="auto"/>
              <w:jc w:val="both"/>
              <w:rPr>
                <w:rFonts w:ascii="Palatino Linotype" w:eastAsia="Times New Roman" w:hAnsi="Palatino Linotype"/>
                <w:bCs/>
                <w:color w:val="000000"/>
                <w:sz w:val="27"/>
                <w:szCs w:val="27"/>
                <w:lang w:val="sr-Latn-RS"/>
              </w:rPr>
            </w:pPr>
          </w:p>
        </w:tc>
      </w:tr>
    </w:tbl>
    <w:p w14:paraId="156B63B2" w14:textId="77777777" w:rsidR="000D0822" w:rsidRPr="00D25413" w:rsidRDefault="000D0822">
      <w:pPr>
        <w:spacing w:after="0" w:line="240" w:lineRule="auto"/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</w:pPr>
    </w:p>
    <w:p w14:paraId="53DC6899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  <w:t>УЧЕШЋЕ НА ПРОЈЕКТИМА РЕСОРНОГ МИНИСТАРСТВА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0D0822" w14:paraId="20B00E8D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A5939E" w14:textId="77777777" w:rsidR="000D0822" w:rsidRDefault="000D0822">
            <w:pPr>
              <w:pStyle w:val="ListParagraph"/>
              <w:spacing w:after="0" w:line="276" w:lineRule="auto"/>
              <w:ind w:left="1065"/>
              <w:jc w:val="both"/>
              <w:rPr>
                <w:rFonts w:ascii="Palatino Linotype" w:eastAsia="Times New Roman" w:hAnsi="Palatino Linotype"/>
                <w:sz w:val="27"/>
                <w:szCs w:val="27"/>
                <w:lang w:val="sr-Cyrl-RS"/>
              </w:rPr>
            </w:pPr>
          </w:p>
          <w:p w14:paraId="701CECA9" w14:textId="77777777" w:rsidR="000D0822" w:rsidRDefault="00F7667B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Palatino Linotype" w:eastAsia="Times New Roman" w:hAnsi="Palatino Linotype"/>
                <w:sz w:val="27"/>
                <w:szCs w:val="27"/>
                <w:lang w:val="sr-Cyrl-RS"/>
              </w:rPr>
            </w:pPr>
            <w:r>
              <w:rPr>
                <w:rFonts w:ascii="Palatino Linotype" w:eastAsia="Times New Roman" w:hAnsi="Palatino Linotype"/>
                <w:sz w:val="27"/>
                <w:szCs w:val="27"/>
                <w:lang w:val="sr-Cyrl-RS"/>
              </w:rPr>
              <w:t>Epigentic signature of COVID-19: Allele-specific and global methylation as determinants of disease severity and outcomes (EPIGENOVID-19)</w:t>
            </w:r>
          </w:p>
        </w:tc>
      </w:tr>
    </w:tbl>
    <w:p w14:paraId="1D2AF424" w14:textId="77777777" w:rsidR="000D0822" w:rsidRDefault="000D0822">
      <w:pPr>
        <w:spacing w:after="0" w:line="240" w:lineRule="auto"/>
        <w:jc w:val="both"/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</w:pPr>
    </w:p>
    <w:p w14:paraId="13E4D668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  <w:t>УЧЕШЋЕ НА МЕЂУНАРОДНИМ ПРОЈЕКТИМА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0D0822" w14:paraId="6FD5F053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0218A4" w14:textId="77777777" w:rsidR="000D0822" w:rsidRDefault="000D0822">
            <w:pPr>
              <w:pStyle w:val="ListParagraph"/>
              <w:spacing w:after="0" w:line="276" w:lineRule="auto"/>
              <w:jc w:val="both"/>
              <w:rPr>
                <w:rFonts w:ascii="Palatino Linotype" w:eastAsia="Times New Roman" w:hAnsi="Palatino Linotype"/>
                <w:sz w:val="27"/>
                <w:szCs w:val="27"/>
              </w:rPr>
            </w:pPr>
          </w:p>
          <w:p w14:paraId="647822A5" w14:textId="3B792A62" w:rsidR="000D0822" w:rsidRPr="0079150B" w:rsidRDefault="000D0822" w:rsidP="0079150B">
            <w:pPr>
              <w:spacing w:after="0" w:line="276" w:lineRule="auto"/>
              <w:jc w:val="both"/>
              <w:rPr>
                <w:rFonts w:ascii="Palatino Linotype" w:eastAsia="Times New Roman" w:hAnsi="Palatino Linotype"/>
                <w:sz w:val="27"/>
                <w:szCs w:val="27"/>
                <w:lang w:val="sr-Cyrl-RS"/>
              </w:rPr>
            </w:pPr>
          </w:p>
        </w:tc>
      </w:tr>
    </w:tbl>
    <w:p w14:paraId="7D719EED" w14:textId="77777777" w:rsidR="000D0822" w:rsidRDefault="000D0822">
      <w:pPr>
        <w:jc w:val="both"/>
        <w:rPr>
          <w:rFonts w:ascii="Palatino Linotype" w:hAnsi="Palatino Linotype"/>
          <w:sz w:val="27"/>
          <w:szCs w:val="27"/>
        </w:rPr>
      </w:pPr>
    </w:p>
    <w:p w14:paraId="0AEAF731" w14:textId="77777777" w:rsidR="000D0822" w:rsidRPr="007F7121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  <w:lang w:val="ru-RU"/>
        </w:rPr>
      </w:pPr>
      <w:r w:rsidRPr="007F7121"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  <w:t>ЧЛАНСТВО У НАУЧНИМ</w:t>
      </w:r>
      <w:r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sr-Cyrl-RS"/>
        </w:rPr>
        <w:t xml:space="preserve"> И</w:t>
      </w:r>
      <w:r w:rsidRPr="007F7121"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  <w:t xml:space="preserve"> СТРУЧНИМ АСОЦИЈАЦИЈАМА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0D0822" w:rsidRPr="001F7FA1" w14:paraId="5220097F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E555F9" w14:textId="7EFE5A88" w:rsidR="000D0822" w:rsidRDefault="000D0822" w:rsidP="0079150B">
            <w:pPr>
              <w:pStyle w:val="ListParagraph"/>
              <w:spacing w:after="0" w:line="276" w:lineRule="auto"/>
              <w:jc w:val="both"/>
              <w:rPr>
                <w:rFonts w:ascii="Palatino Linotype" w:eastAsia="Times New Roman" w:hAnsi="Palatino Linotype"/>
                <w:bCs/>
                <w:sz w:val="27"/>
                <w:szCs w:val="27"/>
                <w:lang w:val="sr-Cyrl-RS"/>
              </w:rPr>
            </w:pPr>
          </w:p>
        </w:tc>
      </w:tr>
    </w:tbl>
    <w:p w14:paraId="32193763" w14:textId="77777777" w:rsidR="000D0822" w:rsidRPr="001F7FA1" w:rsidRDefault="000D0822">
      <w:pPr>
        <w:jc w:val="both"/>
        <w:rPr>
          <w:rFonts w:ascii="Palatino Linotype" w:hAnsi="Palatino Linotype"/>
          <w:sz w:val="27"/>
          <w:szCs w:val="27"/>
          <w:lang w:val="ru-RU"/>
        </w:rPr>
      </w:pPr>
    </w:p>
    <w:p w14:paraId="0C6E9A2C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  <w:t>ОРГАНИЗАЦИЈА СКУПОВА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0D0822" w14:paraId="2174EAE4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1D4F39" w14:textId="77777777" w:rsidR="000D0822" w:rsidRDefault="00F7667B">
            <w:pPr>
              <w:spacing w:after="0" w:line="276" w:lineRule="auto"/>
              <w:jc w:val="both"/>
              <w:rPr>
                <w:rFonts w:ascii="Palatino Linotype" w:eastAsia="Times New Roman" w:hAnsi="Palatino Linotype"/>
                <w:b/>
                <w:bCs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Cs/>
                <w:sz w:val="27"/>
                <w:szCs w:val="27"/>
              </w:rPr>
              <w:t xml:space="preserve"> </w:t>
            </w:r>
          </w:p>
        </w:tc>
      </w:tr>
    </w:tbl>
    <w:p w14:paraId="1D63F49D" w14:textId="77777777" w:rsidR="000D0822" w:rsidRDefault="000D0822">
      <w:pPr>
        <w:spacing w:after="0" w:line="240" w:lineRule="auto"/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</w:pPr>
    </w:p>
    <w:p w14:paraId="1EABDEF6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sz w:val="27"/>
          <w:szCs w:val="27"/>
        </w:rPr>
      </w:pPr>
      <w:r>
        <w:rPr>
          <w:rFonts w:ascii="Palatino Linotype" w:eastAsia="Times New Roman" w:hAnsi="Palatino Linotype"/>
          <w:b/>
          <w:bCs/>
          <w:color w:val="000000"/>
          <w:sz w:val="27"/>
          <w:szCs w:val="27"/>
        </w:rPr>
        <w:t>НАУЧНО-ИСТРАЖИВАЧКИ РАД</w:t>
      </w:r>
      <w:r>
        <w:rPr>
          <w:rStyle w:val="FootnoteReference"/>
          <w:rFonts w:ascii="Palatino Linotype" w:eastAsia="Times New Roman" w:hAnsi="Palatino Linotype"/>
          <w:b/>
          <w:bCs/>
          <w:color w:val="000000"/>
          <w:sz w:val="27"/>
          <w:szCs w:val="27"/>
        </w:rPr>
        <w:t>*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4"/>
        <w:gridCol w:w="2512"/>
      </w:tblGrid>
      <w:tr w:rsidR="000D0822" w14:paraId="2C567977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295587C" w14:textId="77777777" w:rsidR="000D0822" w:rsidRPr="00095A47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095A47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М11</w:t>
            </w:r>
          </w:p>
          <w:p w14:paraId="76707412" w14:textId="77777777" w:rsidR="000D0822" w:rsidRPr="00095A47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</w:pPr>
            <w:r w:rsidRPr="00095A47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t>Истакнута монографија међународног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21CD60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Број</w:t>
            </w:r>
          </w:p>
          <w:p w14:paraId="52D0B903" w14:textId="77777777" w:rsidR="000D0822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</w:p>
        </w:tc>
      </w:tr>
      <w:tr w:rsidR="000D0822" w14:paraId="6D2A8918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7E87C0" w14:textId="77777777" w:rsidR="000D0822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</w:p>
        </w:tc>
      </w:tr>
      <w:tr w:rsidR="000D0822" w14:paraId="258243D3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DA4E57" w14:textId="77777777" w:rsidR="000D0822" w:rsidRPr="001F7FA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1F7FA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М12</w:t>
            </w:r>
          </w:p>
          <w:p w14:paraId="38FC1362" w14:textId="77777777" w:rsidR="000D0822" w:rsidRPr="001F7FA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</w:pPr>
            <w:r w:rsidRPr="001F7FA1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t>Монографија међународног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805DC9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Број</w:t>
            </w:r>
          </w:p>
          <w:p w14:paraId="0C9AB0EE" w14:textId="77777777" w:rsidR="000D0822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</w:p>
        </w:tc>
      </w:tr>
      <w:tr w:rsidR="000D0822" w14:paraId="2B9C1713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70B352" w14:textId="77777777" w:rsidR="000D0822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</w:p>
        </w:tc>
      </w:tr>
      <w:tr w:rsidR="000D0822" w14:paraId="463319A8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2DF5EB" w14:textId="77777777" w:rsidR="000D0822" w:rsidRPr="001F7FA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</w:pPr>
            <w:r w:rsidRPr="001F7FA1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lastRenderedPageBreak/>
              <w:t>Списак резултата М13</w:t>
            </w:r>
          </w:p>
          <w:p w14:paraId="643FECD2" w14:textId="77777777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t>Монографска студија/поглавље у књизи М11 или рад у тематском зборнику водећег међународног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6D13D4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Број</w:t>
            </w:r>
          </w:p>
          <w:p w14:paraId="0A9E4FD6" w14:textId="77777777" w:rsidR="000D0822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</w:p>
          <w:p w14:paraId="76697179" w14:textId="5F6AFD29" w:rsidR="000D0822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</w:p>
        </w:tc>
      </w:tr>
      <w:tr w:rsidR="000D0822" w14:paraId="6B65DB44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424535" w14:textId="77777777" w:rsidR="000D0822" w:rsidRPr="00D25413" w:rsidRDefault="000D0822" w:rsidP="00D25413">
            <w:pPr>
              <w:spacing w:after="0" w:line="276" w:lineRule="auto"/>
              <w:jc w:val="both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</w:p>
        </w:tc>
      </w:tr>
      <w:tr w:rsidR="000D0822" w14:paraId="2F81C775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99B7D0" w14:textId="77777777" w:rsidR="000D0822" w:rsidRPr="001F7FA1" w:rsidRDefault="00F7667B">
            <w:pPr>
              <w:spacing w:after="0" w:line="240" w:lineRule="auto"/>
              <w:rPr>
                <w:rFonts w:ascii="Palatino Linotype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1F7FA1">
              <w:rPr>
                <w:rFonts w:ascii="Palatino Linotype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М14</w:t>
            </w:r>
          </w:p>
          <w:p w14:paraId="4D2D86FF" w14:textId="77777777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t>Монографска студија/поглавље у књизи М12 или рад у тематском зборнику међународног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A0B5B5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Број</w:t>
            </w:r>
          </w:p>
          <w:p w14:paraId="3E67CF20" w14:textId="77777777" w:rsidR="000D0822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</w:p>
        </w:tc>
      </w:tr>
      <w:tr w:rsidR="000D0822" w14:paraId="0AF07821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CD9C43" w14:textId="77777777" w:rsidR="000D0822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</w:p>
        </w:tc>
      </w:tr>
      <w:tr w:rsidR="000D0822" w14:paraId="58BD6B69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3D4FE5" w14:textId="316F9D9D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М21а</w:t>
            </w:r>
            <w:r w:rsidR="00095A47" w:rsidRPr="00095A47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+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</w:r>
            <w:r w:rsidRPr="007F7121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t>Рад у међународном часопису изузетних вредности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2EF017" w14:textId="347BF2BA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sr-Latn-RS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br/>
            </w:r>
            <w:r w:rsidR="00095A47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sr-Latn-RS"/>
              </w:rPr>
              <w:t>1</w:t>
            </w:r>
          </w:p>
        </w:tc>
      </w:tr>
      <w:tr w:rsidR="000D0822" w:rsidRPr="001F7FA1" w14:paraId="5B8946CC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CE78CD" w14:textId="77777777" w:rsidR="000D0822" w:rsidRDefault="000D0822">
            <w:pPr>
              <w:spacing w:after="0" w:line="276" w:lineRule="auto"/>
              <w:ind w:left="720"/>
              <w:jc w:val="both"/>
              <w:rPr>
                <w:rFonts w:ascii="Palatino Linotype" w:hAnsi="Palatino Linotype"/>
                <w:bCs/>
                <w:iCs/>
                <w:sz w:val="27"/>
                <w:szCs w:val="27"/>
                <w:lang w:val="sr-Cyrl-RS"/>
              </w:rPr>
            </w:pPr>
          </w:p>
          <w:p w14:paraId="5E4C3ECD" w14:textId="77777777" w:rsidR="00095A47" w:rsidRPr="00B23F47" w:rsidRDefault="00095A47" w:rsidP="00095A47">
            <w:pPr>
              <w:pStyle w:val="BodyText"/>
              <w:numPr>
                <w:ilvl w:val="0"/>
                <w:numId w:val="5"/>
              </w:numPr>
              <w:jc w:val="both"/>
              <w:rPr>
                <w:rFonts w:ascii="Palatino Linotype" w:hAnsi="Palatino Linotype"/>
                <w:b/>
                <w:bCs/>
                <w:lang w:val="sr-Cyrl-RS"/>
              </w:rPr>
            </w:pPr>
            <w:r w:rsidRPr="00B23F47">
              <w:rPr>
                <w:rFonts w:ascii="Palatino Linotype" w:hAnsi="Palatino Linotype"/>
                <w:lang w:val="sr-Cyrl-RS"/>
              </w:rPr>
              <w:t xml:space="preserve">Angelina Petrović, Dušan Ćoćić, Dirk Bockfeld, Marko Živanović, Nevena Milivojević, </w:t>
            </w:r>
            <w:r w:rsidRPr="00B23F47">
              <w:rPr>
                <w:rFonts w:ascii="Palatino Linotype" w:hAnsi="Palatino Linotype"/>
                <w:b/>
                <w:u w:val="single"/>
                <w:lang w:val="sr-Cyrl-RS"/>
              </w:rPr>
              <w:t>Katarina Virijević</w:t>
            </w:r>
            <w:r w:rsidRPr="00B23F47">
              <w:rPr>
                <w:rFonts w:ascii="Palatino Linotype" w:hAnsi="Palatino Linotype"/>
                <w:lang w:val="sr-Cyrl-RS"/>
              </w:rPr>
              <w:t xml:space="preserve">, Nenad Janković, Andreas Scheurer, Milan Vraneš, Jovana Bogojeski. Biological activity of bis(pyrazolylpyridine) and terpyridine Os(II) complexes in the presence of biocompatible ionic liquids. </w:t>
            </w:r>
            <w:r w:rsidRPr="00B23F47">
              <w:rPr>
                <w:rFonts w:ascii="Palatino Linotype" w:hAnsi="Palatino Linotype"/>
                <w:i/>
                <w:lang w:val="sr-Cyrl-RS"/>
              </w:rPr>
              <w:t xml:space="preserve">Inorganic Chemistry Frontiers </w:t>
            </w:r>
            <w:r w:rsidRPr="00B23F47">
              <w:rPr>
                <w:rFonts w:ascii="Palatino Linotype" w:hAnsi="Palatino Linotype"/>
                <w:bCs/>
                <w:lang w:val="sr-Cyrl-RS"/>
              </w:rPr>
              <w:t>8,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2749-2770, </w:t>
            </w:r>
            <w:r w:rsidRPr="00B23F47">
              <w:rPr>
                <w:rFonts w:ascii="Palatino Linotype" w:hAnsi="Palatino Linotype"/>
                <w:b/>
                <w:bCs/>
                <w:lang w:val="sr-Cyrl-RS"/>
              </w:rPr>
              <w:t>2021</w:t>
            </w:r>
            <w:r w:rsidRPr="00B23F47">
              <w:rPr>
                <w:rFonts w:ascii="Palatino Linotype" w:hAnsi="Palatino Linotype"/>
                <w:b/>
                <w:bCs/>
              </w:rPr>
              <w:t xml:space="preserve"> </w:t>
            </w:r>
          </w:p>
          <w:p w14:paraId="2BE06B83" w14:textId="2E123A41" w:rsidR="000D0822" w:rsidRDefault="00095A47" w:rsidP="00095A47">
            <w:pPr>
              <w:pStyle w:val="ListParagraph"/>
              <w:jc w:val="both"/>
              <w:rPr>
                <w:rFonts w:ascii="Palatino Linotype" w:hAnsi="Palatino Linotype"/>
                <w:bCs/>
                <w:iCs/>
                <w:sz w:val="27"/>
                <w:szCs w:val="27"/>
                <w:lang w:val="sr-Cyrl-RS"/>
              </w:rPr>
            </w:pPr>
            <w:r w:rsidRPr="00B23F47">
              <w:rPr>
                <w:rFonts w:ascii="Palatino Linotype" w:hAnsi="Palatino Linotype"/>
                <w:sz w:val="24"/>
                <w:szCs w:val="24"/>
                <w:lang w:val="sr-Cyrl-RS"/>
              </w:rPr>
              <w:t>DOI:</w:t>
            </w:r>
            <w:r w:rsidRPr="00B23F47">
              <w:rPr>
                <w:rFonts w:ascii="Palatino Linotype" w:hAnsi="Palatino Linotype"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</w:rPr>
                <w:t>https</w:t>
              </w:r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  <w:lang w:val="ru-RU"/>
                </w:rPr>
                <w:t>://</w:t>
              </w:r>
              <w:proofErr w:type="spellStart"/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</w:rPr>
                <w:t>doi</w:t>
              </w:r>
              <w:proofErr w:type="spellEnd"/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  <w:lang w:val="ru-RU"/>
                </w:rPr>
                <w:t>.</w:t>
              </w:r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</w:rPr>
                <w:t>org</w:t>
              </w:r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  <w:lang w:val="ru-RU"/>
                </w:rPr>
                <w:t>/10.1039/</w:t>
              </w:r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</w:rPr>
                <w:t>D</w:t>
              </w:r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  <w:lang w:val="ru-RU"/>
                </w:rPr>
                <w:t>0</w:t>
              </w:r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</w:rPr>
                <w:t>QI</w:t>
              </w:r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  <w:lang w:val="ru-RU"/>
                </w:rPr>
                <w:t>01540</w:t>
              </w:r>
              <w:r w:rsidRPr="00B23F47">
                <w:rPr>
                  <w:rStyle w:val="Hyperlink"/>
                  <w:rFonts w:ascii="Palatino Linotype" w:hAnsi="Palatino Linotype"/>
                  <w:sz w:val="24"/>
                  <w:szCs w:val="24"/>
                </w:rPr>
                <w:t>G</w:t>
              </w:r>
            </w:hyperlink>
            <w:r w:rsidRPr="00B23F47">
              <w:rPr>
                <w:rFonts w:ascii="Palatino Linotype" w:hAnsi="Palatino Linotype"/>
                <w:sz w:val="24"/>
                <w:szCs w:val="24"/>
                <w:lang w:val="ru-RU"/>
              </w:rPr>
              <w:t>;</w:t>
            </w:r>
            <w:r w:rsidRPr="00B23F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b/>
                <w:bCs/>
                <w:sz w:val="24"/>
                <w:szCs w:val="24"/>
                <w:lang w:val="sr-Cyrl-RS"/>
              </w:rPr>
              <w:t>М21а</w:t>
            </w:r>
            <w:r w:rsidRPr="00B23F47">
              <w:rPr>
                <w:rFonts w:ascii="Palatino Linotype" w:hAnsi="Palatino Linotype"/>
                <w:b/>
                <w:bCs/>
                <w:sz w:val="24"/>
                <w:szCs w:val="24"/>
                <w:lang w:val="ru-RU"/>
              </w:rPr>
              <w:t>+</w:t>
            </w:r>
          </w:p>
        </w:tc>
      </w:tr>
      <w:tr w:rsidR="000D0822" w:rsidRPr="001F7FA1" w14:paraId="5E7163E3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6DE184" w14:textId="77777777" w:rsidR="000D0822" w:rsidRPr="00095A47" w:rsidRDefault="000D082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</w:p>
        </w:tc>
      </w:tr>
      <w:tr w:rsidR="000D0822" w14:paraId="619F9485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11DAA0" w14:textId="3522A221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М21</w:t>
            </w:r>
            <w:r w:rsidR="00095A47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en-GB"/>
              </w:rPr>
              <w:t>a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Рад у врхунском међународном часопису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FCF9D4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  <w:p w14:paraId="4608FB5A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sr-Latn-RS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sr-Latn-RS"/>
              </w:rPr>
              <w:t>7</w:t>
            </w:r>
          </w:p>
        </w:tc>
      </w:tr>
      <w:tr w:rsidR="000D0822" w:rsidRPr="001F7FA1" w14:paraId="7207D58E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E05A4B" w14:textId="77777777" w:rsidR="00095A47" w:rsidRPr="00095A47" w:rsidRDefault="00095A47" w:rsidP="00095A47">
            <w:pPr>
              <w:pStyle w:val="ListParagraph"/>
              <w:numPr>
                <w:ilvl w:val="0"/>
                <w:numId w:val="17"/>
              </w:numPr>
              <w:spacing w:after="200" w:line="240" w:lineRule="auto"/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Dragana Šeklić, Milena Jovanović, </w:t>
            </w:r>
            <w:r w:rsidRPr="00095A47">
              <w:rPr>
                <w:rFonts w:ascii="Palatino Linotype" w:hAnsi="Palatino Linotype"/>
                <w:b/>
                <w:sz w:val="24"/>
                <w:szCs w:val="24"/>
                <w:u w:val="single"/>
                <w:lang w:val="sr-Cyrl-RS"/>
              </w:rPr>
              <w:t>Katarina Virijević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, Jelena Grujić, Marko Živanović, Snežana Marković. </w:t>
            </w:r>
            <w:r w:rsidRPr="00095A47">
              <w:rPr>
                <w:rFonts w:ascii="Palatino Linotype" w:hAnsi="Palatino Linotype"/>
                <w:iCs/>
                <w:sz w:val="24"/>
                <w:szCs w:val="24"/>
                <w:lang w:val="sr-Cyrl-RS"/>
              </w:rPr>
              <w:t>Pseudevernia furfuracea inhibits migration and invasion of colorectal carcinoma cell lines</w:t>
            </w:r>
            <w:r w:rsidRPr="00095A47">
              <w:rPr>
                <w:rFonts w:ascii="Palatino Linotype" w:hAnsi="Palatino Linotype"/>
                <w:i/>
                <w:sz w:val="24"/>
                <w:szCs w:val="24"/>
                <w:lang w:val="sr-Cyrl-RS"/>
              </w:rPr>
              <w:t>, Journal of Ethnopharmacology</w:t>
            </w:r>
            <w:r w:rsidRPr="00095A47">
              <w:rPr>
                <w:rFonts w:ascii="Palatino Linotype" w:hAnsi="Palatino Linotype"/>
                <w:i/>
                <w:sz w:val="24"/>
                <w:szCs w:val="24"/>
              </w:rPr>
              <w:t>,</w:t>
            </w:r>
            <w:r w:rsidRPr="00095A47">
              <w:rPr>
                <w:rFonts w:ascii="Palatino Linotype" w:hAnsi="Palatino Linotype"/>
                <w:i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Cs/>
                <w:sz w:val="24"/>
                <w:szCs w:val="24"/>
                <w:lang w:val="sr-Cyrl-RS"/>
              </w:rPr>
              <w:t>284</w:t>
            </w:r>
            <w:r w:rsidRPr="00095A47">
              <w:rPr>
                <w:rFonts w:ascii="Palatino Linotype" w:hAnsi="Palatino Linotype"/>
                <w:bCs/>
                <w:sz w:val="24"/>
                <w:szCs w:val="24"/>
              </w:rPr>
              <w:t>,</w:t>
            </w:r>
            <w:r w:rsidRPr="00095A47">
              <w:rPr>
                <w:rFonts w:ascii="Palatino Linotype" w:hAnsi="Palatino Linotype"/>
                <w:b/>
                <w:sz w:val="24"/>
                <w:szCs w:val="24"/>
              </w:rPr>
              <w:t xml:space="preserve"> 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114758, 2022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</w:p>
          <w:p w14:paraId="68F4F0F2" w14:textId="0A752C08" w:rsidR="00095A47" w:rsidRPr="00095A47" w:rsidRDefault="00095A47" w:rsidP="00095A47">
            <w:pPr>
              <w:pStyle w:val="ListParagraph"/>
              <w:spacing w:line="240" w:lineRule="auto"/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DOI: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hyperlink r:id="rId11" w:history="1">
              <w:r w:rsidRPr="00095A47">
                <w:rPr>
                  <w:rStyle w:val="Hyperlink"/>
                  <w:rFonts w:ascii="Palatino Linotype" w:hAnsi="Palatino Linotype"/>
                  <w:sz w:val="24"/>
                  <w:szCs w:val="24"/>
                  <w:lang w:val="ru-RU"/>
                </w:rPr>
                <w:t>https://doi.org/10.1016/j.jep.2021.114758</w:t>
              </w:r>
            </w:hyperlink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ru-RU"/>
              </w:rPr>
              <w:t>;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lang w:val="sr-Cyrl-RS"/>
              </w:rPr>
              <w:t>М21а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</w:p>
          <w:p w14:paraId="17CC5DF1" w14:textId="77777777" w:rsidR="00095A47" w:rsidRPr="00095A47" w:rsidRDefault="00095A47" w:rsidP="00095A47">
            <w:pPr>
              <w:pStyle w:val="ListParagraph"/>
              <w:spacing w:line="240" w:lineRule="auto"/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163C9ADB" w14:textId="77777777" w:rsidR="00095A47" w:rsidRPr="00095A47" w:rsidRDefault="00095A47" w:rsidP="00095A47">
            <w:pPr>
              <w:pStyle w:val="ListParagraph"/>
              <w:numPr>
                <w:ilvl w:val="0"/>
                <w:numId w:val="17"/>
              </w:numPr>
              <w:spacing w:after="200" w:line="240" w:lineRule="auto"/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Marko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Ž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ivanovi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Marina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Gazdi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 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Jankovi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Amra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Ramovi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 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Hamzagi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u w:val="single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u w:val="singl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u w:val="single"/>
              </w:rPr>
              <w:t>Virijevi</w:t>
            </w:r>
            <w:r w:rsidRPr="00095A47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u w:val="single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Nevena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Milivojevi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Katarina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Peci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Dragana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Š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ekli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Milena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Jovanovi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Nikolina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Kastratovi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Ana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Miri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Tijana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Đ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uki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Ivica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Petrovi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Vladimir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Juri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>š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Biljana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Ljuji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Nenad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Filipovi</w:t>
            </w:r>
            <w:proofErr w:type="spellEnd"/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 xml:space="preserve">ć.  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 xml:space="preserve">Combined Biological and Numerical Modeling Approach for Better Understanding of the Cancer Viability and Apoptosis. </w:t>
            </w:r>
            <w:r w:rsidRPr="00095A47">
              <w:rPr>
                <w:rStyle w:val="Emphasis"/>
                <w:rFonts w:ascii="Palatino Linotype" w:hAnsi="Palatino Linotype"/>
                <w:color w:val="000000" w:themeColor="text1"/>
                <w:sz w:val="24"/>
                <w:szCs w:val="24"/>
                <w:shd w:val="clear" w:color="auto" w:fill="FFFFFF"/>
              </w:rPr>
              <w:t>Pharmaceutics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 w:rsidRPr="00095A47">
              <w:rPr>
                <w:rStyle w:val="Emphasis"/>
                <w:rFonts w:ascii="Palatino Linotype" w:hAnsi="Palatino Linotype"/>
                <w:color w:val="000000" w:themeColor="text1"/>
                <w:sz w:val="24"/>
                <w:szCs w:val="24"/>
                <w:shd w:val="clear" w:color="auto" w:fill="FFFFFF"/>
              </w:rPr>
              <w:t>15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shd w:val="clear" w:color="auto" w:fill="FFFFFF"/>
              </w:rPr>
              <w:t>(6), 1628;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u w:val="single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2023</w:t>
            </w:r>
          </w:p>
          <w:p w14:paraId="0B12D1A9" w14:textId="77777777" w:rsidR="00095A47" w:rsidRPr="001F7FA1" w:rsidRDefault="00095A47" w:rsidP="00095A47">
            <w:pPr>
              <w:pStyle w:val="ListParagraph"/>
              <w:spacing w:line="240" w:lineRule="auto"/>
              <w:jc w:val="both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shd w:val="clear" w:color="auto" w:fill="FFFFFF"/>
              </w:rPr>
              <w:t>DOI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u w:val="single"/>
                <w:shd w:val="clear" w:color="auto" w:fill="FFFFFF"/>
                <w:lang w:val="sr-Cyrl-RS"/>
              </w:rPr>
              <w:t>:</w:t>
            </w:r>
            <w:r w:rsidRPr="00095A47">
              <w:fldChar w:fldCharType="begin"/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instrText xml:space="preserve"> </w:instrText>
            </w:r>
            <w:r w:rsidRPr="00095A47">
              <w:rPr>
                <w:rFonts w:ascii="Palatino Linotype" w:hAnsi="Palatino Linotype"/>
                <w:sz w:val="24"/>
                <w:szCs w:val="24"/>
              </w:rPr>
              <w:instrText>HYPERLINK</w:instrTex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instrText xml:space="preserve"> "</w:instrText>
            </w:r>
            <w:r w:rsidRPr="00095A47">
              <w:rPr>
                <w:rFonts w:ascii="Palatino Linotype" w:hAnsi="Palatino Linotype"/>
                <w:sz w:val="24"/>
                <w:szCs w:val="24"/>
              </w:rPr>
              <w:instrText>https</w:instrTex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instrText>://</w:instrText>
            </w:r>
            <w:r w:rsidRPr="00095A47">
              <w:rPr>
                <w:rFonts w:ascii="Palatino Linotype" w:hAnsi="Palatino Linotype"/>
                <w:sz w:val="24"/>
                <w:szCs w:val="24"/>
              </w:rPr>
              <w:instrText>doi</w:instrTex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instrText>.</w:instrText>
            </w:r>
            <w:r w:rsidRPr="00095A47">
              <w:rPr>
                <w:rFonts w:ascii="Palatino Linotype" w:hAnsi="Palatino Linotype"/>
                <w:sz w:val="24"/>
                <w:szCs w:val="24"/>
              </w:rPr>
              <w:instrText>org</w:instrTex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instrText>/10.3390/</w:instrText>
            </w:r>
            <w:r w:rsidRPr="00095A47">
              <w:rPr>
                <w:rFonts w:ascii="Palatino Linotype" w:hAnsi="Palatino Linotype"/>
                <w:sz w:val="24"/>
                <w:szCs w:val="24"/>
              </w:rPr>
              <w:instrText>pharmaceutics</w:instrTex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instrText xml:space="preserve">15061628" </w:instrText>
            </w:r>
            <w:r w:rsidRPr="00095A47"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ru-RU"/>
              </w:rPr>
              <w:t>https</w:t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sr-Cyrl-RS"/>
              </w:rPr>
              <w:t>://</w:t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ru-RU"/>
              </w:rPr>
              <w:t>doi</w:t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sr-Cyrl-RS"/>
              </w:rPr>
              <w:t>.</w:t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ru-RU"/>
              </w:rPr>
              <w:t>org</w:t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sr-Cyrl-RS"/>
              </w:rPr>
              <w:t>/10.3390/</w:t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ru-RU"/>
              </w:rPr>
              <w:t>pharmaceutics</w:t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sr-Cyrl-RS"/>
              </w:rPr>
              <w:t>15061628</w:t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shd w:val="clear" w:color="auto" w:fill="FFFFFF"/>
                <w:lang w:val="ru-RU"/>
              </w:rPr>
              <w:fldChar w:fldCharType="end"/>
            </w:r>
            <w:r w:rsidRPr="00095A47">
              <w:rPr>
                <w:rStyle w:val="Hyperlink"/>
                <w:rFonts w:ascii="Palatino Linotype" w:hAnsi="Palatino Linotype"/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 xml:space="preserve">; </w:t>
            </w:r>
            <w:r w:rsidRPr="00095A47"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  <w:t xml:space="preserve">М21а </w:t>
            </w:r>
          </w:p>
          <w:p w14:paraId="2099B356" w14:textId="77777777" w:rsidR="00095A47" w:rsidRPr="001F7FA1" w:rsidRDefault="00095A47" w:rsidP="00095A47">
            <w:pPr>
              <w:pStyle w:val="ListParagraph"/>
              <w:spacing w:line="240" w:lineRule="auto"/>
              <w:jc w:val="both"/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  <w:lang w:val="ru-RU"/>
              </w:rPr>
            </w:pPr>
          </w:p>
          <w:p w14:paraId="04E820B2" w14:textId="75CB2EF9" w:rsidR="00095A47" w:rsidRPr="00095A47" w:rsidRDefault="00095A47" w:rsidP="00095A47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sr-Cyrl-RS"/>
              </w:rPr>
            </w:pP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Mirjana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Papi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Biljana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Ljuji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Suzana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Ž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ivanovi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Milo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š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Papi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Miona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Vuleti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Ivana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Petrovi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Marina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Gazdi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b/>
                <w:bCs/>
                <w:color w:val="1F1F1F"/>
                <w:sz w:val="24"/>
                <w:szCs w:val="24"/>
                <w:u w:val="single"/>
              </w:rPr>
              <w:t>Katarina</w:t>
            </w:r>
            <w:r w:rsidRPr="00095A47">
              <w:rPr>
                <w:rStyle w:val="react-xocs-alternative-link"/>
                <w:rFonts w:ascii="Palatino Linotype" w:hAnsi="Palatino Linotype"/>
                <w:b/>
                <w:bCs/>
                <w:color w:val="1F1F1F"/>
                <w:sz w:val="24"/>
                <w:szCs w:val="24"/>
                <w:u w:val="single"/>
              </w:rPr>
              <w:t> </w:t>
            </w:r>
            <w:r w:rsidRPr="00095A47">
              <w:rPr>
                <w:rStyle w:val="text"/>
                <w:rFonts w:ascii="Palatino Linotype" w:hAnsi="Palatino Linotype"/>
                <w:b/>
                <w:bCs/>
                <w:color w:val="1F1F1F"/>
                <w:sz w:val="24"/>
                <w:szCs w:val="24"/>
                <w:u w:val="single"/>
              </w:rPr>
              <w:t>Virijevi</w:t>
            </w:r>
            <w:r w:rsidRPr="00095A47">
              <w:rPr>
                <w:rStyle w:val="text"/>
                <w:rFonts w:ascii="Palatino Linotype" w:hAnsi="Palatino Linotype"/>
                <w:b/>
                <w:bCs/>
                <w:color w:val="1F1F1F"/>
                <w:sz w:val="24"/>
                <w:szCs w:val="24"/>
                <w:u w:val="single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Milica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Popovi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  <w:sz w:val="24"/>
                <w:szCs w:val="24"/>
              </w:rPr>
              <w:t>Marina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sz w:val="24"/>
                <w:szCs w:val="24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Mileti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 xml:space="preserve">ć 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Kova</w:t>
            </w:r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>č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</w:rPr>
              <w:t>evi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 xml:space="preserve">ć, </w:t>
            </w:r>
            <w:r>
              <w:fldChar w:fldCharType="begin"/>
            </w:r>
            <w:r>
              <w:instrText>HYPERLINK</w:instrText>
            </w:r>
            <w:r w:rsidRPr="001F7FA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F7FA1">
              <w:rPr>
                <w:lang w:val="ru-RU"/>
              </w:rPr>
              <w:instrText>://</w:instrText>
            </w:r>
            <w:r>
              <w:instrText>www</w:instrText>
            </w:r>
            <w:r w:rsidRPr="001F7FA1">
              <w:rPr>
                <w:lang w:val="ru-RU"/>
              </w:rPr>
              <w:instrText>.</w:instrText>
            </w:r>
            <w:r>
              <w:instrText>sciencedirect</w:instrText>
            </w:r>
            <w:r w:rsidRPr="001F7FA1">
              <w:rPr>
                <w:lang w:val="ru-RU"/>
              </w:rPr>
              <w:instrText>.</w:instrText>
            </w:r>
            <w:r>
              <w:instrText>com</w:instrText>
            </w:r>
            <w:r w:rsidRPr="001F7FA1">
              <w:rPr>
                <w:lang w:val="ru-RU"/>
              </w:rPr>
              <w:instrText>/</w:instrText>
            </w:r>
            <w:r>
              <w:instrText>journal</w:instrText>
            </w:r>
            <w:r w:rsidRPr="001F7FA1">
              <w:rPr>
                <w:lang w:val="ru-RU"/>
              </w:rPr>
              <w:instrText>/</w:instrText>
            </w:r>
            <w:r>
              <w:instrText>archives</w:instrText>
            </w:r>
            <w:r w:rsidRPr="001F7FA1">
              <w:rPr>
                <w:lang w:val="ru-RU"/>
              </w:rPr>
              <w:instrText>-</w:instrText>
            </w:r>
            <w:r>
              <w:instrText>of</w:instrText>
            </w:r>
            <w:r w:rsidRPr="001F7FA1">
              <w:rPr>
                <w:lang w:val="ru-RU"/>
              </w:rPr>
              <w:instrText>-</w:instrText>
            </w:r>
            <w:r>
              <w:instrText>oral</w:instrText>
            </w:r>
            <w:r w:rsidRPr="001F7FA1">
              <w:rPr>
                <w:lang w:val="ru-RU"/>
              </w:rPr>
              <w:instrText>-</w:instrText>
            </w:r>
            <w:r>
              <w:instrText>biology</w:instrText>
            </w:r>
            <w:r w:rsidRPr="001F7FA1">
              <w:rPr>
                <w:lang w:val="ru-RU"/>
              </w:rPr>
              <w:instrText>" \</w:instrText>
            </w:r>
            <w:r>
              <w:instrText>o</w:instrText>
            </w:r>
            <w:r w:rsidRPr="001F7FA1">
              <w:rPr>
                <w:lang w:val="ru-RU"/>
              </w:rPr>
              <w:instrText xml:space="preserve"> "</w:instrText>
            </w:r>
            <w:r>
              <w:instrText>Go</w:instrText>
            </w:r>
            <w:r w:rsidRPr="001F7FA1">
              <w:rPr>
                <w:lang w:val="ru-RU"/>
              </w:rPr>
              <w:instrText xml:space="preserve"> </w:instrText>
            </w:r>
            <w:r>
              <w:instrText>to</w:instrText>
            </w:r>
            <w:r w:rsidRPr="001F7FA1">
              <w:rPr>
                <w:lang w:val="ru-RU"/>
              </w:rPr>
              <w:instrText xml:space="preserve"> </w:instrText>
            </w:r>
            <w:r>
              <w:instrText>Archives</w:instrText>
            </w:r>
            <w:r w:rsidRPr="001F7FA1">
              <w:rPr>
                <w:lang w:val="ru-RU"/>
              </w:rPr>
              <w:instrText xml:space="preserve"> </w:instrText>
            </w:r>
            <w:r>
              <w:instrText>of</w:instrText>
            </w:r>
            <w:r w:rsidRPr="001F7FA1">
              <w:rPr>
                <w:lang w:val="ru-RU"/>
              </w:rPr>
              <w:instrText xml:space="preserve"> </w:instrText>
            </w:r>
            <w:r>
              <w:instrText>Oral</w:instrText>
            </w:r>
            <w:r w:rsidRPr="001F7FA1">
              <w:rPr>
                <w:lang w:val="ru-RU"/>
              </w:rPr>
              <w:instrText xml:space="preserve"> </w:instrText>
            </w:r>
            <w:r>
              <w:instrText>Biology</w:instrText>
            </w:r>
            <w:r w:rsidRPr="001F7FA1">
              <w:rPr>
                <w:lang w:val="ru-RU"/>
              </w:rPr>
              <w:instrText xml:space="preserve"> </w:instrText>
            </w:r>
            <w:r>
              <w:instrText>on</w:instrText>
            </w:r>
            <w:r w:rsidRPr="001F7FA1">
              <w:rPr>
                <w:lang w:val="ru-RU"/>
              </w:rPr>
              <w:instrText xml:space="preserve"> </w:instrText>
            </w:r>
            <w:r>
              <w:instrText>ScienceDirect</w:instrText>
            </w:r>
            <w:r w:rsidRPr="001F7FA1">
              <w:rPr>
                <w:lang w:val="ru-RU"/>
              </w:rPr>
              <w:instrText>"</w:instrText>
            </w:r>
            <w:r>
              <w:fldChar w:fldCharType="separate"/>
            </w:r>
            <w:r w:rsidRPr="00095A47">
              <w:rPr>
                <w:rStyle w:val="anchor-text"/>
                <w:rFonts w:ascii="Palatino Linotype" w:hAnsi="Palatino Linotype"/>
                <w:i/>
                <w:iCs/>
                <w:color w:val="1F1F1F"/>
                <w:sz w:val="24"/>
                <w:szCs w:val="24"/>
              </w:rPr>
              <w:t>Archives</w:t>
            </w:r>
            <w:r w:rsidRPr="00095A47">
              <w:rPr>
                <w:rStyle w:val="anchor-text"/>
                <w:rFonts w:ascii="Palatino Linotype" w:hAnsi="Palatino Linotype"/>
                <w:i/>
                <w:iCs/>
                <w:color w:val="1F1F1F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Style w:val="anchor-text"/>
                <w:rFonts w:ascii="Palatino Linotype" w:hAnsi="Palatino Linotype"/>
                <w:i/>
                <w:iCs/>
                <w:color w:val="1F1F1F"/>
                <w:sz w:val="24"/>
                <w:szCs w:val="24"/>
              </w:rPr>
              <w:t>of</w:t>
            </w:r>
            <w:r w:rsidRPr="00095A47">
              <w:rPr>
                <w:rStyle w:val="anchor-text"/>
                <w:rFonts w:ascii="Palatino Linotype" w:hAnsi="Palatino Linotype"/>
                <w:i/>
                <w:iCs/>
                <w:color w:val="1F1F1F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Style w:val="anchor-text"/>
                <w:rFonts w:ascii="Palatino Linotype" w:hAnsi="Palatino Linotype"/>
                <w:i/>
                <w:iCs/>
                <w:color w:val="1F1F1F"/>
                <w:sz w:val="24"/>
                <w:szCs w:val="24"/>
              </w:rPr>
              <w:t>Oral</w:t>
            </w:r>
            <w:r w:rsidRPr="00095A47">
              <w:rPr>
                <w:rStyle w:val="anchor-text"/>
                <w:rFonts w:ascii="Palatino Linotype" w:hAnsi="Palatino Linotype"/>
                <w:i/>
                <w:iCs/>
                <w:color w:val="1F1F1F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Style w:val="anchor-text"/>
                <w:rFonts w:ascii="Palatino Linotype" w:hAnsi="Palatino Linotype"/>
                <w:i/>
                <w:iCs/>
                <w:color w:val="1F1F1F"/>
                <w:sz w:val="24"/>
                <w:szCs w:val="24"/>
              </w:rPr>
              <w:t>Biology</w:t>
            </w:r>
            <w:r>
              <w:fldChar w:fldCharType="end"/>
            </w:r>
            <w:r w:rsidRPr="00095A47">
              <w:rPr>
                <w:rStyle w:val="anchor-text"/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 xml:space="preserve">, </w:t>
            </w:r>
            <w:hyperlink r:id="rId12" w:tooltip="Go to table of contents for this volume/issue" w:history="1">
              <w:r w:rsidRPr="00095A47">
                <w:rPr>
                  <w:rStyle w:val="anchor-text"/>
                  <w:rFonts w:ascii="Palatino Linotype" w:hAnsi="Palatino Linotype"/>
                  <w:color w:val="000000" w:themeColor="text1"/>
                  <w:sz w:val="24"/>
                  <w:szCs w:val="24"/>
                </w:rPr>
                <w:t>Volume</w:t>
              </w:r>
              <w:r w:rsidRPr="00095A47">
                <w:rPr>
                  <w:rStyle w:val="anchor-text"/>
                  <w:rFonts w:ascii="Palatino Linotype" w:hAnsi="Palatino Linotype"/>
                  <w:color w:val="000000" w:themeColor="text1"/>
                  <w:sz w:val="24"/>
                  <w:szCs w:val="24"/>
                  <w:lang w:val="sr-Cyrl-RS"/>
                </w:rPr>
                <w:t xml:space="preserve"> 156</w:t>
              </w:r>
            </w:hyperlink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  <w:lang w:val="sr-Cyrl-RS"/>
              </w:rPr>
              <w:t>,</w:t>
            </w:r>
            <w:r w:rsidRPr="00095A47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 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105808, 2023</w:t>
            </w:r>
            <w:r w:rsidRPr="00095A47">
              <w:rPr>
                <w:rFonts w:ascii="Palatino Linotype" w:hAnsi="Palatino Linotype"/>
                <w:color w:val="1F1F1F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DOI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lang w:val="sr-Cyrl-RS"/>
              </w:rPr>
              <w:t>:</w:t>
            </w:r>
            <w:hyperlink r:id="rId13" w:history="1">
              <w:r w:rsidRPr="00095A47">
                <w:rPr>
                  <w:rStyle w:val="Hyperlink"/>
                  <w:rFonts w:ascii="Palatino Linotype" w:hAnsi="Palatino Linotype"/>
                  <w:sz w:val="24"/>
                  <w:szCs w:val="24"/>
                  <w:lang w:val="sr-Cyrl-RS"/>
                </w:rPr>
                <w:t>https://doi.org/10.1016/j.archoralbio.2023.105808</w:t>
              </w:r>
            </w:hyperlink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;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1F1F1F"/>
                <w:sz w:val="24"/>
                <w:szCs w:val="24"/>
                <w:lang w:val="sr-Cyrl-RS"/>
              </w:rPr>
              <w:t>М21а</w:t>
            </w:r>
            <w:r w:rsidRPr="00095A47">
              <w:rPr>
                <w:rFonts w:ascii="Palatino Linotype" w:hAnsi="Palatino Linotype"/>
                <w:bCs/>
                <w:sz w:val="24"/>
                <w:szCs w:val="24"/>
                <w:lang w:val="sr-Cyrl-RS"/>
              </w:rPr>
              <w:t xml:space="preserve"> </w:t>
            </w:r>
          </w:p>
          <w:p w14:paraId="68538FD6" w14:textId="77777777" w:rsidR="00095A47" w:rsidRPr="00095A47" w:rsidRDefault="00095A47" w:rsidP="00095A47">
            <w:pPr>
              <w:pStyle w:val="ListParagraph"/>
              <w:spacing w:line="240" w:lineRule="auto"/>
              <w:jc w:val="both"/>
              <w:rPr>
                <w:rFonts w:ascii="Palatino Linotype" w:hAnsi="Palatino Linotype"/>
                <w:sz w:val="24"/>
                <w:szCs w:val="24"/>
                <w:lang w:val="sr-Cyrl-RS"/>
              </w:rPr>
            </w:pPr>
          </w:p>
          <w:p w14:paraId="08BA9176" w14:textId="3F0ED28F" w:rsidR="00095A47" w:rsidRPr="00095A47" w:rsidRDefault="00095A47" w:rsidP="00095A47">
            <w:pPr>
              <w:pStyle w:val="ListParagraph"/>
              <w:numPr>
                <w:ilvl w:val="0"/>
                <w:numId w:val="17"/>
              </w:numPr>
              <w:spacing w:line="240" w:lineRule="auto"/>
              <w:jc w:val="both"/>
              <w:rPr>
                <w:rFonts w:ascii="Palatino Linotype" w:hAnsi="Palatino Linotyp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</w:pPr>
            <w:r w:rsidRPr="00095A47">
              <w:rPr>
                <w:rFonts w:ascii="Palatino Linotype" w:hAnsi="Palatino Linotype"/>
                <w:sz w:val="24"/>
                <w:szCs w:val="24"/>
              </w:rPr>
              <w:t>Safi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Ur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Rehman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Qamar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</w:rPr>
              <w:t>Virijevi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u w:val="single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Jelena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Ko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š</w:t>
            </w:r>
            <w:proofErr w:type="spellStart"/>
            <w:r w:rsidRPr="00095A47">
              <w:rPr>
                <w:rFonts w:ascii="Palatino Linotype" w:hAnsi="Palatino Linotype"/>
                <w:sz w:val="24"/>
                <w:szCs w:val="24"/>
              </w:rPr>
              <w:t>ari</w:t>
            </w:r>
            <w:proofErr w:type="spellEnd"/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Marko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Ž</w:t>
            </w:r>
            <w:proofErr w:type="spellStart"/>
            <w:r w:rsidRPr="00095A47">
              <w:rPr>
                <w:rFonts w:ascii="Palatino Linotype" w:hAnsi="Palatino Linotype"/>
                <w:sz w:val="24"/>
                <w:szCs w:val="24"/>
              </w:rPr>
              <w:t>ivanovi</w:t>
            </w:r>
            <w:proofErr w:type="spellEnd"/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Andrija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Ć</w:t>
            </w:r>
            <w:proofErr w:type="spellStart"/>
            <w:r w:rsidRPr="00095A47">
              <w:rPr>
                <w:rFonts w:ascii="Palatino Linotype" w:hAnsi="Palatino Linotype"/>
                <w:sz w:val="24"/>
                <w:szCs w:val="24"/>
              </w:rPr>
              <w:t>iri</w:t>
            </w:r>
            <w:proofErr w:type="spellEnd"/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Nenad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sz w:val="24"/>
                <w:szCs w:val="24"/>
              </w:rPr>
              <w:t>Filipovi</w:t>
            </w:r>
            <w:proofErr w:type="spellEnd"/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ć. 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 xml:space="preserve">Application of biogenic silver nanoparticle incorporated nanofibers in biomedical science, </w:t>
            </w:r>
            <w:r w:rsidRPr="00095A47">
              <w:rPr>
                <w:rFonts w:ascii="Palatino Linotype" w:hAnsi="Palatino Linotype"/>
                <w:i/>
                <w:iCs/>
                <w:sz w:val="24"/>
                <w:szCs w:val="24"/>
              </w:rPr>
              <w:t>Inorganic Chemistry Communications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 xml:space="preserve">, Volume 170, Part 3, 113455, 2024 </w:t>
            </w:r>
          </w:p>
          <w:p w14:paraId="786B04A0" w14:textId="0703EF0A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Fonts w:ascii="Palatino Linotype" w:hAnsi="Palatino Linotype"/>
                <w:color w:val="000000"/>
              </w:rPr>
              <w:t>DOI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lang w:val="sr-Cyrl-RS"/>
              </w:rPr>
              <w:t>:</w:t>
            </w:r>
            <w:r w:rsidRPr="00095A47">
              <w:fldChar w:fldCharType="begin"/>
            </w:r>
            <w:r w:rsidRPr="00095A47">
              <w:rPr>
                <w:rFonts w:ascii="Palatino Linotype" w:hAnsi="Palatino Linotype"/>
                <w:lang w:val="ru-RU"/>
              </w:rPr>
              <w:instrText xml:space="preserve"> </w:instrText>
            </w:r>
            <w:r w:rsidRPr="00095A47">
              <w:rPr>
                <w:rFonts w:ascii="Palatino Linotype" w:hAnsi="Palatino Linotype"/>
              </w:rPr>
              <w:instrText>HYPERLINK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095A47">
              <w:rPr>
                <w:rFonts w:ascii="Palatino Linotype" w:hAnsi="Palatino Linotype"/>
              </w:rPr>
              <w:instrText>https</w:instrText>
            </w:r>
            <w:r w:rsidRPr="00095A47">
              <w:rPr>
                <w:rFonts w:ascii="Palatino Linotype" w:hAnsi="Palatino Linotype"/>
                <w:lang w:val="ru-RU"/>
              </w:rPr>
              <w:instrText>://</w:instrText>
            </w:r>
            <w:r w:rsidRPr="00095A47">
              <w:rPr>
                <w:rFonts w:ascii="Palatino Linotype" w:hAnsi="Palatino Linotype"/>
              </w:rPr>
              <w:instrText>doi</w:instrText>
            </w:r>
            <w:r w:rsidRPr="00095A47">
              <w:rPr>
                <w:rFonts w:ascii="Palatino Linotype" w:hAnsi="Palatino Linotype"/>
                <w:lang w:val="ru-RU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org</w:instrText>
            </w:r>
            <w:r w:rsidRPr="00095A47">
              <w:rPr>
                <w:rFonts w:ascii="Palatino Linotype" w:hAnsi="Palatino Linotype"/>
                <w:lang w:val="ru-RU"/>
              </w:rPr>
              <w:instrText>/10.1016/</w:instrText>
            </w:r>
            <w:r w:rsidRPr="00095A47">
              <w:rPr>
                <w:rFonts w:ascii="Palatino Linotype" w:hAnsi="Palatino Linotype"/>
              </w:rPr>
              <w:instrText>j</w:instrText>
            </w:r>
            <w:r w:rsidRPr="00095A47">
              <w:rPr>
                <w:rFonts w:ascii="Palatino Linotype" w:hAnsi="Palatino Linotype"/>
                <w:lang w:val="ru-RU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inoche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.2024.113455" </w:instrText>
            </w:r>
            <w:r w:rsidRPr="00095A47"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https</w:t>
            </w:r>
            <w:r w:rsidRPr="00095A47">
              <w:rPr>
                <w:rStyle w:val="Hyperlink"/>
                <w:rFonts w:ascii="Palatino Linotype" w:hAnsi="Palatino Linotype"/>
                <w:lang w:val="sr-Cyrl-RS"/>
              </w:rPr>
              <w:t>://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doi</w:t>
            </w:r>
            <w:r w:rsidRPr="00095A47">
              <w:rPr>
                <w:rStyle w:val="Hyperlink"/>
                <w:rFonts w:ascii="Palatino Linotype" w:hAnsi="Palatino Linotype"/>
                <w:lang w:val="sr-Cyrl-RS"/>
              </w:rPr>
              <w:t>.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org</w:t>
            </w:r>
            <w:r w:rsidRPr="00095A47">
              <w:rPr>
                <w:rStyle w:val="Hyperlink"/>
                <w:rFonts w:ascii="Palatino Linotype" w:hAnsi="Palatino Linotype"/>
                <w:lang w:val="sr-Cyrl-RS"/>
              </w:rPr>
              <w:t>/10.1016/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j</w:t>
            </w:r>
            <w:r w:rsidRPr="00095A47">
              <w:rPr>
                <w:rStyle w:val="Hyperlink"/>
                <w:rFonts w:ascii="Palatino Linotype" w:hAnsi="Palatino Linotype"/>
                <w:lang w:val="sr-Cyrl-RS"/>
              </w:rPr>
              <w:t>.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inoche</w:t>
            </w:r>
            <w:r w:rsidRPr="00095A47">
              <w:rPr>
                <w:rStyle w:val="Hyperlink"/>
                <w:rFonts w:ascii="Palatino Linotype" w:hAnsi="Palatino Linotype"/>
                <w:lang w:val="sr-Cyrl-RS"/>
              </w:rPr>
              <w:t>.2024.113455</w:t>
            </w:r>
            <w:r w:rsidRPr="00095A47">
              <w:rPr>
                <w:rStyle w:val="Hyperlink"/>
                <w:rFonts w:ascii="Palatino Linotype" w:hAnsi="Palatino Linotype"/>
                <w:lang w:val="sr-Cyrl-RS"/>
              </w:rPr>
              <w:fldChar w:fldCharType="end"/>
            </w:r>
            <w:r w:rsidRPr="00095A47">
              <w:rPr>
                <w:rFonts w:ascii="Palatino Linotype" w:hAnsi="Palatino Linotype"/>
                <w:color w:val="000000"/>
                <w:lang w:val="sr-Cyrl-RS"/>
              </w:rPr>
              <w:t>;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lang w:val="sr-Cyrl-RS"/>
              </w:rPr>
              <w:t xml:space="preserve">М21а </w:t>
            </w:r>
          </w:p>
          <w:p w14:paraId="3C9D6722" w14:textId="77777777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u w:val="single"/>
                <w:lang w:val="sr-Cyrl-RS"/>
              </w:rPr>
            </w:pPr>
          </w:p>
          <w:p w14:paraId="7D8A6AAD" w14:textId="77777777" w:rsidR="00095A47" w:rsidRPr="00095A47" w:rsidRDefault="00095A47" w:rsidP="00095A47">
            <w:pPr>
              <w:pStyle w:val="ListParagraph"/>
              <w:numPr>
                <w:ilvl w:val="0"/>
                <w:numId w:val="17"/>
              </w:numPr>
              <w:spacing w:after="200" w:line="240" w:lineRule="auto"/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95A47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u w:val="single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u w:val="singl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u w:val="single"/>
              </w:rPr>
              <w:t>Virijevi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u w:val="single"/>
                <w:lang w:val="sr-Cyrl-RS"/>
              </w:rPr>
              <w:t>ć,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Marko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Ž</w:t>
            </w:r>
            <w:proofErr w:type="spellStart"/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ivanovi</w:t>
            </w:r>
            <w:proofErr w:type="spellEnd"/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Dalibor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Nikoli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Nevena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Milivojevi</w:t>
            </w:r>
            <w:proofErr w:type="spellEnd"/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Jelena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Pavi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Ivana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Mori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>ć Š</w:t>
            </w:r>
            <w:proofErr w:type="spellStart"/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enerovi</w:t>
            </w:r>
            <w:proofErr w:type="spellEnd"/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Luka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Draga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>č</w:t>
            </w:r>
            <w:proofErr w:type="spellStart"/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evi</w:t>
            </w:r>
            <w:proofErr w:type="spellEnd"/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Philippe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Thurner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Manuel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Rufin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Orestis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Andriotis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Biljana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Ljuji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Marina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Mileti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Kova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>č</w:t>
            </w:r>
            <w:proofErr w:type="spellStart"/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evi</w:t>
            </w:r>
            <w:proofErr w:type="spellEnd"/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Milo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š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Papi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Nenad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Filipovi</w:t>
            </w:r>
            <w:proofErr w:type="spellEnd"/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ć.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AI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>-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Driven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Optimization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of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PCL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>/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PEG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Electrospun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Scaffolds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for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Enhanced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In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Vivo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Wound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Healing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 xml:space="preserve">. </w:t>
            </w:r>
            <w:r w:rsidRPr="00095A47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ACS</w:t>
            </w:r>
            <w:r w:rsidRPr="00095A47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Appl</w:t>
            </w:r>
            <w:r w:rsidRPr="00095A47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lang w:val="sr-Cyrl-RS"/>
              </w:rPr>
              <w:t xml:space="preserve">. </w:t>
            </w:r>
            <w:r w:rsidRPr="00095A47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Mater</w:t>
            </w:r>
            <w:r w:rsidRPr="00095A47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lang w:val="sr-Cyrl-RS"/>
              </w:rPr>
              <w:t xml:space="preserve">. </w:t>
            </w:r>
            <w:r w:rsidRPr="00095A47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</w:rPr>
              <w:t>Interfaces</w:t>
            </w:r>
            <w:r w:rsidRPr="00095A47">
              <w:rPr>
                <w:rFonts w:ascii="Palatino Linotype" w:hAnsi="Palatino Linotype"/>
                <w:i/>
                <w:iCs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sr-Cyrl-RS"/>
              </w:rPr>
              <w:t>16/ 18, 2024</w:t>
            </w:r>
          </w:p>
          <w:p w14:paraId="422B5B32" w14:textId="3CF5F70C" w:rsidR="00095A47" w:rsidRPr="00095A47" w:rsidRDefault="00095A47" w:rsidP="00095A47">
            <w:pPr>
              <w:pStyle w:val="ListParagraph"/>
              <w:spacing w:after="0" w:line="240" w:lineRule="auto"/>
              <w:jc w:val="both"/>
              <w:rPr>
                <w:rStyle w:val="Hyperlink"/>
                <w:rFonts w:ascii="Palatino Linotype" w:hAnsi="Palatino Linotype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95A47">
              <w:rPr>
                <w:rFonts w:ascii="Palatino Linotype" w:hAnsi="Palatino Linotype"/>
                <w:color w:val="000000"/>
                <w:sz w:val="24"/>
                <w:szCs w:val="24"/>
              </w:rPr>
              <w:t>DOI</w:t>
            </w:r>
            <w:r w:rsidRPr="00095A47">
              <w:rPr>
                <w:rFonts w:ascii="Palatino Linotype" w:hAnsi="Palatino Linotype"/>
                <w:color w:val="000000"/>
                <w:sz w:val="24"/>
                <w:szCs w:val="24"/>
                <w:lang w:val="ru-RU"/>
              </w:rPr>
              <w:t xml:space="preserve">: </w:t>
            </w:r>
            <w:hyperlink r:id="rId14" w:history="1">
              <w:hyperlink r:id="rId15" w:history="1"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</w:rPr>
                  <w:t>https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  <w:lang w:val="ru-RU"/>
                  </w:rPr>
                  <w:t>://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</w:rPr>
                  <w:t>doi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  <w:lang w:val="ru-RU"/>
                  </w:rPr>
                  <w:t>.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</w:rPr>
                  <w:t>org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  <w:lang w:val="ru-RU"/>
                  </w:rPr>
                  <w:t>/10.1021/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</w:rPr>
                  <w:t>acsami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  <w:lang w:val="ru-RU"/>
                  </w:rPr>
                  <w:t>.4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</w:rPr>
                  <w:t>c</w:t>
                </w:r>
                <w:r w:rsidRPr="00095A47">
                  <w:rPr>
                    <w:rStyle w:val="Hyperlink"/>
                    <w:rFonts w:ascii="Palatino Linotype" w:hAnsi="Palatino Linotype"/>
                    <w:sz w:val="24"/>
                    <w:szCs w:val="24"/>
                    <w:lang w:val="ru-RU"/>
                  </w:rPr>
                  <w:t>03266</w:t>
                </w:r>
              </w:hyperlink>
            </w:hyperlink>
            <w:r w:rsidRPr="00095A47">
              <w:rPr>
                <w:rFonts w:ascii="Palatino Linotype" w:hAnsi="Palatino Linotype"/>
                <w:sz w:val="24"/>
                <w:szCs w:val="24"/>
                <w:lang w:val="ru-RU"/>
              </w:rPr>
              <w:t>;</w:t>
            </w:r>
            <w:r w:rsidRPr="00095A47">
              <w:rPr>
                <w:rStyle w:val="Hyperlink"/>
                <w:rFonts w:ascii="Palatino Linotype" w:hAnsi="Palatino Linotype"/>
                <w:color w:val="000000"/>
                <w:sz w:val="24"/>
                <w:szCs w:val="24"/>
                <w:lang w:val="ru-RU"/>
              </w:rPr>
              <w:t xml:space="preserve"> </w:t>
            </w:r>
            <w:r w:rsidRPr="00095A47">
              <w:rPr>
                <w:rStyle w:val="Hyperlink"/>
                <w:rFonts w:ascii="Palatino Linotype" w:hAnsi="Palatino Linotype"/>
                <w:b/>
                <w:bCs/>
                <w:color w:val="000000"/>
                <w:sz w:val="24"/>
                <w:szCs w:val="24"/>
                <w:u w:val="none"/>
              </w:rPr>
              <w:t>M</w:t>
            </w:r>
            <w:r w:rsidRPr="00095A47">
              <w:rPr>
                <w:rStyle w:val="Hyperlink"/>
                <w:rFonts w:ascii="Palatino Linotype" w:hAnsi="Palatino Linotype"/>
                <w:b/>
                <w:bCs/>
                <w:color w:val="000000"/>
                <w:sz w:val="24"/>
                <w:szCs w:val="24"/>
                <w:u w:val="none"/>
                <w:lang w:val="ru-RU"/>
              </w:rPr>
              <w:t>21</w:t>
            </w:r>
            <w:r w:rsidRPr="00095A47">
              <w:rPr>
                <w:rStyle w:val="Hyperlink"/>
                <w:rFonts w:ascii="Palatino Linotype" w:hAnsi="Palatino Linotype"/>
                <w:b/>
                <w:bCs/>
                <w:color w:val="000000"/>
                <w:sz w:val="24"/>
                <w:szCs w:val="24"/>
                <w:u w:val="none"/>
              </w:rPr>
              <w:t>a</w:t>
            </w:r>
            <w:r w:rsidRPr="00095A47">
              <w:rPr>
                <w:rStyle w:val="Hyperlink"/>
                <w:rFonts w:ascii="Palatino Linotype" w:hAnsi="Palatino Linotype"/>
                <w:b/>
                <w:bCs/>
                <w:color w:val="000000"/>
                <w:sz w:val="24"/>
                <w:szCs w:val="24"/>
                <w:u w:val="none"/>
                <w:lang w:val="ru-RU"/>
              </w:rPr>
              <w:t xml:space="preserve"> </w:t>
            </w:r>
          </w:p>
          <w:p w14:paraId="145659D2" w14:textId="77777777" w:rsidR="00095A47" w:rsidRPr="00095A47" w:rsidRDefault="00095A47" w:rsidP="00095A47">
            <w:pPr>
              <w:pStyle w:val="ListParagraph"/>
              <w:spacing w:after="0" w:line="240" w:lineRule="auto"/>
              <w:jc w:val="both"/>
              <w:rPr>
                <w:rStyle w:val="Hyperlink"/>
                <w:rFonts w:ascii="Palatino Linotype" w:hAnsi="Palatino Linotype"/>
                <w:b/>
                <w:bCs/>
                <w:sz w:val="24"/>
                <w:szCs w:val="24"/>
                <w:lang w:val="sr-Cyrl-RS"/>
              </w:rPr>
            </w:pPr>
          </w:p>
          <w:p w14:paraId="4FC079CC" w14:textId="77777777" w:rsidR="00095A47" w:rsidRPr="00095A47" w:rsidRDefault="00095A47" w:rsidP="00095A47">
            <w:pPr>
              <w:pStyle w:val="BodyText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Fonts w:ascii="Palatino Linotype" w:hAnsi="Palatino Linotype"/>
                <w:b/>
                <w:bCs/>
                <w:u w:val="single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u w:val="single"/>
              </w:rPr>
              <w:t>Virijevi</w:t>
            </w:r>
            <w:r w:rsidRPr="00095A47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Marko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Ž</w:t>
            </w:r>
            <w:proofErr w:type="spellStart"/>
            <w:r w:rsidRPr="00095A47">
              <w:rPr>
                <w:rFonts w:ascii="Palatino Linotype" w:hAnsi="Palatino Linotype"/>
              </w:rPr>
              <w:t>ivanovi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Jelena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Pavi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Luka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Draga</w:t>
            </w:r>
            <w:r w:rsidRPr="00095A47">
              <w:rPr>
                <w:rFonts w:ascii="Palatino Linotype" w:hAnsi="Palatino Linotype"/>
                <w:lang w:val="sr-Cyrl-RS"/>
              </w:rPr>
              <w:t>č</w:t>
            </w:r>
            <w:proofErr w:type="spellStart"/>
            <w:r w:rsidRPr="00095A47">
              <w:rPr>
                <w:rFonts w:ascii="Palatino Linotype" w:hAnsi="Palatino Linotype"/>
              </w:rPr>
              <w:t>evi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Biljana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Ljuji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Marina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Mileti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 </w:t>
            </w:r>
            <w:r w:rsidRPr="00095A47">
              <w:rPr>
                <w:rFonts w:ascii="Palatino Linotype" w:hAnsi="Palatino Linotype"/>
              </w:rPr>
              <w:t>Kova</w:t>
            </w:r>
            <w:r w:rsidRPr="00095A47">
              <w:rPr>
                <w:rFonts w:ascii="Palatino Linotype" w:hAnsi="Palatino Linotype"/>
                <w:lang w:val="sr-Cyrl-RS"/>
              </w:rPr>
              <w:t>č</w:t>
            </w:r>
            <w:proofErr w:type="spellStart"/>
            <w:r w:rsidRPr="00095A47">
              <w:rPr>
                <w:rFonts w:ascii="Palatino Linotype" w:hAnsi="Palatino Linotype"/>
              </w:rPr>
              <w:t>evi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Milo</w:t>
            </w:r>
            <w:r w:rsidRPr="00095A47">
              <w:rPr>
                <w:rFonts w:ascii="Palatino Linotype" w:hAnsi="Palatino Linotype"/>
                <w:lang w:val="sr-Cyrl-RS"/>
              </w:rPr>
              <w:t xml:space="preserve">š </w:t>
            </w:r>
            <w:r w:rsidRPr="00095A47">
              <w:rPr>
                <w:rFonts w:ascii="Palatino Linotype" w:hAnsi="Palatino Linotype"/>
              </w:rPr>
              <w:t>Papi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Suza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Ž</w:t>
            </w:r>
            <w:proofErr w:type="spellStart"/>
            <w:r w:rsidRPr="00095A47">
              <w:rPr>
                <w:rFonts w:ascii="Palatino Linotype" w:hAnsi="Palatino Linotype"/>
              </w:rPr>
              <w:t>ivanovi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Strahinja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</w:rPr>
              <w:t>Milenkovi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Ivana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Radojevi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Nenad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</w:rPr>
              <w:t>Filipovi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ć. </w:t>
            </w:r>
            <w:r w:rsidRPr="00095A47">
              <w:rPr>
                <w:rFonts w:ascii="Palatino Linotype" w:hAnsi="Palatino Linotype"/>
              </w:rPr>
              <w:t>Electrospun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Gelatin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Scaffolds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with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</w:rPr>
              <w:t>Incorporated</w:t>
            </w:r>
            <w:r w:rsidRPr="00095A47">
              <w:rPr>
                <w:rFonts w:ascii="Palatino Linotype" w:hAnsi="Palatino Linotype"/>
                <w:color w:val="000000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</w:rPr>
              <w:t>Antibiotics</w:t>
            </w:r>
            <w:r w:rsidRPr="00095A47">
              <w:rPr>
                <w:rFonts w:ascii="Palatino Linotype" w:hAnsi="Palatino Linotype"/>
                <w:color w:val="000000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</w:rPr>
              <w:t>for</w:t>
            </w:r>
            <w:r w:rsidRPr="00095A47">
              <w:rPr>
                <w:rFonts w:ascii="Palatino Linotype" w:hAnsi="Palatino Linotype"/>
                <w:color w:val="000000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</w:rPr>
              <w:t>Skin</w:t>
            </w:r>
            <w:r w:rsidRPr="00095A47">
              <w:rPr>
                <w:rFonts w:ascii="Palatino Linotype" w:hAnsi="Palatino Linotype"/>
                <w:color w:val="000000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</w:rPr>
              <w:t>Wound</w:t>
            </w:r>
            <w:r w:rsidRPr="00095A47">
              <w:rPr>
                <w:rFonts w:ascii="Palatino Linotype" w:hAnsi="Palatino Linotype"/>
                <w:color w:val="000000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/>
              </w:rPr>
              <w:t>Healing</w:t>
            </w:r>
            <w:r w:rsidRPr="00095A47">
              <w:rPr>
                <w:rFonts w:ascii="Palatino Linotype" w:hAnsi="Palatino Linotype"/>
                <w:color w:val="000000"/>
                <w:lang w:val="sr-Cyrl-RS"/>
              </w:rPr>
              <w:t xml:space="preserve">. </w:t>
            </w:r>
            <w:r w:rsidRPr="00095A47">
              <w:rPr>
                <w:rFonts w:ascii="Palatino Linotype" w:hAnsi="Palatino Linotype"/>
                <w:i/>
                <w:iCs/>
                <w:color w:val="000000"/>
              </w:rPr>
              <w:t>Pharmaceuticals</w:t>
            </w:r>
            <w:r w:rsidRPr="00095A47">
              <w:rPr>
                <w:rFonts w:ascii="Palatino Linotype" w:hAnsi="Palatino Linotype"/>
                <w:color w:val="000000"/>
                <w:lang w:val="sr-Cyrl-RS"/>
              </w:rPr>
              <w:t>, 17, 851,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lang w:val="sr-Cyrl-RS"/>
              </w:rPr>
              <w:t>2024</w:t>
            </w:r>
          </w:p>
          <w:p w14:paraId="260D5CE7" w14:textId="43136BD7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color w:val="000000"/>
                <w:lang w:val="ru-RU"/>
              </w:rPr>
            </w:pPr>
            <w:r w:rsidRPr="00095A47">
              <w:rPr>
                <w:rFonts w:ascii="Palatino Linotype" w:hAnsi="Palatino Linotype"/>
                <w:color w:val="000000"/>
              </w:rPr>
              <w:t>DOI</w:t>
            </w:r>
            <w:r w:rsidRPr="00095A47">
              <w:rPr>
                <w:rFonts w:ascii="Palatino Linotype" w:hAnsi="Palatino Linotype"/>
                <w:color w:val="000000"/>
                <w:lang w:val="ru-RU"/>
              </w:rPr>
              <w:t>:</w:t>
            </w:r>
            <w:r w:rsidRPr="00095A47">
              <w:fldChar w:fldCharType="begin"/>
            </w:r>
            <w:r w:rsidRPr="00095A47">
              <w:rPr>
                <w:rFonts w:ascii="Palatino Linotype" w:hAnsi="Palatino Linotype"/>
                <w:lang w:val="ru-RU"/>
              </w:rPr>
              <w:instrText xml:space="preserve"> </w:instrText>
            </w:r>
            <w:r w:rsidRPr="00095A47">
              <w:rPr>
                <w:rFonts w:ascii="Palatino Linotype" w:hAnsi="Palatino Linotype"/>
              </w:rPr>
              <w:instrText>HYPERLINK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095A47">
              <w:rPr>
                <w:rFonts w:ascii="Palatino Linotype" w:hAnsi="Palatino Linotype"/>
              </w:rPr>
              <w:instrText>https</w:instrText>
            </w:r>
            <w:r w:rsidRPr="00095A47">
              <w:rPr>
                <w:rFonts w:ascii="Palatino Linotype" w:hAnsi="Palatino Linotype"/>
                <w:lang w:val="ru-RU"/>
              </w:rPr>
              <w:instrText>://</w:instrText>
            </w:r>
            <w:r w:rsidRPr="00095A47">
              <w:rPr>
                <w:rFonts w:ascii="Palatino Linotype" w:hAnsi="Palatino Linotype"/>
              </w:rPr>
              <w:instrText>doi</w:instrText>
            </w:r>
            <w:r w:rsidRPr="00095A47">
              <w:rPr>
                <w:rFonts w:ascii="Palatino Linotype" w:hAnsi="Palatino Linotype"/>
                <w:lang w:val="ru-RU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org</w:instrText>
            </w:r>
            <w:r w:rsidRPr="00095A47">
              <w:rPr>
                <w:rFonts w:ascii="Palatino Linotype" w:hAnsi="Palatino Linotype"/>
                <w:lang w:val="ru-RU"/>
              </w:rPr>
              <w:instrText>/10.3390/</w:instrText>
            </w:r>
            <w:r w:rsidRPr="00095A47">
              <w:rPr>
                <w:rFonts w:ascii="Palatino Linotype" w:hAnsi="Palatino Linotype"/>
              </w:rPr>
              <w:instrText>ph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17070851" </w:instrText>
            </w:r>
            <w:r w:rsidRPr="00095A47"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https://doi.org/10.3390/ph17070851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fldChar w:fldCharType="end"/>
            </w:r>
            <w:r w:rsidRPr="00095A47">
              <w:rPr>
                <w:rStyle w:val="Hyperlink"/>
                <w:rFonts w:ascii="Palatino Linotype" w:hAnsi="Palatino Linotype"/>
                <w:color w:val="000000"/>
                <w:lang w:val="ru-RU"/>
              </w:rPr>
              <w:t>;</w:t>
            </w:r>
            <w:r w:rsidRPr="00095A47">
              <w:rPr>
                <w:rFonts w:ascii="Palatino Linotype" w:hAnsi="Palatino Linotype"/>
                <w:color w:val="000000"/>
                <w:lang w:val="sr-Latn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lang w:val="sr-Cyrl-RS"/>
              </w:rPr>
              <w:t>М21а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lang w:val="ru-RU"/>
              </w:rPr>
              <w:t xml:space="preserve"> (</w:t>
            </w:r>
          </w:p>
          <w:p w14:paraId="69B1E2EE" w14:textId="77777777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</w:p>
          <w:p w14:paraId="685BBC92" w14:textId="77777777" w:rsidR="00095A47" w:rsidRPr="00095A47" w:rsidRDefault="00095A47" w:rsidP="00095A47">
            <w:pPr>
              <w:pStyle w:val="BodyText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Jelena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Pavi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Marko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Ž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ivanovi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Irena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Tanaskovi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Ognjen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Pavi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Vesna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Stankovi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u w:val="single"/>
                <w:shd w:val="clear" w:color="auto" w:fill="FFFFFF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u w:val="single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u w:val="single"/>
                <w:shd w:val="clear" w:color="auto" w:fill="FFFFFF"/>
              </w:rPr>
              <w:t>Virijevi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u w:val="single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Tamara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Mladenovi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Jelena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Ko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>š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ari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Bogdan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Mili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>ć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evi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Safi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Ur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Rehman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Qamar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et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al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.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A Machine Learning Approach to Gene Expression in Hypertrophic Cardiomyopathy, 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222222"/>
                <w:shd w:val="clear" w:color="auto" w:fill="FFFFFF"/>
              </w:rPr>
              <w:t>Pharmaceuticals,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 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222222"/>
                <w:shd w:val="clear" w:color="auto" w:fill="FFFFFF"/>
              </w:rPr>
              <w:t>17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, 1364, 2024 </w:t>
            </w:r>
          </w:p>
          <w:p w14:paraId="79B363C7" w14:textId="0C6E03E7" w:rsidR="000D0822" w:rsidRPr="001F7FA1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color w:val="000000"/>
                <w:lang w:val="ru-RU"/>
              </w:rPr>
            </w:pPr>
            <w:r w:rsidRPr="00095A47">
              <w:rPr>
                <w:rFonts w:ascii="Palatino Linotype" w:hAnsi="Palatino Linotype"/>
                <w:color w:val="222222"/>
                <w:u w:val="single"/>
                <w:shd w:val="clear" w:color="auto" w:fill="FFFFFF"/>
              </w:rPr>
              <w:t>DOI</w:t>
            </w:r>
            <w:r w:rsidRPr="00095A47">
              <w:rPr>
                <w:rFonts w:ascii="Palatino Linotype" w:hAnsi="Palatino Linotype"/>
                <w:color w:val="222222"/>
                <w:u w:val="single"/>
                <w:shd w:val="clear" w:color="auto" w:fill="FFFFFF"/>
                <w:lang w:val="ru-RU"/>
              </w:rPr>
              <w:t>:</w:t>
            </w:r>
            <w:r w:rsidRPr="00095A47">
              <w:fldChar w:fldCharType="begin"/>
            </w:r>
            <w:r w:rsidRPr="00095A47">
              <w:rPr>
                <w:rFonts w:ascii="Palatino Linotype" w:hAnsi="Palatino Linotype"/>
                <w:lang w:val="ru-RU"/>
              </w:rPr>
              <w:instrText xml:space="preserve"> </w:instrText>
            </w:r>
            <w:r w:rsidRPr="00095A47">
              <w:rPr>
                <w:rFonts w:ascii="Palatino Linotype" w:hAnsi="Palatino Linotype"/>
              </w:rPr>
              <w:instrText>HYPERLINK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095A47">
              <w:rPr>
                <w:rFonts w:ascii="Palatino Linotype" w:hAnsi="Palatino Linotype"/>
              </w:rPr>
              <w:instrText>https</w:instrText>
            </w:r>
            <w:r w:rsidRPr="00095A47">
              <w:rPr>
                <w:rFonts w:ascii="Palatino Linotype" w:hAnsi="Palatino Linotype"/>
                <w:lang w:val="ru-RU"/>
              </w:rPr>
              <w:instrText>://</w:instrText>
            </w:r>
            <w:r w:rsidRPr="00095A47">
              <w:rPr>
                <w:rFonts w:ascii="Palatino Linotype" w:hAnsi="Palatino Linotype"/>
              </w:rPr>
              <w:instrText>doi</w:instrText>
            </w:r>
            <w:r w:rsidRPr="00095A47">
              <w:rPr>
                <w:rFonts w:ascii="Palatino Linotype" w:hAnsi="Palatino Linotype"/>
                <w:lang w:val="ru-RU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org</w:instrText>
            </w:r>
            <w:r w:rsidRPr="00095A47">
              <w:rPr>
                <w:rFonts w:ascii="Palatino Linotype" w:hAnsi="Palatino Linotype"/>
                <w:lang w:val="ru-RU"/>
              </w:rPr>
              <w:instrText>/10.3390/</w:instrText>
            </w:r>
            <w:r w:rsidRPr="00095A47">
              <w:rPr>
                <w:rFonts w:ascii="Palatino Linotype" w:hAnsi="Palatino Linotype"/>
              </w:rPr>
              <w:instrText>ph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17101364" </w:instrText>
            </w:r>
            <w:r w:rsidRPr="00095A47"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shd w:val="clear" w:color="auto" w:fill="FFFFFF"/>
                <w:lang w:val="ru-RU"/>
              </w:rPr>
              <w:t>https://doi.org/10.3390/ph17101364</w:t>
            </w:r>
            <w:r w:rsidRPr="00095A47">
              <w:rPr>
                <w:rStyle w:val="Hyperlink"/>
                <w:rFonts w:ascii="Palatino Linotype" w:hAnsi="Palatino Linotype"/>
                <w:shd w:val="clear" w:color="auto" w:fill="FFFFFF"/>
                <w:lang w:val="ru-RU"/>
              </w:rPr>
              <w:fldChar w:fldCharType="end"/>
            </w:r>
            <w:r w:rsidRPr="00095A47">
              <w:rPr>
                <w:rFonts w:ascii="Palatino Linotype" w:hAnsi="Palatino Linotype"/>
                <w:color w:val="222222"/>
                <w:u w:val="single"/>
                <w:shd w:val="clear" w:color="auto" w:fill="FFFFFF"/>
                <w:lang w:val="ru-RU"/>
              </w:rPr>
              <w:t>;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ru-RU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shd w:val="clear" w:color="auto" w:fill="FFFFFF"/>
                <w:lang w:val="sr-Cyrl-RS"/>
              </w:rPr>
              <w:t>М21а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shd w:val="clear" w:color="auto" w:fill="FFFFFF"/>
                <w:lang w:val="ru-RU"/>
              </w:rPr>
              <w:t xml:space="preserve"> </w:t>
            </w:r>
          </w:p>
        </w:tc>
      </w:tr>
      <w:tr w:rsidR="000D0822" w14:paraId="4B8FC4AE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98A9FD" w14:textId="3A6AEB09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lastRenderedPageBreak/>
              <w:t>Списак резултата М2</w:t>
            </w:r>
            <w:r w:rsidR="00095A47" w:rsidRPr="00095A47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1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Рад у истакнутом међународном часопису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BE1D0F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  <w:p w14:paraId="406DB399" w14:textId="1073D72C" w:rsidR="000D0822" w:rsidRDefault="00F7667B">
            <w:pPr>
              <w:tabs>
                <w:tab w:val="left" w:pos="915"/>
                <w:tab w:val="center" w:pos="1008"/>
              </w:tabs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sr-Latn-RS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ab/>
            </w:r>
            <w:r w:rsidR="002810F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sr-Cyrl-RS"/>
              </w:rPr>
              <w:t xml:space="preserve">   </w:t>
            </w:r>
            <w:r w:rsidR="00095A47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sr-Latn-RS"/>
              </w:rPr>
              <w:t>7</w:t>
            </w:r>
          </w:p>
        </w:tc>
      </w:tr>
      <w:tr w:rsidR="000D0822" w:rsidRPr="00095A47" w14:paraId="2E0EDBD0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02F41AC" w14:textId="77777777" w:rsidR="00095A47" w:rsidRPr="00095A47" w:rsidRDefault="00095A47" w:rsidP="00095A47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857"/>
              </w:tabs>
              <w:autoSpaceDE w:val="0"/>
              <w:autoSpaceDN w:val="0"/>
              <w:spacing w:after="0" w:line="240" w:lineRule="auto"/>
              <w:ind w:right="172"/>
              <w:jc w:val="both"/>
              <w:rPr>
                <w:rFonts w:ascii="Palatino Linotype" w:hAnsi="Palatino Linotype"/>
                <w:b/>
                <w:bCs/>
                <w:sz w:val="24"/>
                <w:szCs w:val="24"/>
                <w:lang w:val="sr-Cyrl-RS"/>
              </w:rPr>
            </w:pP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Snežana Jovanović</w:t>
            </w:r>
            <w:r w:rsidRPr="00095A47">
              <w:rPr>
                <w:rFonts w:ascii="Palatino Linotype" w:hAnsi="Palatino Linotype" w:cs="Cambria Math"/>
                <w:sz w:val="24"/>
                <w:szCs w:val="24"/>
                <w:lang w:val="sr-Cyrl-RS"/>
              </w:rPr>
              <w:t>‑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Stevi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, Sne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ž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ana Radisavljevi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, Andreas Scheurer, Du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š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an 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o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i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, Biljana 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Š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mit, Marijana Petkovi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, Marko 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Ž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ivanovi</w:t>
            </w:r>
            <w:r w:rsidRPr="00095A47">
              <w:rPr>
                <w:rFonts w:ascii="Palatino Linotype" w:hAnsi="Palatino Linotype" w:cs="Calibri"/>
                <w:sz w:val="24"/>
                <w:szCs w:val="24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b/>
                <w:sz w:val="24"/>
                <w:szCs w:val="24"/>
                <w:u w:val="single"/>
                <w:lang w:val="sr-Cyrl-RS"/>
              </w:rPr>
              <w:t>Katarina Virijević</w:t>
            </w:r>
            <w:r w:rsidRPr="00095A47">
              <w:rPr>
                <w:rFonts w:ascii="Palatino Linotype" w:hAnsi="Palatino Linotype"/>
                <w:b/>
                <w:sz w:val="24"/>
                <w:szCs w:val="24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Biljana Petrović. </w:t>
            </w:r>
            <w:r w:rsidRPr="00095A47">
              <w:rPr>
                <w:rFonts w:ascii="Palatino Linotype" w:hAnsi="Palatino Linotype"/>
                <w:iCs/>
                <w:sz w:val="24"/>
                <w:szCs w:val="24"/>
                <w:lang w:val="sr-Cyrl-RS"/>
              </w:rPr>
              <w:t>Bis(triazinyl)pyridine complexes of Pt(II) and Pd(II): studies of the nucleophilic substitution reactions, DNA/HSA interactions, molecular docking and biological activity</w:t>
            </w:r>
            <w:r w:rsidRPr="00095A47">
              <w:rPr>
                <w:rFonts w:ascii="Palatino Linotype" w:hAnsi="Palatino Linotype"/>
                <w:i/>
                <w:sz w:val="24"/>
                <w:szCs w:val="24"/>
                <w:lang w:val="sr-Cyrl-RS"/>
              </w:rPr>
              <w:t>, Journal of Biological Inorganic Chemistry</w:t>
            </w:r>
            <w:r w:rsidRPr="00095A47">
              <w:rPr>
                <w:rFonts w:ascii="Palatino Linotype" w:hAnsi="Palatino Linotype"/>
                <w:i/>
                <w:sz w:val="24"/>
                <w:szCs w:val="24"/>
              </w:rPr>
              <w:t>,</w:t>
            </w:r>
            <w:r w:rsidRPr="00095A47">
              <w:rPr>
                <w:rFonts w:ascii="Palatino Linotype" w:hAnsi="Palatino Linotype"/>
                <w:i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>26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,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625-637</w:t>
            </w:r>
            <w:r w:rsidRPr="00095A47">
              <w:rPr>
                <w:rFonts w:ascii="Palatino Linotype" w:hAnsi="Palatino Linotype"/>
                <w:sz w:val="24"/>
                <w:szCs w:val="24"/>
              </w:rPr>
              <w:t>,</w:t>
            </w:r>
            <w:r w:rsidRPr="00095A47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 2021 </w:t>
            </w:r>
          </w:p>
          <w:p w14:paraId="1FF740EC" w14:textId="6A2AE6FC" w:rsidR="00095A47" w:rsidRPr="00095A47" w:rsidRDefault="00095A47" w:rsidP="00095A47">
            <w:pPr>
              <w:pStyle w:val="ListParagraph"/>
              <w:spacing w:line="240" w:lineRule="auto"/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095A47">
              <w:rPr>
                <w:rFonts w:ascii="Palatino Linotype" w:hAnsi="Palatino Linotype"/>
                <w:bCs/>
                <w:sz w:val="24"/>
                <w:szCs w:val="24"/>
                <w:u w:val="single"/>
                <w:lang w:val="sr-Cyrl-RS"/>
              </w:rPr>
              <w:lastRenderedPageBreak/>
              <w:t>DOI:</w:t>
            </w:r>
            <w:r>
              <w:fldChar w:fldCharType="begin"/>
            </w:r>
            <w:r>
              <w:instrText>HYPERLINK</w:instrText>
            </w:r>
            <w:r w:rsidRPr="001F7FA1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1F7FA1">
              <w:rPr>
                <w:lang w:val="ru-RU"/>
              </w:rPr>
              <w:instrText>://</w:instrText>
            </w:r>
            <w:r>
              <w:instrText>doi</w:instrText>
            </w:r>
            <w:r w:rsidRPr="001F7FA1">
              <w:rPr>
                <w:lang w:val="ru-RU"/>
              </w:rPr>
              <w:instrText>.</w:instrText>
            </w:r>
            <w:r>
              <w:instrText>org</w:instrText>
            </w:r>
            <w:r w:rsidRPr="001F7FA1">
              <w:rPr>
                <w:lang w:val="ru-RU"/>
              </w:rPr>
              <w:instrText>/10.1007/</w:instrText>
            </w:r>
            <w:r>
              <w:instrText>s</w:instrText>
            </w:r>
            <w:r w:rsidRPr="001F7FA1">
              <w:rPr>
                <w:lang w:val="ru-RU"/>
              </w:rPr>
              <w:instrText>00775-021-01879-3"</w:instrText>
            </w:r>
            <w:r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sz w:val="24"/>
                <w:szCs w:val="24"/>
                <w:lang w:val="sr-Cyrl-RS"/>
              </w:rPr>
              <w:t>https://doi.org/10.1007/s00775-021-01879-3</w:t>
            </w:r>
            <w:r>
              <w:fldChar w:fldCharType="end"/>
            </w:r>
            <w:r w:rsidRPr="00095A47">
              <w:rPr>
                <w:rFonts w:ascii="Palatino Linotype" w:hAnsi="Palatino Linotype"/>
                <w:bCs/>
                <w:sz w:val="24"/>
                <w:szCs w:val="24"/>
                <w:u w:val="single"/>
                <w:lang w:val="ru-RU"/>
              </w:rPr>
              <w:t>;</w:t>
            </w:r>
            <w:r w:rsidRPr="00095A47">
              <w:rPr>
                <w:rFonts w:ascii="Palatino Linotype" w:hAnsi="Palatino Linotype"/>
                <w:b/>
                <w:sz w:val="24"/>
                <w:szCs w:val="24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sz w:val="24"/>
                <w:szCs w:val="24"/>
                <w:lang w:val="sr-Cyrl-RS"/>
              </w:rPr>
              <w:t>М21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B82649D" w14:textId="77777777" w:rsidR="00095A47" w:rsidRPr="00095A47" w:rsidRDefault="00095A47" w:rsidP="00095A47">
            <w:pPr>
              <w:pStyle w:val="ListParagraph"/>
              <w:spacing w:line="240" w:lineRule="auto"/>
              <w:jc w:val="both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  <w:highlight w:val="yellow"/>
                <w:lang w:val="sr-Cyrl-RS"/>
              </w:rPr>
            </w:pPr>
          </w:p>
          <w:p w14:paraId="045AD4CC" w14:textId="77777777" w:rsidR="00095A47" w:rsidRPr="00095A47" w:rsidRDefault="00095A47" w:rsidP="00095A47">
            <w:pPr>
              <w:pStyle w:val="BodyText"/>
              <w:numPr>
                <w:ilvl w:val="0"/>
                <w:numId w:val="18"/>
              </w:numPr>
              <w:jc w:val="both"/>
              <w:rPr>
                <w:rFonts w:ascii="Palatino Linotype" w:hAnsi="Palatino Linotype"/>
                <w:lang w:val="sr-Cyrl-RS"/>
              </w:rPr>
            </w:pPr>
            <w:r w:rsidRPr="00095A47">
              <w:rPr>
                <w:rFonts w:ascii="Palatino Linotype" w:hAnsi="Palatino Linotype"/>
                <w:color w:val="000000" w:themeColor="text1"/>
              </w:rPr>
              <w:t>Milo</w:t>
            </w:r>
            <w:r w:rsidRPr="00095A47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š </w:t>
            </w:r>
            <w:r>
              <w:fldChar w:fldCharType="begin"/>
            </w:r>
            <w:r>
              <w:instrText>HYPERLINK</w:instrText>
            </w:r>
            <w:r w:rsidRPr="001F7FA1">
              <w:rPr>
                <w:lang w:val="sr-Cyrl-RS"/>
              </w:rPr>
              <w:instrText xml:space="preserve"> "</w:instrText>
            </w:r>
            <w:r>
              <w:instrText>https</w:instrText>
            </w:r>
            <w:r w:rsidRPr="001F7FA1">
              <w:rPr>
                <w:lang w:val="sr-Cyrl-RS"/>
              </w:rPr>
              <w:instrText>://</w:instrText>
            </w:r>
            <w:r>
              <w:instrText>kobson</w:instrText>
            </w:r>
            <w:r w:rsidRPr="001F7FA1">
              <w:rPr>
                <w:lang w:val="sr-Cyrl-RS"/>
              </w:rPr>
              <w:instrText>.</w:instrText>
            </w:r>
            <w:r>
              <w:instrText>nb</w:instrText>
            </w:r>
            <w:r w:rsidRPr="001F7FA1">
              <w:rPr>
                <w:lang w:val="sr-Cyrl-RS"/>
              </w:rPr>
              <w:instrText>.</w:instrText>
            </w:r>
            <w:r>
              <w:instrText>rs</w:instrText>
            </w:r>
            <w:r w:rsidRPr="001F7FA1">
              <w:rPr>
                <w:lang w:val="sr-Cyrl-RS"/>
              </w:rPr>
              <w:instrText>/</w:instrText>
            </w:r>
            <w:r>
              <w:instrText>nauka</w:instrText>
            </w:r>
            <w:r w:rsidRPr="001F7FA1">
              <w:rPr>
                <w:lang w:val="sr-Cyrl-RS"/>
              </w:rPr>
              <w:instrText>_</w:instrText>
            </w:r>
            <w:r>
              <w:instrText>u</w:instrText>
            </w:r>
            <w:r w:rsidRPr="001F7FA1">
              <w:rPr>
                <w:lang w:val="sr-Cyrl-RS"/>
              </w:rPr>
              <w:instrText>_</w:instrText>
            </w:r>
            <w:r>
              <w:instrText>srbiji</w:instrText>
            </w:r>
            <w:r w:rsidRPr="001F7FA1">
              <w:rPr>
                <w:lang w:val="sr-Cyrl-RS"/>
              </w:rPr>
              <w:instrText>.132.</w:instrText>
            </w:r>
            <w:r>
              <w:instrText>html</w:instrText>
            </w:r>
            <w:r w:rsidRPr="001F7FA1">
              <w:rPr>
                <w:lang w:val="sr-Cyrl-RS"/>
              </w:rPr>
              <w:instrText>?</w:instrText>
            </w:r>
            <w:r>
              <w:instrText>autor</w:instrText>
            </w:r>
            <w:r w:rsidRPr="001F7FA1">
              <w:rPr>
                <w:lang w:val="sr-Cyrl-RS"/>
              </w:rPr>
              <w:instrText>=</w:instrText>
            </w:r>
            <w:r>
              <w:instrText>Papic</w:instrText>
            </w:r>
            <w:r w:rsidRPr="001F7FA1">
              <w:rPr>
                <w:lang w:val="sr-Cyrl-RS"/>
              </w:rPr>
              <w:instrText>%20</w:instrText>
            </w:r>
            <w:r>
              <w:instrText>Milos</w:instrText>
            </w:r>
            <w:r w:rsidRPr="001F7FA1">
              <w:rPr>
                <w:lang w:val="sr-Cyrl-RS"/>
              </w:rPr>
              <w:instrText>"</w:instrText>
            </w:r>
            <w:r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color w:val="000000" w:themeColor="text1"/>
                <w:u w:val="none"/>
                <w:bdr w:val="none" w:sz="0" w:space="0" w:color="auto" w:frame="1"/>
              </w:rPr>
              <w:t>Papic</w:t>
            </w:r>
            <w:r w:rsidRPr="00095A47">
              <w:rPr>
                <w:rStyle w:val="Hyperlink"/>
                <w:rFonts w:ascii="Palatino Linotype" w:hAnsi="Palatino Linotype"/>
                <w:color w:val="000000" w:themeColor="text1"/>
                <w:u w:val="none"/>
                <w:bdr w:val="none" w:sz="0" w:space="0" w:color="auto" w:frame="1"/>
                <w:lang w:val="sr-Cyrl-RS"/>
              </w:rPr>
              <w:t>,</w:t>
            </w:r>
            <w:r w:rsidRPr="00095A47">
              <w:rPr>
                <w:rStyle w:val="Hyperlink"/>
                <w:rFonts w:ascii="Palatino Linotype" w:hAnsi="Palatino Linotype"/>
                <w:color w:val="000000" w:themeColor="text1"/>
                <w:u w:val="none"/>
                <w:bdr w:val="none" w:sz="0" w:space="0" w:color="auto" w:frame="1"/>
              </w:rPr>
              <w:t> </w:t>
            </w:r>
            <w:r>
              <w:fldChar w:fldCharType="end"/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</w:rPr>
              <w:t>Suzana</w:t>
            </w:r>
            <w:r w:rsidRPr="00095A47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hyperlink r:id="rId16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Ž</w:t>
              </w:r>
              <w:proofErr w:type="spellStart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ivanovi</w:t>
              </w:r>
              <w:proofErr w:type="spellEnd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ć,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 </w:t>
              </w:r>
            </w:hyperlink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</w:rPr>
              <w:t>Tamara</w:t>
            </w:r>
            <w:r w:rsidRPr="00095A47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hyperlink r:id="rId17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Vu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č</w:t>
              </w:r>
              <w:proofErr w:type="spellStart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i</w:t>
              </w:r>
              <w:proofErr w:type="spellEnd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ć</w:t>
              </w:r>
              <w:proofErr w:type="spellStart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evi</w:t>
              </w:r>
              <w:proofErr w:type="spellEnd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ć,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 </w:t>
              </w:r>
            </w:hyperlink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</w:rPr>
              <w:t>Mirjana</w:t>
            </w:r>
            <w:r w:rsidRPr="00095A47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hyperlink r:id="rId18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Papi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 xml:space="preserve">ć, 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Dejan 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 xml:space="preserve"> 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V </w:t>
              </w:r>
              <w:proofErr w:type="spellStart"/>
            </w:hyperlink>
            <w:hyperlink r:id="rId19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Zdravkovi</w:t>
              </w:r>
              <w:proofErr w:type="spellEnd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 xml:space="preserve">ć, </w:t>
              </w:r>
            </w:hyperlink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</w:rPr>
              <w:t>Nevena</w:t>
            </w:r>
            <w:r w:rsidRPr="00095A47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hyperlink r:id="rId20" w:history="1">
              <w:proofErr w:type="spellStart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Milivojevi</w:t>
              </w:r>
              <w:proofErr w:type="spellEnd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ć,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 </w:t>
              </w:r>
            </w:hyperlink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000000" w:themeColor="text1"/>
                <w:u w:val="single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color w:val="000000" w:themeColor="text1"/>
                <w:u w:val="single"/>
                <w:lang w:val="sr-Cyrl-RS"/>
              </w:rPr>
              <w:t xml:space="preserve"> </w:t>
            </w:r>
            <w:hyperlink r:id="rId21" w:history="1">
              <w:r w:rsidRPr="00095A47">
                <w:rPr>
                  <w:rStyle w:val="Hyperlink"/>
                  <w:rFonts w:ascii="Palatino Linotype" w:hAnsi="Palatino Linotype"/>
                  <w:b/>
                  <w:bCs/>
                  <w:color w:val="000000" w:themeColor="text1"/>
                  <w:bdr w:val="none" w:sz="0" w:space="0" w:color="auto" w:frame="1"/>
                </w:rPr>
                <w:t>Virijevi</w:t>
              </w:r>
              <w:r w:rsidRPr="00095A47">
                <w:rPr>
                  <w:rStyle w:val="Hyperlink"/>
                  <w:rFonts w:ascii="Palatino Linotype" w:hAnsi="Palatino Linotype"/>
                  <w:b/>
                  <w:bCs/>
                  <w:color w:val="000000" w:themeColor="text1"/>
                  <w:bdr w:val="none" w:sz="0" w:space="0" w:color="auto" w:frame="1"/>
                  <w:lang w:val="sr-Cyrl-RS"/>
                </w:rPr>
                <w:t>ć,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 </w:t>
              </w:r>
            </w:hyperlink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</w:rPr>
              <w:t>Marko</w:t>
            </w:r>
            <w:r w:rsidRPr="00095A47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hyperlink r:id="rId22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Ž</w:t>
              </w:r>
              <w:proofErr w:type="spellStart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ivanovi</w:t>
              </w:r>
              <w:proofErr w:type="spellEnd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ć,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 </w:t>
              </w:r>
            </w:hyperlink>
            <w:r w:rsidRPr="00095A47">
              <w:rPr>
                <w:rFonts w:ascii="Palatino Linotype" w:hAnsi="Palatino Linotype"/>
                <w:color w:val="000000" w:themeColor="text1"/>
              </w:rPr>
              <w:t>Aleksandar</w:t>
            </w:r>
            <w:r w:rsidRPr="00095A47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hyperlink r:id="rId23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Mir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č</w:t>
              </w:r>
              <w:proofErr w:type="spellStart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i</w:t>
              </w:r>
              <w:proofErr w:type="spellEnd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ć,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 </w:t>
              </w:r>
            </w:hyperlink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000000" w:themeColor="text1"/>
              </w:rPr>
              <w:t>Biljana</w:t>
            </w:r>
            <w:r w:rsidRPr="00095A47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hyperlink r:id="rId24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Ljuji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 xml:space="preserve">ć, 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Miodrag </w:t>
              </w:r>
            </w:hyperlink>
            <w:hyperlink r:id="rId25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Luki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 xml:space="preserve">ć, 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Milica </w:t>
              </w:r>
              <w:proofErr w:type="spellStart"/>
            </w:hyperlink>
            <w:hyperlink r:id="rId26" w:history="1"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Popovi</w:t>
              </w:r>
              <w:proofErr w:type="spellEnd"/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  <w:lang w:val="sr-Cyrl-RS"/>
                </w:rPr>
                <w:t>ć.</w:t>
              </w:r>
              <w:r w:rsidRPr="00095A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bdr w:val="none" w:sz="0" w:space="0" w:color="auto" w:frame="1"/>
                </w:rPr>
                <w:t> </w:t>
              </w:r>
            </w:hyperlink>
            <w:r w:rsidRPr="00095A47">
              <w:rPr>
                <w:rFonts w:ascii="Palatino Linotype" w:hAnsi="Palatino Linotype"/>
                <w:color w:val="000000" w:themeColor="text1"/>
              </w:rPr>
              <w:t>Pulpal expression of erythropoietin and erythropoietin receptor after direct pulp capping in rats</w:t>
            </w:r>
            <w:r w:rsidRPr="00095A47">
              <w:rPr>
                <w:rFonts w:ascii="Palatino Linotype" w:hAnsi="Palatino Linotype"/>
              </w:rPr>
              <w:t xml:space="preserve">. </w:t>
            </w:r>
            <w:r w:rsidRPr="00095A47">
              <w:rPr>
                <w:rFonts w:ascii="Palatino Linotype" w:hAnsi="Palatino Linotype"/>
                <w:i/>
                <w:iCs/>
              </w:rPr>
              <w:t xml:space="preserve">European Journal of Oral Sciences, </w:t>
            </w:r>
            <w:r w:rsidRPr="00095A47">
              <w:rPr>
                <w:rFonts w:ascii="Palatino Linotype" w:hAnsi="Palatino Linotype"/>
              </w:rPr>
              <w:t>Volume 130, Issue 5</w:t>
            </w:r>
            <w:r w:rsidRPr="00095A47">
              <w:rPr>
                <w:rFonts w:ascii="Palatino Linotype" w:hAnsi="Palatino Linotype"/>
                <w:i/>
                <w:iCs/>
              </w:rPr>
              <w:t xml:space="preserve">, </w:t>
            </w:r>
            <w:r w:rsidRPr="00095A47">
              <w:rPr>
                <w:rFonts w:ascii="Palatino Linotype" w:hAnsi="Palatino Linotype"/>
              </w:rPr>
              <w:t>e12888, 2022</w:t>
            </w:r>
            <w:r w:rsidRPr="00095A47">
              <w:rPr>
                <w:rFonts w:ascii="Palatino Linotype" w:hAnsi="Palatino Linotype"/>
                <w:b/>
                <w:bCs/>
              </w:rPr>
              <w:t xml:space="preserve"> </w:t>
            </w:r>
          </w:p>
          <w:p w14:paraId="2BA25008" w14:textId="071F693B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lang w:val="sr-Cyrl-RS"/>
              </w:rPr>
            </w:pPr>
            <w:r w:rsidRPr="00095A47">
              <w:rPr>
                <w:rFonts w:ascii="Palatino Linotype" w:hAnsi="Palatino Linotype"/>
                <w:bCs/>
              </w:rPr>
              <w:t>DOI</w:t>
            </w:r>
            <w:r w:rsidRPr="00095A47">
              <w:rPr>
                <w:rFonts w:ascii="Palatino Linotype" w:hAnsi="Palatino Linotype"/>
                <w:bCs/>
                <w:lang w:val="ru-RU"/>
              </w:rPr>
              <w:t>:</w:t>
            </w:r>
            <w:r w:rsidRPr="00095A47">
              <w:fldChar w:fldCharType="begin"/>
            </w:r>
            <w:r w:rsidRPr="00095A47">
              <w:rPr>
                <w:rFonts w:ascii="Palatino Linotype" w:hAnsi="Palatino Linotype"/>
                <w:lang w:val="ru-RU"/>
              </w:rPr>
              <w:instrText xml:space="preserve"> </w:instrText>
            </w:r>
            <w:r w:rsidRPr="00095A47">
              <w:rPr>
                <w:rFonts w:ascii="Palatino Linotype" w:hAnsi="Palatino Linotype"/>
              </w:rPr>
              <w:instrText>HYPERLINK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095A47">
              <w:rPr>
                <w:rFonts w:ascii="Palatino Linotype" w:hAnsi="Palatino Linotype"/>
              </w:rPr>
              <w:instrText>https</w:instrText>
            </w:r>
            <w:r w:rsidRPr="00095A47">
              <w:rPr>
                <w:rFonts w:ascii="Palatino Linotype" w:hAnsi="Palatino Linotype"/>
                <w:lang w:val="ru-RU"/>
              </w:rPr>
              <w:instrText>://</w:instrText>
            </w:r>
            <w:r w:rsidRPr="00095A47">
              <w:rPr>
                <w:rFonts w:ascii="Palatino Linotype" w:hAnsi="Palatino Linotype"/>
              </w:rPr>
              <w:instrText>doi</w:instrText>
            </w:r>
            <w:r w:rsidRPr="00095A47">
              <w:rPr>
                <w:rFonts w:ascii="Palatino Linotype" w:hAnsi="Palatino Linotype"/>
                <w:lang w:val="ru-RU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org</w:instrText>
            </w:r>
            <w:r w:rsidRPr="00095A47">
              <w:rPr>
                <w:rFonts w:ascii="Palatino Linotype" w:hAnsi="Palatino Linotype"/>
                <w:lang w:val="ru-RU"/>
              </w:rPr>
              <w:instrText>/10.1111/</w:instrText>
            </w:r>
            <w:r w:rsidRPr="00095A47">
              <w:rPr>
                <w:rFonts w:ascii="Palatino Linotype" w:hAnsi="Palatino Linotype"/>
              </w:rPr>
              <w:instrText>eos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.12888" </w:instrText>
            </w:r>
            <w:r w:rsidRPr="00095A47"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https://doi.org/10.1111/eos.12888</w:t>
            </w:r>
            <w:r w:rsidRPr="00095A47">
              <w:rPr>
                <w:rStyle w:val="Hyperlink"/>
                <w:rFonts w:ascii="Palatino Linotype" w:hAnsi="Palatino Linotype"/>
                <w:bCs/>
                <w:lang w:val="ru-RU"/>
              </w:rPr>
              <w:fldChar w:fldCharType="end"/>
            </w:r>
            <w:r w:rsidRPr="00095A47">
              <w:rPr>
                <w:rFonts w:ascii="Palatino Linotype" w:hAnsi="Palatino Linotype"/>
                <w:bCs/>
                <w:lang w:val="ru-RU"/>
              </w:rPr>
              <w:t xml:space="preserve">; </w:t>
            </w:r>
            <w:r w:rsidRPr="00095A47">
              <w:rPr>
                <w:rFonts w:ascii="Palatino Linotype" w:hAnsi="Palatino Linotype"/>
                <w:b/>
                <w:bCs/>
                <w:lang w:val="sr-Cyrl-RS"/>
              </w:rPr>
              <w:t>М21</w:t>
            </w:r>
            <w:r w:rsidRPr="00095A47">
              <w:rPr>
                <w:rFonts w:ascii="Palatino Linotype" w:hAnsi="Palatino Linotype" w:cs="Open Sans"/>
                <w:color w:val="767676"/>
                <w:shd w:val="clear" w:color="auto" w:fill="FFFFFF"/>
                <w:lang w:val="ru-RU"/>
              </w:rPr>
              <w:t xml:space="preserve"> </w:t>
            </w:r>
          </w:p>
          <w:p w14:paraId="0CE5060C" w14:textId="77777777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lang w:val="sr-Cyrl-RS"/>
              </w:rPr>
            </w:pPr>
          </w:p>
          <w:p w14:paraId="4925A43E" w14:textId="77777777" w:rsidR="00095A47" w:rsidRPr="00095A47" w:rsidRDefault="00095A47" w:rsidP="00095A47">
            <w:pPr>
              <w:pStyle w:val="BodyText"/>
              <w:numPr>
                <w:ilvl w:val="0"/>
                <w:numId w:val="18"/>
              </w:numPr>
              <w:jc w:val="both"/>
              <w:rPr>
                <w:rStyle w:val="title-text"/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Style w:val="given-name"/>
                <w:rFonts w:ascii="Palatino Linotype" w:hAnsi="Palatino Linotype"/>
                <w:color w:val="1F1F1F"/>
              </w:rPr>
              <w:t>Milena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</w:rPr>
              <w:t>Jovanovi</w:t>
            </w:r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lang w:val="sr-Cyrl-RS"/>
              </w:rPr>
              <w:t>,</w:t>
            </w:r>
            <w:r w:rsidRPr="00095A47">
              <w:rPr>
                <w:rFonts w:ascii="Palatino Linotype" w:hAnsi="Palatino Linotype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b/>
                <w:bCs/>
                <w:color w:val="1F1F1F"/>
                <w:u w:val="single"/>
              </w:rPr>
              <w:t>Katarina</w:t>
            </w:r>
            <w:r w:rsidRPr="00095A47">
              <w:rPr>
                <w:rStyle w:val="react-xocs-alternative-link"/>
                <w:rFonts w:ascii="Palatino Linotype" w:hAnsi="Palatino Linotype"/>
                <w:b/>
                <w:bCs/>
                <w:color w:val="1F1F1F"/>
                <w:u w:val="single"/>
              </w:rPr>
              <w:t> </w:t>
            </w:r>
            <w:r w:rsidRPr="00095A47">
              <w:rPr>
                <w:rStyle w:val="text"/>
                <w:rFonts w:ascii="Palatino Linotype" w:hAnsi="Palatino Linotype"/>
                <w:b/>
                <w:bCs/>
                <w:color w:val="1F1F1F"/>
                <w:u w:val="single"/>
              </w:rPr>
              <w:t>Virijevi</w:t>
            </w:r>
            <w:r w:rsidRPr="00095A47">
              <w:rPr>
                <w:rStyle w:val="text"/>
                <w:rFonts w:ascii="Palatino Linotype" w:hAnsi="Palatino Linotype"/>
                <w:b/>
                <w:bCs/>
                <w:color w:val="1F1F1F"/>
                <w:u w:val="single"/>
                <w:lang w:val="sr-Cyrl-RS"/>
              </w:rPr>
              <w:t>ć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  <w:lang w:val="sr-Cyrl-RS"/>
              </w:rPr>
              <w:t>,</w:t>
            </w:r>
            <w:r w:rsidRPr="00095A47">
              <w:rPr>
                <w:rFonts w:ascii="Palatino Linotype" w:hAnsi="Palatino Linotype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</w:rPr>
              <w:t>Mirjana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</w:rPr>
              <w:t> 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</w:rPr>
              <w:t>Grujovi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lang w:val="sr-Cyrl-RS"/>
              </w:rPr>
              <w:t>,</w:t>
            </w:r>
            <w:r w:rsidRPr="00095A47">
              <w:rPr>
                <w:rFonts w:ascii="Palatino Linotype" w:hAnsi="Palatino Linotype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</w:rPr>
              <w:t>Andrija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Ć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</w:rPr>
              <w:t>iri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lang w:val="sr-Cyrl-RS"/>
              </w:rPr>
              <w:t>,</w:t>
            </w:r>
            <w:r w:rsidRPr="00095A47">
              <w:rPr>
                <w:rFonts w:ascii="Palatino Linotype" w:hAnsi="Palatino Linotype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</w:rPr>
              <w:t>Ivica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</w:rPr>
              <w:t>Petrovi</w:t>
            </w:r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lang w:val="sr-Cyrl-RS"/>
              </w:rPr>
              <w:t>,</w:t>
            </w:r>
            <w:r w:rsidRPr="00095A47">
              <w:rPr>
                <w:rFonts w:ascii="Palatino Linotype" w:hAnsi="Palatino Linotype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</w:rPr>
              <w:t>Marko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Ž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</w:rPr>
              <w:t>ivanovi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lang w:val="sr-Cyrl-RS"/>
              </w:rPr>
              <w:t>,</w:t>
            </w:r>
            <w:r w:rsidRPr="00095A47">
              <w:rPr>
                <w:rFonts w:ascii="Palatino Linotype" w:hAnsi="Palatino Linotype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</w:rPr>
              <w:t>Biljana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</w:rPr>
              <w:t>Ljuji</w:t>
            </w:r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lang w:val="sr-Cyrl-RS"/>
              </w:rPr>
              <w:t>,</w:t>
            </w:r>
            <w:r w:rsidRPr="00095A47">
              <w:rPr>
                <w:rFonts w:ascii="Palatino Linotype" w:hAnsi="Palatino Linotype"/>
              </w:rPr>
              <w:t> </w:t>
            </w:r>
            <w:r w:rsidRPr="00095A47">
              <w:rPr>
                <w:rStyle w:val="given-name"/>
                <w:rFonts w:ascii="Palatino Linotype" w:hAnsi="Palatino Linotype"/>
                <w:color w:val="1F1F1F"/>
              </w:rPr>
              <w:t>Dragana</w:t>
            </w:r>
            <w:r w:rsidRPr="00095A47">
              <w:rPr>
                <w:rStyle w:val="react-xocs-alternative-link"/>
                <w:rFonts w:ascii="Palatino Linotype" w:hAnsi="Palatino Linotype"/>
                <w:color w:val="1F1F1F"/>
              </w:rPr>
              <w:t> </w:t>
            </w:r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Š</w:t>
            </w:r>
            <w:proofErr w:type="spellStart"/>
            <w:r w:rsidRPr="00095A47">
              <w:rPr>
                <w:rStyle w:val="text"/>
                <w:rFonts w:ascii="Palatino Linotype" w:hAnsi="Palatino Linotype"/>
                <w:color w:val="1F1F1F"/>
              </w:rPr>
              <w:t>ekli</w:t>
            </w:r>
            <w:proofErr w:type="spellEnd"/>
            <w:r w:rsidRPr="00095A47">
              <w:rPr>
                <w:rStyle w:val="text"/>
                <w:rFonts w:ascii="Palatino Linotype" w:hAnsi="Palatino Linotype"/>
                <w:color w:val="1F1F1F"/>
                <w:lang w:val="sr-Cyrl-RS"/>
              </w:rPr>
              <w:t>ć.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1F1F1F"/>
              </w:rPr>
              <w:t>Armillaria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1F1F1F"/>
              </w:rPr>
              <w:t>ostoyae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 extracts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inhibit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EMT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of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cancer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cell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lines 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1F1F1F"/>
              </w:rPr>
              <w:t>via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 TGF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>-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β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and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proofErr w:type="spellStart"/>
            <w:r w:rsidRPr="00095A47">
              <w:rPr>
                <w:rStyle w:val="title-text"/>
                <w:rFonts w:ascii="Palatino Linotype" w:hAnsi="Palatino Linotype"/>
                <w:color w:val="1F1F1F"/>
              </w:rPr>
              <w:t>Wnt</w:t>
            </w:r>
            <w:proofErr w:type="spellEnd"/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>/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β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>-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catenin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signaling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color w:val="1F1F1F"/>
              </w:rPr>
              <w:t>components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, </w:t>
            </w:r>
            <w:r w:rsidRPr="00095A47">
              <w:rPr>
                <w:rStyle w:val="title-text"/>
                <w:rFonts w:ascii="Palatino Linotype" w:hAnsi="Palatino Linotype"/>
                <w:i/>
                <w:iCs/>
                <w:color w:val="1F1F1F"/>
              </w:rPr>
              <w:t>Food</w:t>
            </w:r>
            <w:r w:rsidRPr="00095A47">
              <w:rPr>
                <w:rStyle w:val="title-text"/>
                <w:rFonts w:ascii="Palatino Linotype" w:hAnsi="Palatino Linotype"/>
                <w:i/>
                <w:iCs/>
                <w:color w:val="1F1F1F"/>
                <w:lang w:val="sr-Cyrl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i/>
                <w:iCs/>
                <w:color w:val="1F1F1F"/>
              </w:rPr>
              <w:t>Bioscience</w:t>
            </w:r>
            <w:r w:rsidRPr="00095A47">
              <w:rPr>
                <w:rStyle w:val="title-text"/>
                <w:rFonts w:ascii="Palatino Linotype" w:hAnsi="Palatino Linotype"/>
                <w:color w:val="1F1F1F"/>
                <w:lang w:val="sr-Cyrl-RS"/>
              </w:rPr>
              <w:t xml:space="preserve">, </w:t>
            </w:r>
            <w:r w:rsidRPr="00095A47">
              <w:rPr>
                <w:rFonts w:ascii="Palatino Linotype" w:eastAsia="Calibri" w:hAnsi="Palatino Linotype"/>
                <w:color w:val="000000"/>
              </w:rPr>
              <w:t xml:space="preserve">103250. </w:t>
            </w:r>
          </w:p>
          <w:p w14:paraId="441ACCF8" w14:textId="4D95CE7D" w:rsidR="00095A47" w:rsidRPr="00095A47" w:rsidRDefault="00095A47" w:rsidP="00095A47">
            <w:pPr>
              <w:pStyle w:val="BodyText"/>
              <w:ind w:left="720"/>
              <w:jc w:val="both"/>
              <w:rPr>
                <w:rStyle w:val="title-text"/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Fonts w:ascii="Palatino Linotype" w:hAnsi="Palatino Linotype"/>
              </w:rPr>
              <w:t>DOI</w:t>
            </w:r>
            <w:r w:rsidRPr="001F7FA1">
              <w:rPr>
                <w:rFonts w:ascii="Palatino Linotype" w:hAnsi="Palatino Linotype"/>
                <w:lang w:val="en-GB"/>
              </w:rPr>
              <w:t>:</w:t>
            </w:r>
            <w:hyperlink r:id="rId27" w:history="1">
              <w:r w:rsidRPr="001F7FA1">
                <w:rPr>
                  <w:rFonts w:ascii="Palatino Linotype" w:hAnsi="Palatino Linotype"/>
                  <w:lang w:val="en-GB"/>
                </w:rPr>
                <w:t xml:space="preserve"> </w:t>
              </w:r>
            </w:hyperlink>
            <w:hyperlink r:id="rId28" w:history="1">
              <w:r w:rsidRPr="00095A47">
                <w:rPr>
                  <w:rStyle w:val="Hyperlink"/>
                  <w:rFonts w:ascii="Palatino Linotype" w:hAnsi="Palatino Linotype"/>
                </w:rPr>
                <w:t>https</w:t>
              </w:r>
              <w:r w:rsidRPr="001F7FA1">
                <w:rPr>
                  <w:rStyle w:val="Hyperlink"/>
                  <w:rFonts w:ascii="Palatino Linotype" w:hAnsi="Palatino Linotype"/>
                  <w:lang w:val="en-GB"/>
                </w:rPr>
                <w:t>://</w:t>
              </w:r>
              <w:proofErr w:type="spellStart"/>
              <w:r w:rsidRPr="00095A47">
                <w:rPr>
                  <w:rStyle w:val="Hyperlink"/>
                  <w:rFonts w:ascii="Palatino Linotype" w:hAnsi="Palatino Linotype"/>
                </w:rPr>
                <w:t>doi</w:t>
              </w:r>
              <w:proofErr w:type="spellEnd"/>
              <w:r w:rsidRPr="001F7FA1">
                <w:rPr>
                  <w:rStyle w:val="Hyperlink"/>
                  <w:rFonts w:ascii="Palatino Linotype" w:hAnsi="Palatino Linotype"/>
                  <w:lang w:val="en-GB"/>
                </w:rPr>
                <w:t>.</w:t>
              </w:r>
              <w:r w:rsidRPr="00095A47">
                <w:rPr>
                  <w:rStyle w:val="Hyperlink"/>
                  <w:rFonts w:ascii="Palatino Linotype" w:hAnsi="Palatino Linotype"/>
                </w:rPr>
                <w:t>org</w:t>
              </w:r>
              <w:r w:rsidRPr="001F7FA1">
                <w:rPr>
                  <w:rStyle w:val="Hyperlink"/>
                  <w:rFonts w:ascii="Palatino Linotype" w:hAnsi="Palatino Linotype"/>
                  <w:lang w:val="en-GB"/>
                </w:rPr>
                <w:t>/10.1016/</w:t>
              </w:r>
              <w:r w:rsidRPr="00095A47">
                <w:rPr>
                  <w:rStyle w:val="Hyperlink"/>
                  <w:rFonts w:ascii="Palatino Linotype" w:hAnsi="Palatino Linotype"/>
                </w:rPr>
                <w:t>j</w:t>
              </w:r>
              <w:r w:rsidRPr="001F7FA1">
                <w:rPr>
                  <w:rStyle w:val="Hyperlink"/>
                  <w:rFonts w:ascii="Palatino Linotype" w:hAnsi="Palatino Linotype"/>
                  <w:lang w:val="en-GB"/>
                </w:rPr>
                <w:t>.</w:t>
              </w:r>
              <w:proofErr w:type="spellStart"/>
              <w:r w:rsidRPr="00095A47">
                <w:rPr>
                  <w:rStyle w:val="Hyperlink"/>
                  <w:rFonts w:ascii="Palatino Linotype" w:hAnsi="Palatino Linotype"/>
                </w:rPr>
                <w:t>fbio</w:t>
              </w:r>
              <w:proofErr w:type="spellEnd"/>
              <w:r w:rsidRPr="001F7FA1">
                <w:rPr>
                  <w:rStyle w:val="Hyperlink"/>
                  <w:rFonts w:ascii="Palatino Linotype" w:hAnsi="Palatino Linotype"/>
                  <w:lang w:val="en-GB"/>
                </w:rPr>
                <w:t>.2023.103250</w:t>
              </w:r>
            </w:hyperlink>
            <w:r w:rsidRPr="001F7FA1">
              <w:rPr>
                <w:rStyle w:val="Hyperlink"/>
                <w:rFonts w:ascii="Palatino Linotype" w:hAnsi="Palatino Linotype"/>
                <w:color w:val="000000"/>
                <w:lang w:val="en-GB"/>
              </w:rPr>
              <w:t>;</w:t>
            </w:r>
            <w:r w:rsidRPr="00095A47">
              <w:rPr>
                <w:rFonts w:ascii="Palatino Linotype" w:hAnsi="Palatino Linotype"/>
                <w:color w:val="000000"/>
                <w:lang w:val="sr-Latn-RS"/>
              </w:rPr>
              <w:t xml:space="preserve"> </w:t>
            </w:r>
            <w:r w:rsidRPr="00095A47">
              <w:rPr>
                <w:rStyle w:val="title-text"/>
                <w:rFonts w:ascii="Palatino Linotype" w:hAnsi="Palatino Linotype"/>
                <w:b/>
                <w:bCs/>
                <w:color w:val="1F1F1F"/>
                <w:lang w:val="sr-Cyrl-RS"/>
              </w:rPr>
              <w:t>М21</w:t>
            </w:r>
            <w:r w:rsidRPr="001F7FA1">
              <w:rPr>
                <w:rFonts w:ascii="Palatino Linotype" w:hAnsi="Palatino Linotype"/>
                <w:b/>
                <w:bCs/>
                <w:color w:val="000000"/>
                <w:lang w:val="en-GB"/>
              </w:rPr>
              <w:t xml:space="preserve"> </w:t>
            </w:r>
          </w:p>
          <w:p w14:paraId="533615E4" w14:textId="77777777" w:rsidR="00095A47" w:rsidRPr="00095A47" w:rsidRDefault="00095A47" w:rsidP="00095A47">
            <w:pPr>
              <w:pStyle w:val="BodyText"/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</w:p>
          <w:p w14:paraId="5CF2B6D3" w14:textId="77777777" w:rsidR="00095A47" w:rsidRPr="00095A47" w:rsidRDefault="00095A47" w:rsidP="00095A47">
            <w:pPr>
              <w:pStyle w:val="BodyText"/>
              <w:numPr>
                <w:ilvl w:val="0"/>
                <w:numId w:val="18"/>
              </w:numPr>
              <w:jc w:val="both"/>
              <w:rPr>
                <w:rFonts w:ascii="Palatino Linotype" w:hAnsi="Palatino Linotype"/>
                <w:lang w:val="sr-Cyrl-RS"/>
              </w:rPr>
            </w:pPr>
            <w:r w:rsidRPr="00095A47">
              <w:rPr>
                <w:rFonts w:ascii="Palatino Linotype" w:hAnsi="Palatino Linotype"/>
              </w:rPr>
              <w:t>Dejan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Arsenijevi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Milena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Jovanovi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Katarina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Peci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Vladimir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Juri</w:t>
            </w:r>
            <w:r w:rsidRPr="00095A47">
              <w:rPr>
                <w:rFonts w:ascii="Palatino Linotype" w:hAnsi="Palatino Linotype"/>
                <w:lang w:val="sr-Cyrl-RS"/>
              </w:rPr>
              <w:t>š</w:t>
            </w:r>
            <w:proofErr w:type="spellStart"/>
            <w:r w:rsidRPr="00095A47">
              <w:rPr>
                <w:rFonts w:ascii="Palatino Linotype" w:hAnsi="Palatino Linotype"/>
              </w:rPr>
              <w:t>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b/>
                <w:bCs/>
                <w:u w:val="single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u w:val="single"/>
              </w:rPr>
              <w:t>Virijevi</w:t>
            </w:r>
            <w:r w:rsidRPr="00095A47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</w:rPr>
              <w:t>Milan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Miti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Jelena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Nikoli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Mirjana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</w:rPr>
              <w:t>Grujovi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Katarina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Markovi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Dragana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Š</w:t>
            </w:r>
            <w:proofErr w:type="spellStart"/>
            <w:r w:rsidRPr="00095A47">
              <w:rPr>
                <w:rFonts w:ascii="Palatino Linotype" w:hAnsi="Palatino Linotype"/>
              </w:rPr>
              <w:t>ekli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ć. </w:t>
            </w:r>
            <w:proofErr w:type="spellStart"/>
            <w:r w:rsidRPr="00095A47">
              <w:rPr>
                <w:rFonts w:ascii="Palatino Linotype" w:hAnsi="Palatino Linotype"/>
              </w:rPr>
              <w:t>Laetiporus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</w:rPr>
              <w:t>sulphureus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mushroom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extract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strongly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enhances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the </w:t>
            </w:r>
            <w:r w:rsidRPr="00095A47">
              <w:rPr>
                <w:rFonts w:ascii="Palatino Linotype" w:hAnsi="Palatino Linotype"/>
              </w:rPr>
              <w:t>proapoptotic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effect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of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probiotics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Bifidobacterium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lactis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on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HCT</w:t>
            </w:r>
            <w:r w:rsidRPr="00095A47">
              <w:rPr>
                <w:rFonts w:ascii="Palatino Linotype" w:hAnsi="Palatino Linotype"/>
                <w:lang w:val="sr-Cyrl-RS"/>
              </w:rPr>
              <w:t>-116</w:t>
            </w:r>
            <w:r w:rsidRPr="00095A47">
              <w:rPr>
                <w:rFonts w:ascii="Palatino Linotype" w:hAnsi="Palatino Linotype"/>
              </w:rPr>
              <w:t> cells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in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co</w:t>
            </w:r>
            <w:r w:rsidRPr="00095A47">
              <w:rPr>
                <w:rFonts w:ascii="Palatino Linotype" w:hAnsi="Palatino Linotype"/>
                <w:lang w:val="sr-Cyrl-RS"/>
              </w:rPr>
              <w:t>-</w:t>
            </w:r>
            <w:r w:rsidRPr="00095A47">
              <w:rPr>
                <w:rFonts w:ascii="Palatino Linotype" w:hAnsi="Palatino Linotype"/>
              </w:rPr>
              <w:t>culture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system</w:t>
            </w:r>
            <w:r w:rsidRPr="00095A47">
              <w:rPr>
                <w:rFonts w:ascii="Palatino Linotype" w:hAnsi="Palatino Linotype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i/>
                <w:iCs/>
              </w:rPr>
              <w:t>Food</w:t>
            </w:r>
            <w:r w:rsidRPr="00095A47">
              <w:rPr>
                <w:rFonts w:ascii="Palatino Linotype" w:hAnsi="Palatino Linotype"/>
                <w:i/>
                <w:iCs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i/>
                <w:iCs/>
              </w:rPr>
              <w:t>Bioscience</w:t>
            </w:r>
            <w:r w:rsidRPr="00095A47">
              <w:rPr>
                <w:rFonts w:ascii="Palatino Linotype" w:hAnsi="Palatino Linotype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</w:rPr>
              <w:t>Volume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58, 103700, 2024</w:t>
            </w:r>
          </w:p>
          <w:p w14:paraId="665CA52D" w14:textId="339A9D6B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lang w:val="sr-Cyrl-RS"/>
              </w:rPr>
            </w:pPr>
            <w:r w:rsidRPr="00095A47">
              <w:rPr>
                <w:rFonts w:ascii="Palatino Linotype" w:hAnsi="Palatino Linotype"/>
              </w:rPr>
              <w:t>DOI</w:t>
            </w:r>
            <w:r w:rsidRPr="00095A47">
              <w:rPr>
                <w:rFonts w:ascii="Palatino Linotype" w:hAnsi="Palatino Linotype"/>
                <w:u w:val="single"/>
                <w:lang w:val="ru-RU"/>
              </w:rPr>
              <w:t>:</w:t>
            </w:r>
            <w:r w:rsidRPr="00095A47">
              <w:fldChar w:fldCharType="begin"/>
            </w:r>
            <w:r w:rsidRPr="00095A47">
              <w:rPr>
                <w:rFonts w:ascii="Palatino Linotype" w:hAnsi="Palatino Linotype"/>
                <w:lang w:val="ru-RU"/>
              </w:rPr>
              <w:instrText xml:space="preserve"> </w:instrText>
            </w:r>
            <w:r w:rsidRPr="00095A47">
              <w:rPr>
                <w:rFonts w:ascii="Palatino Linotype" w:hAnsi="Palatino Linotype"/>
              </w:rPr>
              <w:instrText>HYPERLINK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095A47">
              <w:rPr>
                <w:rFonts w:ascii="Palatino Linotype" w:hAnsi="Palatino Linotype"/>
              </w:rPr>
              <w:instrText>https</w:instrText>
            </w:r>
            <w:r w:rsidRPr="00095A47">
              <w:rPr>
                <w:rFonts w:ascii="Palatino Linotype" w:hAnsi="Palatino Linotype"/>
                <w:lang w:val="ru-RU"/>
              </w:rPr>
              <w:instrText>://</w:instrText>
            </w:r>
            <w:r w:rsidRPr="00095A47">
              <w:rPr>
                <w:rFonts w:ascii="Palatino Linotype" w:hAnsi="Palatino Linotype"/>
              </w:rPr>
              <w:instrText>doi</w:instrText>
            </w:r>
            <w:r w:rsidRPr="00095A47">
              <w:rPr>
                <w:rFonts w:ascii="Palatino Linotype" w:hAnsi="Palatino Linotype"/>
                <w:lang w:val="ru-RU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org</w:instrText>
            </w:r>
            <w:r w:rsidRPr="00095A47">
              <w:rPr>
                <w:rFonts w:ascii="Palatino Linotype" w:hAnsi="Palatino Linotype"/>
                <w:lang w:val="ru-RU"/>
              </w:rPr>
              <w:instrText>/10.1016/</w:instrText>
            </w:r>
            <w:r w:rsidRPr="00095A47">
              <w:rPr>
                <w:rFonts w:ascii="Palatino Linotype" w:hAnsi="Palatino Linotype"/>
              </w:rPr>
              <w:instrText>j</w:instrText>
            </w:r>
            <w:r w:rsidRPr="00095A47">
              <w:rPr>
                <w:rFonts w:ascii="Palatino Linotype" w:hAnsi="Palatino Linotype"/>
                <w:lang w:val="ru-RU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fbio</w:instrText>
            </w:r>
            <w:r w:rsidRPr="00095A47">
              <w:rPr>
                <w:rFonts w:ascii="Palatino Linotype" w:hAnsi="Palatino Linotype"/>
                <w:lang w:val="ru-RU"/>
              </w:rPr>
              <w:instrText xml:space="preserve">.2024.103700" </w:instrText>
            </w:r>
            <w:r w:rsidRPr="00095A47"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https://doi.org/10.1016/j.fbio.2024.103700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fldChar w:fldCharType="end"/>
            </w:r>
            <w:r w:rsidRPr="00095A47">
              <w:rPr>
                <w:rFonts w:ascii="Palatino Linotype" w:hAnsi="Palatino Linotype"/>
                <w:u w:val="single"/>
                <w:lang w:val="ru-RU"/>
              </w:rPr>
              <w:t>;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lang w:val="sr-Cyrl-RS"/>
              </w:rPr>
              <w:t>М21</w:t>
            </w:r>
            <w:r w:rsidRPr="00095A47">
              <w:rPr>
                <w:rFonts w:ascii="Palatino Linotype" w:hAnsi="Palatino Linotype"/>
                <w:b/>
                <w:bCs/>
                <w:color w:val="000000"/>
                <w:lang w:val="sr-Cyrl-RS"/>
              </w:rPr>
              <w:t xml:space="preserve"> </w:t>
            </w:r>
          </w:p>
          <w:p w14:paraId="0B39981A" w14:textId="77777777" w:rsidR="00095A47" w:rsidRPr="00095A47" w:rsidRDefault="00095A47" w:rsidP="00095A47">
            <w:pPr>
              <w:pStyle w:val="BodyText"/>
              <w:jc w:val="both"/>
              <w:rPr>
                <w:rFonts w:ascii="Palatino Linotype" w:hAnsi="Palatino Linotype"/>
                <w:lang w:val="sr-Cyrl-RS"/>
              </w:rPr>
            </w:pPr>
          </w:p>
          <w:p w14:paraId="3B8CCE60" w14:textId="77777777" w:rsidR="00095A47" w:rsidRPr="00095A47" w:rsidRDefault="00095A47" w:rsidP="00095A47">
            <w:pPr>
              <w:pStyle w:val="BodyText"/>
              <w:numPr>
                <w:ilvl w:val="0"/>
                <w:numId w:val="18"/>
              </w:numPr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Fonts w:ascii="Palatino Linotype" w:hAnsi="Palatino Linotype"/>
              </w:rPr>
              <w:t>Safi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Ur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Rehman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Qamar</w:t>
            </w:r>
            <w:r w:rsidRPr="00095A47">
              <w:rPr>
                <w:rFonts w:ascii="Palatino Linotype" w:hAnsi="Palatino Linotype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  <w:b/>
                <w:bCs/>
                <w:u w:val="single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u w:val="single"/>
              </w:rPr>
              <w:t>Virijevi</w:t>
            </w:r>
            <w:r w:rsidRPr="00095A47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>ć</w:t>
            </w:r>
            <w:r w:rsidRPr="00095A47">
              <w:rPr>
                <w:rFonts w:ascii="Palatino Linotype" w:hAnsi="Palatino Linotype"/>
                <w:lang w:val="sr-Cyrl-RS"/>
              </w:rPr>
              <w:t xml:space="preserve">, </w:t>
            </w:r>
            <w:r w:rsidRPr="00095A47">
              <w:rPr>
                <w:rFonts w:ascii="Palatino Linotype" w:hAnsi="Palatino Linotype"/>
              </w:rPr>
              <w:t>Dejan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Arsenijevi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Edina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</w:rPr>
              <w:t>Avdovi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Marko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Ž</w:t>
            </w:r>
            <w:proofErr w:type="spellStart"/>
            <w:r w:rsidRPr="00095A47">
              <w:rPr>
                <w:rFonts w:ascii="Palatino Linotype" w:hAnsi="Palatino Linotype"/>
              </w:rPr>
              <w:t>ivanovi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Nenad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</w:rPr>
              <w:t>Filipovi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Andrija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Ć</w:t>
            </w:r>
            <w:proofErr w:type="spellStart"/>
            <w:r w:rsidRPr="00095A47">
              <w:rPr>
                <w:rFonts w:ascii="Palatino Linotype" w:hAnsi="Palatino Linotype"/>
              </w:rPr>
              <w:t>iri</w:t>
            </w:r>
            <w:proofErr w:type="spellEnd"/>
            <w:r w:rsidRPr="00095A47">
              <w:rPr>
                <w:rFonts w:ascii="Palatino Linotype" w:hAnsi="Palatino Linotype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</w:rPr>
              <w:t>Ivica</w:t>
            </w:r>
            <w:r w:rsidRPr="00095A47">
              <w:rPr>
                <w:rFonts w:ascii="Palatino Linotype" w:hAnsi="Palatino Linotype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</w:rPr>
              <w:t>Petrovi</w:t>
            </w:r>
            <w:r w:rsidRPr="00095A47">
              <w:rPr>
                <w:rFonts w:ascii="Palatino Linotype" w:hAnsi="Palatino Linotype"/>
                <w:lang w:val="sr-Cyrl-RS"/>
              </w:rPr>
              <w:t xml:space="preserve">ć. </w:t>
            </w:r>
            <w:r w:rsidRPr="00095A47">
              <w:rPr>
                <w:rFonts w:ascii="Palatino Linotype" w:hAnsi="Palatino Linotype"/>
              </w:rPr>
              <w:t xml:space="preserve">Silver nanoparticles from Ocimum </w:t>
            </w:r>
            <w:proofErr w:type="spellStart"/>
            <w:r w:rsidRPr="00095A47">
              <w:rPr>
                <w:rFonts w:ascii="Palatino Linotype" w:hAnsi="Palatino Linotype"/>
              </w:rPr>
              <w:t>basilicum</w:t>
            </w:r>
            <w:proofErr w:type="spellEnd"/>
            <w:r w:rsidRPr="00095A47">
              <w:rPr>
                <w:rFonts w:ascii="Palatino Linotype" w:hAnsi="Palatino Linotype"/>
              </w:rPr>
              <w:t xml:space="preserve"> L. tea: A green route with potent anticancer efficacy, </w:t>
            </w:r>
            <w:r w:rsidRPr="00095A47">
              <w:rPr>
                <w:rFonts w:ascii="Palatino Linotype" w:hAnsi="Palatino Linotype"/>
                <w:i/>
                <w:iCs/>
              </w:rPr>
              <w:t xml:space="preserve">Colloid and </w:t>
            </w:r>
            <w:r w:rsidRPr="00095A47">
              <w:rPr>
                <w:rFonts w:ascii="Palatino Linotype" w:hAnsi="Palatino Linotype"/>
                <w:i/>
                <w:iCs/>
                <w:color w:val="000000" w:themeColor="text1"/>
              </w:rPr>
              <w:t>Interface Science Communications</w:t>
            </w:r>
            <w:r w:rsidRPr="00095A47">
              <w:rPr>
                <w:rFonts w:ascii="Palatino Linotype" w:hAnsi="Palatino Linotype"/>
                <w:color w:val="000000" w:themeColor="text1"/>
              </w:rPr>
              <w:t>, Volume 59, 100771, 2024</w:t>
            </w:r>
          </w:p>
          <w:p w14:paraId="23D603CE" w14:textId="5B14AB6A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Fonts w:ascii="Palatino Linotype" w:hAnsi="Palatino Linotype"/>
                <w:color w:val="000000" w:themeColor="text1"/>
              </w:rPr>
              <w:t>DOI</w:t>
            </w:r>
            <w:r w:rsidRPr="001F7FA1">
              <w:rPr>
                <w:rFonts w:ascii="Palatino Linotype" w:hAnsi="Palatino Linotype"/>
                <w:color w:val="000000" w:themeColor="text1"/>
                <w:u w:val="single"/>
                <w:lang w:val="sr-Cyrl-RS"/>
              </w:rPr>
              <w:t>:</w:t>
            </w:r>
            <w:r w:rsidRPr="00095A47">
              <w:fldChar w:fldCharType="begin"/>
            </w:r>
            <w:r w:rsidRPr="001F7FA1">
              <w:rPr>
                <w:rFonts w:ascii="Palatino Linotype" w:hAnsi="Palatino Linotype"/>
                <w:lang w:val="sr-Cyrl-RS"/>
              </w:rPr>
              <w:instrText xml:space="preserve"> </w:instrText>
            </w:r>
            <w:r w:rsidRPr="00095A47">
              <w:rPr>
                <w:rFonts w:ascii="Palatino Linotype" w:hAnsi="Palatino Linotype"/>
              </w:rPr>
              <w:instrText>HYPERLINK</w:instrText>
            </w:r>
            <w:r w:rsidRPr="001F7FA1">
              <w:rPr>
                <w:rFonts w:ascii="Palatino Linotype" w:hAnsi="Palatino Linotype"/>
                <w:lang w:val="sr-Cyrl-RS"/>
              </w:rPr>
              <w:instrText xml:space="preserve"> "</w:instrText>
            </w:r>
            <w:r w:rsidRPr="00095A47">
              <w:rPr>
                <w:rFonts w:ascii="Palatino Linotype" w:hAnsi="Palatino Linotype"/>
              </w:rPr>
              <w:instrText>https</w:instrText>
            </w:r>
            <w:r w:rsidRPr="001F7FA1">
              <w:rPr>
                <w:rFonts w:ascii="Palatino Linotype" w:hAnsi="Palatino Linotype"/>
                <w:lang w:val="sr-Cyrl-RS"/>
              </w:rPr>
              <w:instrText>://</w:instrText>
            </w:r>
            <w:r w:rsidRPr="00095A47">
              <w:rPr>
                <w:rFonts w:ascii="Palatino Linotype" w:hAnsi="Palatino Linotype"/>
              </w:rPr>
              <w:instrText>doi</w:instrText>
            </w:r>
            <w:r w:rsidRPr="001F7FA1">
              <w:rPr>
                <w:rFonts w:ascii="Palatino Linotype" w:hAnsi="Palatino Linotype"/>
                <w:lang w:val="sr-Cyrl-RS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org</w:instrText>
            </w:r>
            <w:r w:rsidRPr="001F7FA1">
              <w:rPr>
                <w:rFonts w:ascii="Palatino Linotype" w:hAnsi="Palatino Linotype"/>
                <w:lang w:val="sr-Cyrl-RS"/>
              </w:rPr>
              <w:instrText>/10.1016/</w:instrText>
            </w:r>
            <w:r w:rsidRPr="00095A47">
              <w:rPr>
                <w:rFonts w:ascii="Palatino Linotype" w:hAnsi="Palatino Linotype"/>
              </w:rPr>
              <w:instrText>j</w:instrText>
            </w:r>
            <w:r w:rsidRPr="001F7FA1">
              <w:rPr>
                <w:rFonts w:ascii="Palatino Linotype" w:hAnsi="Palatino Linotype"/>
                <w:lang w:val="sr-Cyrl-RS"/>
              </w:rPr>
              <w:instrText>.</w:instrText>
            </w:r>
            <w:r w:rsidRPr="00095A47">
              <w:rPr>
                <w:rFonts w:ascii="Palatino Linotype" w:hAnsi="Palatino Linotype"/>
              </w:rPr>
              <w:instrText>colcom</w:instrText>
            </w:r>
            <w:r w:rsidRPr="001F7FA1">
              <w:rPr>
                <w:rFonts w:ascii="Palatino Linotype" w:hAnsi="Palatino Linotype"/>
                <w:lang w:val="sr-Cyrl-RS"/>
              </w:rPr>
              <w:instrText xml:space="preserve">.2024.100771" </w:instrText>
            </w:r>
            <w:r w:rsidRPr="00095A47">
              <w:fldChar w:fldCharType="separate"/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https</w:t>
            </w:r>
            <w:r w:rsidRPr="001F7FA1">
              <w:rPr>
                <w:rStyle w:val="Hyperlink"/>
                <w:rFonts w:ascii="Palatino Linotype" w:hAnsi="Palatino Linotype"/>
                <w:lang w:val="sr-Cyrl-RS"/>
              </w:rPr>
              <w:t>://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doi</w:t>
            </w:r>
            <w:r w:rsidRPr="001F7FA1">
              <w:rPr>
                <w:rStyle w:val="Hyperlink"/>
                <w:rFonts w:ascii="Palatino Linotype" w:hAnsi="Palatino Linotype"/>
                <w:lang w:val="sr-Cyrl-RS"/>
              </w:rPr>
              <w:t>.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org</w:t>
            </w:r>
            <w:r w:rsidRPr="001F7FA1">
              <w:rPr>
                <w:rStyle w:val="Hyperlink"/>
                <w:rFonts w:ascii="Palatino Linotype" w:hAnsi="Palatino Linotype"/>
                <w:lang w:val="sr-Cyrl-RS"/>
              </w:rPr>
              <w:t>/10.1016/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j</w:t>
            </w:r>
            <w:r w:rsidRPr="001F7FA1">
              <w:rPr>
                <w:rStyle w:val="Hyperlink"/>
                <w:rFonts w:ascii="Palatino Linotype" w:hAnsi="Palatino Linotype"/>
                <w:lang w:val="sr-Cyrl-RS"/>
              </w:rPr>
              <w:t>.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t>colcom</w:t>
            </w:r>
            <w:r w:rsidRPr="001F7FA1">
              <w:rPr>
                <w:rStyle w:val="Hyperlink"/>
                <w:rFonts w:ascii="Palatino Linotype" w:hAnsi="Palatino Linotype"/>
                <w:lang w:val="sr-Cyrl-RS"/>
              </w:rPr>
              <w:t>.2024.100771</w:t>
            </w:r>
            <w:r w:rsidRPr="00095A47">
              <w:rPr>
                <w:rStyle w:val="Hyperlink"/>
                <w:rFonts w:ascii="Palatino Linotype" w:hAnsi="Palatino Linotype"/>
                <w:lang w:val="ru-RU"/>
              </w:rPr>
              <w:fldChar w:fldCharType="end"/>
            </w:r>
            <w:r w:rsidRPr="001F7FA1">
              <w:rPr>
                <w:rFonts w:ascii="Palatino Linotype" w:hAnsi="Palatino Linotype"/>
                <w:lang w:val="sr-Cyrl-RS"/>
              </w:rPr>
              <w:t xml:space="preserve">; </w:t>
            </w:r>
            <w:r w:rsidRPr="00095A47">
              <w:rPr>
                <w:rFonts w:ascii="Palatino Linotype" w:hAnsi="Palatino Linotype"/>
                <w:b/>
                <w:bCs/>
              </w:rPr>
              <w:t>M</w:t>
            </w:r>
            <w:r w:rsidRPr="001F7FA1">
              <w:rPr>
                <w:rFonts w:ascii="Palatino Linotype" w:hAnsi="Palatino Linotype"/>
                <w:b/>
                <w:bCs/>
                <w:lang w:val="sr-Cyrl-RS"/>
              </w:rPr>
              <w:t>21</w:t>
            </w:r>
            <w:r w:rsidRPr="001F7FA1">
              <w:rPr>
                <w:rFonts w:ascii="Palatino Linotype" w:hAnsi="Palatino Linotype"/>
                <w:lang w:val="sr-Cyrl-RS"/>
              </w:rPr>
              <w:t xml:space="preserve"> </w:t>
            </w:r>
          </w:p>
          <w:p w14:paraId="645CC1E3" w14:textId="77777777" w:rsidR="00095A47" w:rsidRPr="00095A47" w:rsidRDefault="00095A47" w:rsidP="00095A47">
            <w:pPr>
              <w:pStyle w:val="BodyText"/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</w:p>
          <w:p w14:paraId="55870951" w14:textId="77777777" w:rsidR="00095A47" w:rsidRPr="00095A47" w:rsidRDefault="00095A47" w:rsidP="00095A47">
            <w:pPr>
              <w:pStyle w:val="BodyText"/>
              <w:numPr>
                <w:ilvl w:val="0"/>
                <w:numId w:val="18"/>
              </w:numPr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Strahinja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Milenkovi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u w:val="single"/>
                <w:shd w:val="clear" w:color="auto" w:fill="FFFFFF"/>
              </w:rPr>
              <w:t>Katarina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u w:val="single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u w:val="single"/>
                <w:shd w:val="clear" w:color="auto" w:fill="FFFFFF"/>
              </w:rPr>
              <w:t>Virijevi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u w:val="single"/>
                <w:shd w:val="clear" w:color="auto" w:fill="FFFFFF"/>
                <w:lang w:val="sr-Cyrl-RS"/>
              </w:rPr>
              <w:t>ć,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Fatima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Ž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ivi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Ivana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Radojevi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ć,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Nenad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Grujovi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ć. 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 xml:space="preserve">Composite 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Nanoarchitectonics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 xml:space="preserve"> of Electrospun Piezoelectric PVDF/</w:t>
            </w:r>
            <w:proofErr w:type="spellStart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AgNPs</w:t>
            </w:r>
            <w:proofErr w:type="spellEnd"/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 xml:space="preserve"> for Biomedical Applications, Including Breast Cancer Treatment. 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222222"/>
                <w:shd w:val="clear" w:color="auto" w:fill="FFFFFF"/>
              </w:rPr>
              <w:t>Materials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, </w:t>
            </w:r>
            <w:r w:rsidRPr="00095A47">
              <w:rPr>
                <w:rStyle w:val="Emphasis"/>
                <w:rFonts w:ascii="Palatino Linotype" w:eastAsiaTheme="majorEastAsia" w:hAnsi="Palatino Linotype"/>
                <w:color w:val="222222"/>
                <w:shd w:val="clear" w:color="auto" w:fill="FFFFFF"/>
              </w:rPr>
              <w:t>17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, 3872, 2024.</w:t>
            </w:r>
            <w:r w:rsidRPr="00095A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</w:p>
          <w:p w14:paraId="387D38D3" w14:textId="4300D713" w:rsidR="00095A47" w:rsidRPr="00095A47" w:rsidRDefault="00095A47" w:rsidP="00095A47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095A47">
              <w:rPr>
                <w:rFonts w:ascii="Palatino Linotype" w:hAnsi="Palatino Linotype"/>
                <w:color w:val="222222"/>
                <w:shd w:val="clear" w:color="auto" w:fill="FFFFFF"/>
              </w:rPr>
              <w:t>DOI</w:t>
            </w:r>
            <w:r w:rsidRPr="001F7FA1">
              <w:rPr>
                <w:rFonts w:ascii="Palatino Linotype" w:hAnsi="Palatino Linotype"/>
                <w:color w:val="222222"/>
                <w:shd w:val="clear" w:color="auto" w:fill="FFFFFF"/>
                <w:lang w:val="en-GB"/>
              </w:rPr>
              <w:t>:</w:t>
            </w:r>
            <w:r w:rsidRPr="001F7FA1">
              <w:rPr>
                <w:rFonts w:ascii="Palatino Linotype" w:hAnsi="Palatino Linotype"/>
                <w:lang w:val="en-GB"/>
              </w:rPr>
              <w:t xml:space="preserve"> </w:t>
            </w:r>
            <w:hyperlink r:id="rId29" w:history="1">
              <w:r w:rsidRPr="001F7FA1">
                <w:rPr>
                  <w:rStyle w:val="Hyperlink"/>
                  <w:rFonts w:ascii="Palatino Linotype" w:hAnsi="Palatino Linotype"/>
                  <w:lang w:val="en-GB"/>
                </w:rPr>
                <w:t>https://doi.org/10.3390/ma17153872</w:t>
              </w:r>
            </w:hyperlink>
            <w:r w:rsidRPr="001F7FA1">
              <w:rPr>
                <w:rFonts w:ascii="Palatino Linotype" w:hAnsi="Palatino Linotype"/>
                <w:lang w:val="en-GB"/>
              </w:rPr>
              <w:t xml:space="preserve">; </w:t>
            </w:r>
            <w:r w:rsidRPr="00095A47">
              <w:rPr>
                <w:rFonts w:ascii="Palatino Linotype" w:hAnsi="Palatino Linotype"/>
                <w:b/>
                <w:bCs/>
                <w:color w:val="222222"/>
                <w:shd w:val="clear" w:color="auto" w:fill="FFFFFF"/>
                <w:lang w:val="sr-Cyrl-RS"/>
              </w:rPr>
              <w:t>М21</w:t>
            </w:r>
            <w:r w:rsidRPr="001F7FA1">
              <w:rPr>
                <w:rFonts w:ascii="Palatino Linotype" w:hAnsi="Palatino Linotype"/>
                <w:b/>
                <w:bCs/>
                <w:color w:val="222222"/>
                <w:shd w:val="clear" w:color="auto" w:fill="FFFFFF"/>
                <w:lang w:val="en-GB"/>
              </w:rPr>
              <w:t xml:space="preserve"> </w:t>
            </w:r>
          </w:p>
          <w:p w14:paraId="36F9CCAC" w14:textId="77777777" w:rsidR="00095A47" w:rsidRPr="00095A47" w:rsidRDefault="00095A47" w:rsidP="00095A47">
            <w:pPr>
              <w:pStyle w:val="BodyText"/>
              <w:jc w:val="both"/>
              <w:rPr>
                <w:rStyle w:val="given-name"/>
                <w:rFonts w:ascii="Palatino Linotype" w:hAnsi="Palatino Linotype"/>
                <w:b/>
                <w:bCs/>
                <w:color w:val="000000"/>
                <w:lang w:val="sr-Cyrl-RS"/>
              </w:rPr>
            </w:pPr>
          </w:p>
          <w:p w14:paraId="282DAA0B" w14:textId="77777777" w:rsidR="00095A47" w:rsidRPr="0081128E" w:rsidRDefault="00095A47" w:rsidP="00095A47">
            <w:pPr>
              <w:pStyle w:val="BodyText"/>
              <w:numPr>
                <w:ilvl w:val="0"/>
                <w:numId w:val="18"/>
              </w:numPr>
              <w:jc w:val="both"/>
              <w:rPr>
                <w:rFonts w:ascii="Palatino Linotype" w:hAnsi="Palatino Linotype"/>
                <w:color w:val="000000"/>
                <w:lang w:val="sr-Cyrl-RS"/>
              </w:rPr>
            </w:pP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Strahinja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 </w:t>
            </w:r>
            <w:proofErr w:type="spellStart"/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Milenkovi</w:t>
            </w:r>
            <w:proofErr w:type="spellEnd"/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ć,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Fatima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 Ž</w:t>
            </w:r>
            <w:proofErr w:type="spellStart"/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ivi</w:t>
            </w:r>
            <w:proofErr w:type="spellEnd"/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ć,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Nenad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 </w:t>
            </w:r>
            <w:proofErr w:type="spellStart"/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Grujovi</w:t>
            </w:r>
            <w:proofErr w:type="spellEnd"/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ć,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Katarina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Virijevi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ć,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Aleksandar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Bodi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ć,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Danilo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Petrovi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lang w:val="sr-Cyrl-RS"/>
              </w:rPr>
              <w:t xml:space="preserve">ć. 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 xml:space="preserve">Experimental and Numerical Characterization of Electrospun Piezoelectric Polyvinylidene Fluoride Nanocomposites Reinforced with Silver Nanoparticles. </w:t>
            </w:r>
            <w:r w:rsidRPr="0081128E">
              <w:rPr>
                <w:rStyle w:val="fontstyle21"/>
                <w:rFonts w:ascii="Palatino Linotype" w:hAnsi="Palatino Linotype"/>
                <w:color w:val="000000" w:themeColor="text1"/>
              </w:rPr>
              <w:t>Materials, 18 (7)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, 1467</w:t>
            </w:r>
            <w:r w:rsidRPr="0081128E">
              <w:rPr>
                <w:rStyle w:val="fontstyle31"/>
                <w:rFonts w:ascii="Palatino Linotype" w:hAnsi="Palatino Linotype"/>
                <w:i w:val="0"/>
                <w:iCs w:val="0"/>
                <w:color w:val="000000" w:themeColor="text1"/>
              </w:rPr>
              <w:t>, 2025</w:t>
            </w:r>
            <w:r w:rsidRPr="0081128E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 xml:space="preserve"> </w:t>
            </w:r>
          </w:p>
          <w:p w14:paraId="58898061" w14:textId="1247DE61" w:rsidR="00095A47" w:rsidRPr="00095A47" w:rsidRDefault="00095A47" w:rsidP="00095A47">
            <w:pPr>
              <w:pStyle w:val="BodyText"/>
              <w:ind w:left="360"/>
              <w:jc w:val="both"/>
              <w:rPr>
                <w:rFonts w:ascii="Palatino Linotype" w:hAnsi="Palatino Linotype"/>
                <w:color w:val="000000"/>
                <w:lang w:val="en-GB"/>
              </w:rPr>
            </w:pPr>
            <w:r w:rsidRPr="001F7FA1">
              <w:rPr>
                <w:rFonts w:ascii="Palatino Linotype" w:hAnsi="Palatino Linotype"/>
                <w:color w:val="222222"/>
                <w:shd w:val="clear" w:color="auto" w:fill="FFFFFF"/>
                <w:lang w:val="en-GB"/>
              </w:rPr>
              <w:t xml:space="preserve">      </w:t>
            </w:r>
            <w:r w:rsidRPr="0081128E">
              <w:rPr>
                <w:rFonts w:ascii="Palatino Linotype" w:hAnsi="Palatino Linotype"/>
                <w:color w:val="222222"/>
                <w:shd w:val="clear" w:color="auto" w:fill="FFFFFF"/>
              </w:rPr>
              <w:t>DOI</w:t>
            </w:r>
            <w:r w:rsidRPr="001F7FA1">
              <w:rPr>
                <w:rFonts w:ascii="Palatino Linotype" w:hAnsi="Palatino Linotype"/>
                <w:color w:val="222222"/>
                <w:shd w:val="clear" w:color="auto" w:fill="FFFFFF"/>
                <w:lang w:val="en-GB"/>
              </w:rPr>
              <w:t xml:space="preserve">: </w:t>
            </w:r>
            <w:hyperlink r:id="rId30" w:history="1">
              <w:r w:rsidRPr="0081128E">
                <w:rPr>
                  <w:rStyle w:val="Hyperlink"/>
                  <w:rFonts w:ascii="Palatino Linotype" w:hAnsi="Palatino Linotype"/>
                  <w:u w:val="none"/>
                  <w:shd w:val="clear" w:color="auto" w:fill="FFFFFF"/>
                  <w:lang w:val="sr-Cyrl-RS"/>
                </w:rPr>
                <w:t>https://doi.org/10.3390/ ma18071467</w:t>
              </w:r>
            </w:hyperlink>
            <w:r w:rsidRPr="0081128E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b/>
                <w:bCs/>
                <w:color w:val="222222"/>
                <w:shd w:val="clear" w:color="auto" w:fill="FFFFFF"/>
                <w:lang w:val="sr-Cyrl-RS"/>
              </w:rPr>
              <w:t>М21</w:t>
            </w:r>
            <w:r w:rsidRPr="001F7FA1">
              <w:rPr>
                <w:rFonts w:ascii="Palatino Linotype" w:hAnsi="Palatino Linotype"/>
                <w:b/>
                <w:bCs/>
                <w:color w:val="222222"/>
                <w:shd w:val="clear" w:color="auto" w:fill="FFFFFF"/>
                <w:lang w:val="en-GB"/>
              </w:rPr>
              <w:t xml:space="preserve"> </w:t>
            </w:r>
          </w:p>
        </w:tc>
      </w:tr>
      <w:tr w:rsidR="000D0822" w14:paraId="0167233D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13747C" w14:textId="22183D54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lastRenderedPageBreak/>
              <w:t>Списак резултата М2</w:t>
            </w:r>
            <w:r w:rsidR="00095A47" w:rsidRPr="00095A47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2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Рад у међународном часопису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687C30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  <w:p w14:paraId="3770E753" w14:textId="5FF9E068" w:rsidR="000D0822" w:rsidRPr="0081128E" w:rsidRDefault="0081128E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en-GB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en-GB"/>
              </w:rPr>
              <w:t>4</w:t>
            </w:r>
          </w:p>
        </w:tc>
      </w:tr>
      <w:tr w:rsidR="000D0822" w:rsidRPr="001F7FA1" w14:paraId="239DEFAC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EA2F30" w14:textId="77777777" w:rsidR="0081128E" w:rsidRPr="0081128E" w:rsidRDefault="0081128E" w:rsidP="0081128E">
            <w:pPr>
              <w:pStyle w:val="BodyText"/>
              <w:numPr>
                <w:ilvl w:val="0"/>
                <w:numId w:val="19"/>
              </w:numPr>
              <w:jc w:val="both"/>
              <w:rPr>
                <w:rFonts w:ascii="Palatino Linotype" w:hAnsi="Palatino Linotype"/>
                <w:b/>
                <w:u w:val="single"/>
                <w:lang w:val="sr-Cyrl-RS"/>
              </w:rPr>
            </w:pPr>
            <w:r w:rsidRPr="0081128E">
              <w:rPr>
                <w:rFonts w:ascii="Palatino Linotype" w:hAnsi="Palatino Linotype"/>
                <w:lang w:val="sr-Cyrl-RS"/>
              </w:rPr>
              <w:t xml:space="preserve">Asija Halilagić, Enisa Selimović, Jelena Katanić Stanković, Nikola Srećković, </w:t>
            </w:r>
            <w:r w:rsidRPr="0081128E">
              <w:rPr>
                <w:rFonts w:ascii="Palatino Linotype" w:hAnsi="Palatino Linotype"/>
                <w:b/>
                <w:u w:val="single"/>
                <w:lang w:val="sr-Cyrl-RS"/>
              </w:rPr>
              <w:t>Katarina</w:t>
            </w:r>
            <w:r w:rsidRPr="0081128E">
              <w:rPr>
                <w:rFonts w:ascii="Palatino Linotype" w:hAnsi="Palatino Linotype"/>
                <w:b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b/>
                <w:u w:val="single"/>
                <w:lang w:val="sr-Cyrl-RS"/>
              </w:rPr>
              <w:t>Virijević</w:t>
            </w:r>
            <w:r w:rsidRPr="0081128E">
              <w:rPr>
                <w:rFonts w:ascii="Palatino Linotype" w:hAnsi="Palatino Linotype"/>
                <w:b/>
                <w:lang w:val="sr-Cyrl-RS"/>
              </w:rPr>
              <w:t xml:space="preserve">, </w:t>
            </w:r>
            <w:r w:rsidRPr="0081128E">
              <w:rPr>
                <w:rFonts w:ascii="Palatino Linotype" w:hAnsi="Palatino Linotype"/>
                <w:lang w:val="sr-Cyrl-RS"/>
              </w:rPr>
              <w:t>Marko Živanović, Biljana Šmit, Tanja Soldatović. Novel heterometallic Zn(II)-L-Cu(II)</w:t>
            </w:r>
            <w:r w:rsidRPr="0081128E">
              <w:rPr>
                <w:rFonts w:ascii="Palatino Linotype" w:hAnsi="Palatino Linotype"/>
              </w:rPr>
              <w:t xml:space="preserve"> </w:t>
            </w:r>
            <w:r w:rsidRPr="0081128E">
              <w:rPr>
                <w:rFonts w:ascii="Palatino Linotype" w:hAnsi="Palatino Linotype"/>
                <w:lang w:val="sr-Cyrl-RS"/>
              </w:rPr>
              <w:t>complexes: studies of the nucleophilic substitution reactions, antimicrobial, redox, and cytotoxic activity</w:t>
            </w:r>
            <w:r w:rsidRPr="0081128E">
              <w:rPr>
                <w:rFonts w:ascii="Palatino Linotype" w:hAnsi="Palatino Linotype"/>
              </w:rPr>
              <w:t xml:space="preserve">. </w:t>
            </w:r>
            <w:r w:rsidRPr="0081128E">
              <w:rPr>
                <w:rFonts w:ascii="Palatino Linotype" w:hAnsi="Palatino Linotype"/>
                <w:i/>
                <w:iCs/>
                <w:lang w:val="sr-Cyrl-RS"/>
              </w:rPr>
              <w:t>Journal of Coordination Chemistry</w:t>
            </w:r>
            <w:r w:rsidRPr="0081128E">
              <w:rPr>
                <w:rFonts w:ascii="Palatino Linotype" w:hAnsi="Palatino Linotype"/>
              </w:rPr>
              <w:t>,</w:t>
            </w:r>
            <w:r w:rsidRPr="0081128E">
              <w:rPr>
                <w:rFonts w:ascii="Palatino Linotype" w:hAnsi="Palatino Linotype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bCs/>
                <w:lang w:val="sr-Cyrl-RS"/>
              </w:rPr>
              <w:t>75</w:t>
            </w:r>
            <w:r w:rsidRPr="0081128E">
              <w:rPr>
                <w:rFonts w:ascii="Palatino Linotype" w:hAnsi="Palatino Linotype"/>
                <w:bCs/>
              </w:rPr>
              <w:t xml:space="preserve">, </w:t>
            </w:r>
            <w:r w:rsidRPr="0081128E">
              <w:rPr>
                <w:rFonts w:ascii="Palatino Linotype" w:hAnsi="Palatino Linotype"/>
                <w:lang w:val="sr-Cyrl-RS"/>
              </w:rPr>
              <w:t>472-492</w:t>
            </w:r>
            <w:r w:rsidRPr="0081128E">
              <w:rPr>
                <w:rFonts w:ascii="Palatino Linotype" w:hAnsi="Palatino Linotype"/>
              </w:rPr>
              <w:t xml:space="preserve">, </w:t>
            </w:r>
            <w:r w:rsidRPr="0081128E">
              <w:rPr>
                <w:rFonts w:ascii="Palatino Linotype" w:hAnsi="Palatino Linotype"/>
                <w:lang w:val="sr-Cyrl-RS"/>
              </w:rPr>
              <w:t xml:space="preserve">2022 </w:t>
            </w:r>
          </w:p>
          <w:p w14:paraId="01671916" w14:textId="77777777" w:rsidR="0081128E" w:rsidRPr="001F7FA1" w:rsidRDefault="0081128E" w:rsidP="0081128E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color w:val="000000"/>
                <w:lang w:val="ru-RU"/>
              </w:rPr>
            </w:pPr>
            <w:r w:rsidRPr="0081128E">
              <w:rPr>
                <w:rFonts w:ascii="Palatino Linotype" w:hAnsi="Palatino Linotype"/>
              </w:rPr>
              <w:t>DOI</w:t>
            </w:r>
            <w:r w:rsidRPr="0081128E">
              <w:rPr>
                <w:rFonts w:ascii="Palatino Linotype" w:hAnsi="Palatino Linotype"/>
                <w:lang w:val="ru-RU"/>
              </w:rPr>
              <w:t>:</w:t>
            </w:r>
            <w:r w:rsidRPr="0081128E">
              <w:rPr>
                <w:rFonts w:ascii="Palatino Linotype" w:hAnsi="Palatino Linotype"/>
              </w:rPr>
              <w:fldChar w:fldCharType="begin"/>
            </w:r>
            <w:r w:rsidRPr="0081128E">
              <w:rPr>
                <w:rFonts w:ascii="Palatino Linotype" w:hAnsi="Palatino Linotype"/>
              </w:rPr>
              <w:instrText>HYPERLINK</w:instrText>
            </w:r>
            <w:r w:rsidRPr="0081128E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81128E">
              <w:rPr>
                <w:rFonts w:ascii="Palatino Linotype" w:hAnsi="Palatino Linotype"/>
              </w:rPr>
              <w:instrText>https</w:instrText>
            </w:r>
            <w:r w:rsidRPr="0081128E">
              <w:rPr>
                <w:rFonts w:ascii="Palatino Linotype" w:hAnsi="Palatino Linotype"/>
                <w:lang w:val="ru-RU"/>
              </w:rPr>
              <w:instrText>://</w:instrText>
            </w:r>
            <w:r w:rsidRPr="0081128E">
              <w:rPr>
                <w:rFonts w:ascii="Palatino Linotype" w:hAnsi="Palatino Linotype"/>
              </w:rPr>
              <w:instrText>doi</w:instrText>
            </w:r>
            <w:r w:rsidRPr="0081128E">
              <w:rPr>
                <w:rFonts w:ascii="Palatino Linotype" w:hAnsi="Palatino Linotype"/>
                <w:lang w:val="ru-RU"/>
              </w:rPr>
              <w:instrText>.</w:instrText>
            </w:r>
            <w:r w:rsidRPr="0081128E">
              <w:rPr>
                <w:rFonts w:ascii="Palatino Linotype" w:hAnsi="Palatino Linotype"/>
              </w:rPr>
              <w:instrText>org</w:instrText>
            </w:r>
            <w:r w:rsidRPr="0081128E">
              <w:rPr>
                <w:rFonts w:ascii="Palatino Linotype" w:hAnsi="Palatino Linotype"/>
                <w:lang w:val="ru-RU"/>
              </w:rPr>
              <w:instrText>/10.1080/00958972.2022.2048376"</w:instrText>
            </w:r>
            <w:r w:rsidRPr="0081128E">
              <w:rPr>
                <w:rFonts w:ascii="Palatino Linotype" w:hAnsi="Palatino Linotype"/>
              </w:rPr>
            </w:r>
            <w:r w:rsidRPr="0081128E">
              <w:rPr>
                <w:rFonts w:ascii="Palatino Linotype" w:hAnsi="Palatino Linotype"/>
              </w:rPr>
              <w:fldChar w:fldCharType="separate"/>
            </w:r>
            <w:r w:rsidRPr="0081128E">
              <w:rPr>
                <w:rStyle w:val="Hyperlink"/>
                <w:rFonts w:ascii="Palatino Linotype" w:hAnsi="Palatino Linotype"/>
                <w:lang w:val="sr-Cyrl-RS"/>
              </w:rPr>
              <w:t>https://doi.org/10.1080/00958972.2022.2048376</w:t>
            </w:r>
            <w:r w:rsidRPr="0081128E">
              <w:rPr>
                <w:rFonts w:ascii="Palatino Linotype" w:hAnsi="Palatino Linotype"/>
              </w:rPr>
              <w:fldChar w:fldCharType="end"/>
            </w:r>
            <w:r w:rsidRPr="0081128E">
              <w:rPr>
                <w:rFonts w:ascii="Palatino Linotype" w:hAnsi="Palatino Linotype"/>
                <w:lang w:val="ru-RU"/>
              </w:rPr>
              <w:t xml:space="preserve">; </w:t>
            </w:r>
            <w:r w:rsidRPr="0081128E">
              <w:rPr>
                <w:rFonts w:ascii="Palatino Linotype" w:hAnsi="Palatino Linotype"/>
                <w:b/>
                <w:bCs/>
                <w:lang w:val="sr-Cyrl-RS"/>
              </w:rPr>
              <w:t>М22</w:t>
            </w:r>
            <w:r w:rsidRPr="0081128E">
              <w:rPr>
                <w:rFonts w:ascii="Palatino Linotype" w:hAnsi="Palatino Linotype"/>
                <w:lang w:val="sr-Cyrl-RS"/>
              </w:rPr>
              <w:t xml:space="preserve"> </w:t>
            </w:r>
          </w:p>
          <w:p w14:paraId="2E07D314" w14:textId="77777777" w:rsidR="0081128E" w:rsidRPr="001F7FA1" w:rsidRDefault="0081128E" w:rsidP="0081128E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u w:val="single"/>
                <w:lang w:val="ru-RU"/>
              </w:rPr>
            </w:pPr>
          </w:p>
          <w:p w14:paraId="701D46E7" w14:textId="31099EA3" w:rsidR="0081128E" w:rsidRPr="0081128E" w:rsidRDefault="0081128E" w:rsidP="0081128E">
            <w:pPr>
              <w:pStyle w:val="BodyText"/>
              <w:numPr>
                <w:ilvl w:val="0"/>
                <w:numId w:val="19"/>
              </w:numPr>
              <w:jc w:val="both"/>
              <w:rPr>
                <w:rFonts w:ascii="Palatino Linotype" w:hAnsi="Palatino Linotype"/>
                <w:b/>
                <w:bCs/>
                <w:lang w:val="sr-Cyrl-RS"/>
              </w:rPr>
            </w:pPr>
            <w:r w:rsidRPr="0081128E">
              <w:rPr>
                <w:rFonts w:ascii="Palatino Linotype" w:hAnsi="Palatino Linotype"/>
                <w:b/>
                <w:u w:val="single"/>
                <w:lang w:val="sr-Cyrl-RS"/>
              </w:rPr>
              <w:t>Katarina Virijević</w:t>
            </w:r>
            <w:r w:rsidRPr="0081128E">
              <w:rPr>
                <w:rFonts w:ascii="Palatino Linotype" w:hAnsi="Palatino Linotype"/>
                <w:b/>
                <w:lang w:val="sr-Cyrl-RS"/>
              </w:rPr>
              <w:t xml:space="preserve">, </w:t>
            </w:r>
            <w:r w:rsidRPr="0081128E">
              <w:rPr>
                <w:rFonts w:ascii="Palatino Linotype" w:hAnsi="Palatino Linotype"/>
                <w:lang w:val="sr-Cyrl-RS"/>
              </w:rPr>
              <w:t>Petar Stanić, Jovana Muškinja, Jelena Katanić Stanković, Nikola Srećković, Marko Živanović, Biljana Šmi</w:t>
            </w:r>
            <w:r w:rsidRPr="0081128E">
              <w:rPr>
                <w:rFonts w:ascii="Palatino Linotype" w:hAnsi="Palatino Linotype"/>
              </w:rPr>
              <w:t>t</w:t>
            </w:r>
            <w:r w:rsidRPr="0081128E">
              <w:rPr>
                <w:rFonts w:ascii="Palatino Linotype" w:hAnsi="Palatino Linotype"/>
                <w:lang w:val="sr-Cyrl-RS"/>
              </w:rPr>
              <w:t xml:space="preserve">. </w:t>
            </w:r>
            <w:r w:rsidRPr="0081128E">
              <w:rPr>
                <w:rFonts w:ascii="Palatino Linotype" w:hAnsi="Palatino Linotype"/>
                <w:iCs/>
                <w:lang w:val="sr-Cyrl-RS"/>
              </w:rPr>
              <w:t>Synthesis and biological activity of novel zingerone-thiohydantoin hybrid</w:t>
            </w:r>
            <w:r w:rsidRPr="0081128E">
              <w:rPr>
                <w:rFonts w:ascii="Palatino Linotype" w:hAnsi="Palatino Linotype"/>
                <w:iCs/>
              </w:rPr>
              <w:t xml:space="preserve">s, </w:t>
            </w:r>
            <w:r w:rsidRPr="0081128E">
              <w:rPr>
                <w:rFonts w:ascii="Palatino Linotype" w:hAnsi="Palatino Linotype"/>
                <w:i/>
                <w:lang w:val="sr-Cyrl-RS"/>
              </w:rPr>
              <w:t>Journal of the Serbian Chemical Society</w:t>
            </w:r>
            <w:r w:rsidRPr="0081128E">
              <w:rPr>
                <w:rFonts w:ascii="Palatino Linotype" w:hAnsi="Palatino Linotype"/>
                <w:i/>
              </w:rPr>
              <w:t xml:space="preserve">, </w:t>
            </w:r>
            <w:r w:rsidRPr="0081128E">
              <w:rPr>
                <w:rFonts w:ascii="Palatino Linotype" w:hAnsi="Palatino Linotype"/>
                <w:iCs/>
              </w:rPr>
              <w:t xml:space="preserve">Volume 87, Issue 12, 1349-1358, </w:t>
            </w:r>
            <w:r w:rsidRPr="0081128E">
              <w:rPr>
                <w:rFonts w:ascii="Palatino Linotype" w:hAnsi="Palatino Linotype"/>
                <w:lang w:val="sr-Cyrl-RS"/>
              </w:rPr>
              <w:t xml:space="preserve">2022 </w:t>
            </w:r>
          </w:p>
          <w:p w14:paraId="2E35FEDC" w14:textId="5CCFCBB5" w:rsidR="0081128E" w:rsidRPr="0081128E" w:rsidRDefault="0081128E" w:rsidP="0081128E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lang w:val="sr-Cyrl-RS"/>
              </w:rPr>
            </w:pPr>
            <w:r w:rsidRPr="0081128E">
              <w:rPr>
                <w:rFonts w:ascii="Palatino Linotype" w:hAnsi="Palatino Linotype"/>
                <w:bCs/>
                <w:u w:val="single"/>
                <w:lang w:val="sr-Cyrl-RS"/>
              </w:rPr>
              <w:t>DOI</w:t>
            </w:r>
            <w:r w:rsidRPr="0081128E">
              <w:rPr>
                <w:rFonts w:ascii="Palatino Linotype" w:hAnsi="Palatino Linotype"/>
                <w:bCs/>
                <w:u w:val="single"/>
                <w:lang w:val="ru-RU"/>
              </w:rPr>
              <w:t>:</w:t>
            </w:r>
            <w:r w:rsidRPr="0081128E">
              <w:rPr>
                <w:rFonts w:ascii="Palatino Linotype" w:hAnsi="Palatino Linotype"/>
              </w:rPr>
              <w:fldChar w:fldCharType="begin"/>
            </w:r>
            <w:r w:rsidRPr="0081128E">
              <w:rPr>
                <w:rFonts w:ascii="Palatino Linotype" w:hAnsi="Palatino Linotype"/>
              </w:rPr>
              <w:instrText>HYPERLINK</w:instrText>
            </w:r>
            <w:r w:rsidRPr="0081128E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81128E">
              <w:rPr>
                <w:rFonts w:ascii="Palatino Linotype" w:hAnsi="Palatino Linotype"/>
              </w:rPr>
              <w:instrText>https</w:instrText>
            </w:r>
            <w:r w:rsidRPr="0081128E">
              <w:rPr>
                <w:rFonts w:ascii="Palatino Linotype" w:hAnsi="Palatino Linotype"/>
                <w:lang w:val="ru-RU"/>
              </w:rPr>
              <w:instrText>://</w:instrText>
            </w:r>
            <w:r w:rsidRPr="0081128E">
              <w:rPr>
                <w:rFonts w:ascii="Palatino Linotype" w:hAnsi="Palatino Linotype"/>
              </w:rPr>
              <w:instrText>doi</w:instrText>
            </w:r>
            <w:r w:rsidRPr="0081128E">
              <w:rPr>
                <w:rFonts w:ascii="Palatino Linotype" w:hAnsi="Palatino Linotype"/>
                <w:lang w:val="ru-RU"/>
              </w:rPr>
              <w:instrText>.</w:instrText>
            </w:r>
            <w:r w:rsidRPr="0081128E">
              <w:rPr>
                <w:rFonts w:ascii="Palatino Linotype" w:hAnsi="Palatino Linotype"/>
              </w:rPr>
              <w:instrText>org</w:instrText>
            </w:r>
            <w:r w:rsidRPr="0081128E">
              <w:rPr>
                <w:rFonts w:ascii="Palatino Linotype" w:hAnsi="Palatino Linotype"/>
                <w:lang w:val="ru-RU"/>
              </w:rPr>
              <w:instrText>/10.2298/</w:instrText>
            </w:r>
            <w:r w:rsidRPr="0081128E">
              <w:rPr>
                <w:rFonts w:ascii="Palatino Linotype" w:hAnsi="Palatino Linotype"/>
              </w:rPr>
              <w:instrText>JSC</w:instrText>
            </w:r>
            <w:r w:rsidRPr="0081128E">
              <w:rPr>
                <w:rFonts w:ascii="Palatino Linotype" w:hAnsi="Palatino Linotype"/>
                <w:lang w:val="ru-RU"/>
              </w:rPr>
              <w:instrText>220404047</w:instrText>
            </w:r>
            <w:r w:rsidRPr="0081128E">
              <w:rPr>
                <w:rFonts w:ascii="Palatino Linotype" w:hAnsi="Palatino Linotype"/>
              </w:rPr>
              <w:instrText>V</w:instrText>
            </w:r>
            <w:r w:rsidRPr="0081128E">
              <w:rPr>
                <w:rFonts w:ascii="Palatino Linotype" w:hAnsi="Palatino Linotype"/>
                <w:lang w:val="ru-RU"/>
              </w:rPr>
              <w:instrText>"</w:instrText>
            </w:r>
            <w:r w:rsidRPr="0081128E">
              <w:rPr>
                <w:rFonts w:ascii="Palatino Linotype" w:hAnsi="Palatino Linotype"/>
              </w:rPr>
            </w:r>
            <w:r w:rsidRPr="0081128E">
              <w:rPr>
                <w:rFonts w:ascii="Palatino Linotype" w:hAnsi="Palatino Linotype"/>
              </w:rPr>
              <w:fldChar w:fldCharType="separate"/>
            </w:r>
            <w:r w:rsidRPr="0081128E">
              <w:rPr>
                <w:rStyle w:val="Hyperlink"/>
                <w:rFonts w:ascii="Palatino Linotype" w:hAnsi="Palatino Linotype"/>
                <w:lang w:val="sr-Cyrl-RS"/>
              </w:rPr>
              <w:t>https://doi.org/10.2298/JSC220404047V</w:t>
            </w:r>
            <w:r w:rsidRPr="0081128E">
              <w:rPr>
                <w:rFonts w:ascii="Palatino Linotype" w:hAnsi="Palatino Linotype"/>
              </w:rPr>
              <w:fldChar w:fldCharType="end"/>
            </w:r>
            <w:r w:rsidRPr="0081128E">
              <w:rPr>
                <w:rFonts w:ascii="Palatino Linotype" w:hAnsi="Palatino Linotype"/>
                <w:lang w:val="sr-Cyrl-RS"/>
              </w:rPr>
              <w:t xml:space="preserve">  </w:t>
            </w:r>
            <w:r w:rsidRPr="0081128E">
              <w:rPr>
                <w:rFonts w:ascii="Palatino Linotype" w:hAnsi="Palatino Linotype"/>
                <w:b/>
                <w:bCs/>
                <w:lang w:val="sr-Cyrl-RS"/>
              </w:rPr>
              <w:t>М22</w:t>
            </w:r>
            <w:r w:rsidRPr="0081128E">
              <w:rPr>
                <w:rFonts w:ascii="Palatino Linotype" w:hAnsi="Palatino Linotype"/>
                <w:b/>
                <w:bCs/>
                <w:color w:val="000000"/>
                <w:lang w:val="ru-RU"/>
              </w:rPr>
              <w:t xml:space="preserve"> </w:t>
            </w:r>
          </w:p>
          <w:p w14:paraId="687F09F9" w14:textId="77777777" w:rsidR="0081128E" w:rsidRPr="0081128E" w:rsidRDefault="0081128E" w:rsidP="0081128E">
            <w:pPr>
              <w:pStyle w:val="BodyText"/>
              <w:ind w:left="720"/>
              <w:jc w:val="both"/>
              <w:rPr>
                <w:rFonts w:ascii="Palatino Linotype" w:hAnsi="Palatino Linotype"/>
                <w:b/>
                <w:bCs/>
                <w:lang w:val="sr-Cyrl-RS"/>
              </w:rPr>
            </w:pPr>
          </w:p>
          <w:p w14:paraId="6CAE7D4E" w14:textId="77777777" w:rsidR="0081128E" w:rsidRPr="0081128E" w:rsidRDefault="0081128E" w:rsidP="0081128E">
            <w:pPr>
              <w:pStyle w:val="BodyText"/>
              <w:numPr>
                <w:ilvl w:val="0"/>
                <w:numId w:val="19"/>
              </w:numPr>
              <w:jc w:val="both"/>
              <w:rPr>
                <w:rFonts w:ascii="Palatino Linotype" w:hAnsi="Palatino Linotype"/>
                <w:bCs/>
              </w:rPr>
            </w:pPr>
            <w:r w:rsidRPr="0081128E">
              <w:rPr>
                <w:rFonts w:ascii="Palatino Linotype" w:hAnsi="Palatino Linotype"/>
                <w:color w:val="1F1F1F"/>
              </w:rPr>
              <w:t>Ivana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Rakovi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Du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>š</w:t>
            </w:r>
            <w:r w:rsidRPr="0081128E">
              <w:rPr>
                <w:rFonts w:ascii="Palatino Linotype" w:hAnsi="Palatino Linotype"/>
                <w:color w:val="1F1F1F"/>
              </w:rPr>
              <w:t>an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Ć</w:t>
            </w:r>
            <w:r w:rsidRPr="0081128E">
              <w:rPr>
                <w:rFonts w:ascii="Palatino Linotype" w:hAnsi="Palatino Linotype"/>
                <w:color w:val="1F1F1F"/>
              </w:rPr>
              <w:t>o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>ć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Olivera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color w:val="1F1F1F"/>
              </w:rPr>
              <w:t>Milo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>š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evi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>ć-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Djordjevi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Ivana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color w:val="1F1F1F"/>
              </w:rPr>
              <w:t>Radojevi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Marko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Ž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ivanovi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b/>
                <w:bCs/>
                <w:color w:val="1F1F1F"/>
                <w:u w:val="single"/>
              </w:rPr>
              <w:t>Katarina</w:t>
            </w:r>
            <w:r w:rsidRPr="0081128E">
              <w:rPr>
                <w:rFonts w:ascii="Palatino Linotype" w:hAnsi="Palatino Linotype"/>
                <w:b/>
                <w:bCs/>
                <w:color w:val="1F1F1F"/>
                <w:u w:val="single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b/>
                <w:bCs/>
                <w:color w:val="1F1F1F"/>
                <w:u w:val="single"/>
              </w:rPr>
              <w:t>Virijevi</w:t>
            </w:r>
            <w:r w:rsidRPr="0081128E">
              <w:rPr>
                <w:rFonts w:ascii="Palatino Linotype" w:hAnsi="Palatino Linotype"/>
                <w:b/>
                <w:bCs/>
                <w:color w:val="1F1F1F"/>
                <w:u w:val="single"/>
                <w:lang w:val="sr-Cyrl-RS"/>
              </w:rPr>
              <w:t>ć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, </w:t>
            </w:r>
            <w:r w:rsidRPr="0081128E">
              <w:rPr>
                <w:rFonts w:ascii="Palatino Linotype" w:hAnsi="Palatino Linotype"/>
                <w:color w:val="1F1F1F"/>
              </w:rPr>
              <w:t>Jelena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color w:val="1F1F1F"/>
              </w:rPr>
              <w:t>Pavi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Jovana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color w:val="1F1F1F"/>
              </w:rPr>
              <w:t>Tubi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 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Vukajlovi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Aleksandra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color w:val="1F1F1F"/>
              </w:rPr>
              <w:t>Markovi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Jovana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Marjanovi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Marina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color w:val="1F1F1F"/>
              </w:rPr>
              <w:t>Kosti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Petar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Č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anovi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Aleksandar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Mijatovi</w:t>
            </w:r>
            <w:proofErr w:type="spellEnd"/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ć, </w:t>
            </w:r>
            <w:r w:rsidRPr="0081128E">
              <w:rPr>
                <w:rFonts w:ascii="Palatino Linotype" w:hAnsi="Palatino Linotype"/>
                <w:color w:val="1F1F1F"/>
              </w:rPr>
              <w:t>Vera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 </w:t>
            </w:r>
            <w:r w:rsidRPr="0081128E">
              <w:rPr>
                <w:rFonts w:ascii="Palatino Linotype" w:hAnsi="Palatino Linotype"/>
                <w:color w:val="1F1F1F"/>
              </w:rPr>
              <w:t>Divac</w:t>
            </w:r>
            <w:r w:rsidRPr="0081128E">
              <w:rPr>
                <w:rFonts w:ascii="Palatino Linotype" w:hAnsi="Palatino Linotype"/>
                <w:color w:val="1F1F1F"/>
                <w:lang w:val="sr-Cyrl-RS"/>
              </w:rPr>
              <w:t xml:space="preserve">. 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Organoselenium</w:t>
            </w:r>
            <w:proofErr w:type="spellEnd"/>
            <w:r w:rsidRPr="0081128E">
              <w:rPr>
                <w:rFonts w:ascii="Palatino Linotype" w:hAnsi="Palatino Linotype"/>
                <w:color w:val="1F1F1F"/>
              </w:rPr>
              <w:t xml:space="preserve"> functionalized </w:t>
            </w:r>
            <w:proofErr w:type="spellStart"/>
            <w:r w:rsidRPr="0081128E">
              <w:rPr>
                <w:rFonts w:ascii="Palatino Linotype" w:hAnsi="Palatino Linotype"/>
                <w:color w:val="1F1F1F"/>
              </w:rPr>
              <w:t>oxacycles</w:t>
            </w:r>
            <w:proofErr w:type="spellEnd"/>
            <w:r w:rsidRPr="0081128E">
              <w:rPr>
                <w:rFonts w:ascii="Palatino Linotype" w:hAnsi="Palatino Linotype"/>
                <w:color w:val="1F1F1F"/>
              </w:rPr>
              <w:t xml:space="preserve"> as ligands in some trans-</w:t>
            </w:r>
            <w:proofErr w:type="gramStart"/>
            <w:r w:rsidRPr="0081128E">
              <w:rPr>
                <w:rFonts w:ascii="Palatino Linotype" w:hAnsi="Palatino Linotype"/>
                <w:color w:val="1F1F1F"/>
              </w:rPr>
              <w:t>palladium(</w:t>
            </w:r>
            <w:proofErr w:type="gramEnd"/>
            <w:r w:rsidRPr="0081128E">
              <w:rPr>
                <w:rFonts w:ascii="Palatino Linotype" w:hAnsi="Palatino Linotype"/>
                <w:color w:val="1F1F1F"/>
              </w:rPr>
              <w:t xml:space="preserve">II) complexes: biological evaluation and interaction with small biomolecules. </w:t>
            </w:r>
            <w:r w:rsidRPr="0081128E">
              <w:rPr>
                <w:rFonts w:ascii="Palatino Linotype" w:hAnsi="Palatino Linotype"/>
                <w:i/>
                <w:iCs/>
                <w:color w:val="1F1F1F"/>
              </w:rPr>
              <w:t>Journal of Coordination Chemistry</w:t>
            </w:r>
            <w:r w:rsidRPr="0081128E">
              <w:rPr>
                <w:rFonts w:ascii="Palatino Linotype" w:hAnsi="Palatino Linotype"/>
                <w:color w:val="1F1F1F"/>
              </w:rPr>
              <w:t>, 730-749, 77 (7-8), 2023</w:t>
            </w:r>
          </w:p>
          <w:p w14:paraId="7D0A1018" w14:textId="2399C2B8" w:rsidR="0081128E" w:rsidRPr="0081128E" w:rsidRDefault="0081128E" w:rsidP="0081128E">
            <w:pPr>
              <w:pStyle w:val="BodyText"/>
              <w:ind w:left="720"/>
              <w:jc w:val="both"/>
              <w:rPr>
                <w:rFonts w:ascii="Palatino Linotype" w:hAnsi="Palatino Linotype"/>
                <w:bCs/>
                <w:lang w:val="ru-RU"/>
              </w:rPr>
            </w:pPr>
            <w:r w:rsidRPr="0081128E">
              <w:rPr>
                <w:rFonts w:ascii="Palatino Linotype" w:hAnsi="Palatino Linotype"/>
                <w:color w:val="1F1F1F"/>
              </w:rPr>
              <w:t>DOI</w:t>
            </w:r>
            <w:r w:rsidRPr="0081128E">
              <w:rPr>
                <w:rFonts w:ascii="Palatino Linotype" w:hAnsi="Palatino Linotype"/>
                <w:color w:val="1F1F1F"/>
                <w:lang w:val="ru-RU"/>
              </w:rPr>
              <w:t>:</w:t>
            </w:r>
            <w:r w:rsidRPr="0081128E">
              <w:rPr>
                <w:rFonts w:ascii="Palatino Linotype" w:hAnsi="Palatino Linotype"/>
              </w:rPr>
              <w:fldChar w:fldCharType="begin"/>
            </w:r>
            <w:r w:rsidRPr="0081128E">
              <w:rPr>
                <w:rFonts w:ascii="Palatino Linotype" w:hAnsi="Palatino Linotype"/>
              </w:rPr>
              <w:instrText>HYPERLINK</w:instrText>
            </w:r>
            <w:r w:rsidRPr="0081128E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81128E">
              <w:rPr>
                <w:rFonts w:ascii="Palatino Linotype" w:hAnsi="Palatino Linotype"/>
              </w:rPr>
              <w:instrText>https</w:instrText>
            </w:r>
            <w:r w:rsidRPr="0081128E">
              <w:rPr>
                <w:rFonts w:ascii="Palatino Linotype" w:hAnsi="Palatino Linotype"/>
                <w:lang w:val="ru-RU"/>
              </w:rPr>
              <w:instrText>://</w:instrText>
            </w:r>
            <w:r w:rsidRPr="0081128E">
              <w:rPr>
                <w:rFonts w:ascii="Palatino Linotype" w:hAnsi="Palatino Linotype"/>
              </w:rPr>
              <w:instrText>doi</w:instrText>
            </w:r>
            <w:r w:rsidRPr="0081128E">
              <w:rPr>
                <w:rFonts w:ascii="Palatino Linotype" w:hAnsi="Palatino Linotype"/>
                <w:lang w:val="ru-RU"/>
              </w:rPr>
              <w:instrText>.</w:instrText>
            </w:r>
            <w:r w:rsidRPr="0081128E">
              <w:rPr>
                <w:rFonts w:ascii="Palatino Linotype" w:hAnsi="Palatino Linotype"/>
              </w:rPr>
              <w:instrText>org</w:instrText>
            </w:r>
            <w:r w:rsidRPr="0081128E">
              <w:rPr>
                <w:rFonts w:ascii="Palatino Linotype" w:hAnsi="Palatino Linotype"/>
                <w:lang w:val="ru-RU"/>
              </w:rPr>
              <w:instrText>/10.1080/00958972.2023.2256934"</w:instrText>
            </w:r>
            <w:r w:rsidRPr="0081128E">
              <w:rPr>
                <w:rFonts w:ascii="Palatino Linotype" w:hAnsi="Palatino Linotype"/>
              </w:rPr>
            </w:r>
            <w:r w:rsidRPr="0081128E">
              <w:rPr>
                <w:rFonts w:ascii="Palatino Linotype" w:hAnsi="Palatino Linotype"/>
              </w:rPr>
              <w:fldChar w:fldCharType="separate"/>
            </w:r>
            <w:r w:rsidRPr="0081128E">
              <w:rPr>
                <w:rStyle w:val="Hyperlink"/>
                <w:rFonts w:ascii="Palatino Linotype" w:hAnsi="Palatino Linotype"/>
                <w:lang w:val="sr-Cyrl-RS"/>
              </w:rPr>
              <w:t>https://doi.org/10.1080/00958972.2023.2256934</w:t>
            </w:r>
            <w:r w:rsidRPr="0081128E">
              <w:rPr>
                <w:rFonts w:ascii="Palatino Linotype" w:hAnsi="Palatino Linotype"/>
              </w:rPr>
              <w:fldChar w:fldCharType="end"/>
            </w:r>
            <w:r w:rsidRPr="0081128E">
              <w:rPr>
                <w:rFonts w:ascii="Palatino Linotype" w:hAnsi="Palatino Linotype"/>
                <w:color w:val="1F1F1F"/>
                <w:lang w:val="ru-RU"/>
              </w:rPr>
              <w:t xml:space="preserve">; </w:t>
            </w:r>
            <w:r w:rsidRPr="0081128E">
              <w:rPr>
                <w:rFonts w:ascii="Palatino Linotype" w:hAnsi="Palatino Linotype"/>
                <w:b/>
                <w:bCs/>
                <w:color w:val="1F1F1F"/>
                <w:lang w:val="sr-Cyrl-RS"/>
              </w:rPr>
              <w:t>М22</w:t>
            </w:r>
            <w:r w:rsidRPr="0081128E">
              <w:rPr>
                <w:rFonts w:ascii="Palatino Linotype" w:hAnsi="Palatino Linotype"/>
                <w:color w:val="1F1F1F"/>
                <w:lang w:val="ru-RU"/>
              </w:rPr>
              <w:t xml:space="preserve"> </w:t>
            </w:r>
          </w:p>
          <w:p w14:paraId="0618652E" w14:textId="77777777" w:rsidR="0081128E" w:rsidRPr="0081128E" w:rsidRDefault="0081128E" w:rsidP="0081128E">
            <w:pPr>
              <w:pStyle w:val="BodyText"/>
              <w:jc w:val="both"/>
              <w:rPr>
                <w:rFonts w:ascii="Palatino Linotype" w:hAnsi="Palatino Linotype"/>
                <w:bCs/>
                <w:lang w:val="ru-RU"/>
              </w:rPr>
            </w:pPr>
          </w:p>
          <w:p w14:paraId="65E26679" w14:textId="77777777" w:rsidR="0081128E" w:rsidRPr="0081128E" w:rsidRDefault="0081128E" w:rsidP="0081128E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jc w:val="both"/>
              <w:rPr>
                <w:rStyle w:val="highlight-modulemmpyy"/>
                <w:rFonts w:ascii="Palatino Linotype" w:hAnsi="Palatino Linotype"/>
                <w:b/>
                <w:bCs/>
                <w:color w:val="000000"/>
                <w:lang w:val="sr-Cyrl-RS"/>
              </w:rPr>
            </w:pPr>
            <w:r w:rsidRPr="0081128E">
              <w:rPr>
                <w:rStyle w:val="highlight-modulemmpyy"/>
                <w:rFonts w:ascii="Palatino Linotype" w:hAnsi="Palatino Linotype"/>
              </w:rPr>
              <w:t>Safi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</w:rPr>
              <w:t>Ur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</w:rPr>
              <w:t>Rehman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 xml:space="preserve">Qamar, </w:t>
            </w:r>
            <w:r w:rsidRPr="0081128E">
              <w:rPr>
                <w:rStyle w:val="highlight-modulemmpyy"/>
                <w:rFonts w:ascii="Palatino Linotype" w:hAnsi="Palatino Linotype"/>
              </w:rPr>
              <w:t>Jelena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 xml:space="preserve">Košarić, </w:t>
            </w:r>
            <w:r w:rsidRPr="0081128E">
              <w:rPr>
                <w:rStyle w:val="highlight-modulemmpyy"/>
                <w:rFonts w:ascii="Palatino Linotype" w:hAnsi="Palatino Linotype"/>
                <w:b/>
                <w:bCs/>
                <w:u w:val="single"/>
              </w:rPr>
              <w:t>Katarina</w:t>
            </w:r>
            <w:r w:rsidRPr="0081128E">
              <w:rPr>
                <w:rStyle w:val="highlight-modulemmpyy"/>
                <w:rFonts w:ascii="Palatino Linotype" w:hAnsi="Palatino Linotype"/>
                <w:b/>
                <w:bCs/>
                <w:u w:val="singl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  <w:b/>
                <w:bCs/>
                <w:u w:val="single"/>
                <w:lang w:val="sr-Cyrl-RS"/>
              </w:rPr>
              <w:t>Virijević</w:t>
            </w:r>
            <w:r w:rsidRPr="0081128E">
              <w:rPr>
                <w:rStyle w:val="highlight-modulemmpyy"/>
                <w:rFonts w:ascii="Palatino Linotype" w:hAnsi="Palatino Linotype"/>
                <w:b/>
                <w:bCs/>
                <w:u w:val="single"/>
                <w:lang w:val="ru-RU"/>
              </w:rPr>
              <w:t>,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</w:rPr>
              <w:t>Jelena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 xml:space="preserve">Pavić, </w:t>
            </w:r>
            <w:r w:rsidRPr="0081128E">
              <w:rPr>
                <w:rStyle w:val="highlight-modulemmpyy"/>
                <w:rFonts w:ascii="Palatino Linotype" w:hAnsi="Palatino Linotype"/>
              </w:rPr>
              <w:t>Marko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 xml:space="preserve">Živanović, </w:t>
            </w:r>
            <w:r w:rsidRPr="0081128E">
              <w:rPr>
                <w:rStyle w:val="highlight-modulemmpyy"/>
                <w:rFonts w:ascii="Palatino Linotype" w:hAnsi="Palatino Linotype"/>
              </w:rPr>
              <w:t>Andrija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>Ćirić,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 xml:space="preserve"> </w:t>
            </w:r>
            <w:r w:rsidRPr="0081128E">
              <w:rPr>
                <w:rStyle w:val="highlight-modulemmpyy"/>
                <w:rFonts w:ascii="Palatino Linotype" w:hAnsi="Palatino Linotype"/>
              </w:rPr>
              <w:t>Nenad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 xml:space="preserve"> Filipovi</w:t>
            </w:r>
            <w:r w:rsidRPr="0081128E">
              <w:rPr>
                <w:rStyle w:val="highlight-modulemmpyy"/>
                <w:rFonts w:ascii="Palatino Linotype" w:hAnsi="Palatino Linotype"/>
                <w:lang w:val="ru-RU"/>
              </w:rPr>
              <w:t>ć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 xml:space="preserve">. Bioengineered Silver Nanoparticles Suppress Cancer and Atherosclerosis by Inducing Oxidative Stress. </w:t>
            </w:r>
            <w:r w:rsidRPr="0081128E">
              <w:rPr>
                <w:rStyle w:val="highlight-modulemmpyy"/>
                <w:rFonts w:ascii="Palatino Linotype" w:hAnsi="Palatino Linotype"/>
                <w:i/>
                <w:iCs/>
                <w:lang w:val="sr-Cyrl-RS"/>
              </w:rPr>
              <w:t>BioNanoScience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>. 152(15)</w:t>
            </w:r>
            <w:r w:rsidRPr="0081128E">
              <w:rPr>
                <w:rStyle w:val="highlight-modulemmpyy"/>
                <w:rFonts w:ascii="Palatino Linotype" w:hAnsi="Palatino Linotype"/>
              </w:rPr>
              <w:t>,</w:t>
            </w:r>
            <w:r w:rsidRPr="0081128E">
              <w:rPr>
                <w:rStyle w:val="highlight-modulemmpyy"/>
                <w:rFonts w:ascii="Palatino Linotype" w:hAnsi="Palatino Linotype"/>
                <w:lang w:val="sr-Cyrl-RS"/>
              </w:rPr>
              <w:t xml:space="preserve"> 202</w:t>
            </w:r>
            <w:r w:rsidRPr="0081128E">
              <w:rPr>
                <w:rStyle w:val="highlight-modulemmpyy"/>
                <w:rFonts w:ascii="Palatino Linotype" w:hAnsi="Palatino Linotype"/>
              </w:rPr>
              <w:t xml:space="preserve">4 </w:t>
            </w:r>
          </w:p>
          <w:p w14:paraId="47264E7D" w14:textId="72EC14AF" w:rsidR="000D0822" w:rsidRPr="0081128E" w:rsidRDefault="0081128E" w:rsidP="0081128E">
            <w:pPr>
              <w:pStyle w:val="NormalWeb"/>
              <w:spacing w:before="0" w:beforeAutospacing="0" w:after="0" w:afterAutospacing="0"/>
              <w:ind w:left="720"/>
              <w:jc w:val="both"/>
              <w:rPr>
                <w:b/>
                <w:bCs/>
                <w:color w:val="000000"/>
                <w:lang w:val="sr-Cyrl-RS"/>
              </w:rPr>
            </w:pPr>
            <w:r w:rsidRPr="0081128E">
              <w:rPr>
                <w:rStyle w:val="highlight-modulemmpyy"/>
                <w:rFonts w:ascii="Palatino Linotype" w:hAnsi="Palatino Linotype"/>
                <w:u w:val="single"/>
                <w:lang w:val="sr-Cyrl-RS"/>
              </w:rPr>
              <w:t>DOI</w:t>
            </w:r>
            <w:r w:rsidRPr="0081128E">
              <w:rPr>
                <w:rStyle w:val="highlight-modulemmpyy"/>
                <w:rFonts w:ascii="Palatino Linotype" w:hAnsi="Palatino Linotype"/>
                <w:u w:val="single"/>
                <w:lang w:val="ru-RU"/>
              </w:rPr>
              <w:t>:</w:t>
            </w:r>
            <w:r w:rsidRPr="0081128E">
              <w:rPr>
                <w:rFonts w:ascii="Palatino Linotype" w:hAnsi="Palatino Linotype"/>
              </w:rPr>
              <w:fldChar w:fldCharType="begin"/>
            </w:r>
            <w:r w:rsidRPr="0081128E">
              <w:rPr>
                <w:rFonts w:ascii="Palatino Linotype" w:hAnsi="Palatino Linotype"/>
              </w:rPr>
              <w:instrText>HYPERLINK</w:instrText>
            </w:r>
            <w:r w:rsidRPr="0081128E">
              <w:rPr>
                <w:rFonts w:ascii="Palatino Linotype" w:hAnsi="Palatino Linotype"/>
                <w:lang w:val="ru-RU"/>
              </w:rPr>
              <w:instrText xml:space="preserve"> "</w:instrText>
            </w:r>
            <w:r w:rsidRPr="0081128E">
              <w:rPr>
                <w:rFonts w:ascii="Palatino Linotype" w:hAnsi="Palatino Linotype"/>
              </w:rPr>
              <w:instrText>https</w:instrText>
            </w:r>
            <w:r w:rsidRPr="0081128E">
              <w:rPr>
                <w:rFonts w:ascii="Palatino Linotype" w:hAnsi="Palatino Linotype"/>
                <w:lang w:val="ru-RU"/>
              </w:rPr>
              <w:instrText>://</w:instrText>
            </w:r>
            <w:r w:rsidRPr="0081128E">
              <w:rPr>
                <w:rFonts w:ascii="Palatino Linotype" w:hAnsi="Palatino Linotype"/>
              </w:rPr>
              <w:instrText>doi</w:instrText>
            </w:r>
            <w:r w:rsidRPr="0081128E">
              <w:rPr>
                <w:rFonts w:ascii="Palatino Linotype" w:hAnsi="Palatino Linotype"/>
                <w:lang w:val="ru-RU"/>
              </w:rPr>
              <w:instrText>.</w:instrText>
            </w:r>
            <w:r w:rsidRPr="0081128E">
              <w:rPr>
                <w:rFonts w:ascii="Palatino Linotype" w:hAnsi="Palatino Linotype"/>
              </w:rPr>
              <w:instrText>org</w:instrText>
            </w:r>
            <w:r w:rsidRPr="0081128E">
              <w:rPr>
                <w:rFonts w:ascii="Palatino Linotype" w:hAnsi="Palatino Linotype"/>
                <w:lang w:val="ru-RU"/>
              </w:rPr>
              <w:instrText>/10.1007/</w:instrText>
            </w:r>
            <w:r w:rsidRPr="0081128E">
              <w:rPr>
                <w:rFonts w:ascii="Palatino Linotype" w:hAnsi="Palatino Linotype"/>
              </w:rPr>
              <w:instrText>s</w:instrText>
            </w:r>
            <w:r w:rsidRPr="0081128E">
              <w:rPr>
                <w:rFonts w:ascii="Palatino Linotype" w:hAnsi="Palatino Linotype"/>
                <w:lang w:val="ru-RU"/>
              </w:rPr>
              <w:instrText>12668-024-01782-6"</w:instrText>
            </w:r>
            <w:r w:rsidRPr="0081128E">
              <w:rPr>
                <w:rFonts w:ascii="Palatino Linotype" w:hAnsi="Palatino Linotype"/>
              </w:rPr>
            </w:r>
            <w:r w:rsidRPr="0081128E">
              <w:rPr>
                <w:rFonts w:ascii="Palatino Linotype" w:hAnsi="Palatino Linotype"/>
              </w:rPr>
              <w:fldChar w:fldCharType="separate"/>
            </w:r>
            <w:r w:rsidRPr="0081128E">
              <w:rPr>
                <w:rStyle w:val="Hyperlink"/>
                <w:rFonts w:ascii="Palatino Linotype" w:hAnsi="Palatino Linotype"/>
                <w:lang w:val="sr-Cyrl-RS"/>
              </w:rPr>
              <w:t>https://doi.org/10.1007/s12668-024-01782-6</w:t>
            </w:r>
            <w:r w:rsidRPr="0081128E">
              <w:rPr>
                <w:rFonts w:ascii="Palatino Linotype" w:hAnsi="Palatino Linotype"/>
              </w:rPr>
              <w:fldChar w:fldCharType="end"/>
            </w:r>
            <w:r w:rsidRPr="0081128E">
              <w:rPr>
                <w:rFonts w:ascii="Palatino Linotype" w:hAnsi="Palatino Linotype"/>
                <w:u w:val="single"/>
                <w:lang w:val="sr-Latn-RS" w:eastAsia="sv-SE"/>
              </w:rPr>
              <w:t xml:space="preserve">; </w:t>
            </w:r>
            <w:r w:rsidRPr="0081128E">
              <w:rPr>
                <w:rStyle w:val="highlight-modulemmpyy"/>
                <w:rFonts w:ascii="Palatino Linotype" w:hAnsi="Palatino Linotype"/>
                <w:b/>
                <w:bCs/>
                <w:lang w:val="sr-Cyrl-RS"/>
              </w:rPr>
              <w:t>М22</w:t>
            </w:r>
            <w:r w:rsidRPr="0081128E">
              <w:rPr>
                <w:b/>
                <w:bCs/>
                <w:color w:val="000000"/>
                <w:lang w:val="sr-Cyrl-RS"/>
              </w:rPr>
              <w:t xml:space="preserve"> </w:t>
            </w:r>
          </w:p>
        </w:tc>
      </w:tr>
      <w:tr w:rsidR="000D0822" w14:paraId="10634FD1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00604A" w14:textId="62BEFB22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М2</w:t>
            </w:r>
            <w:r w:rsidR="00095A47" w:rsidRPr="0081128E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3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Рад у националном часопису међународног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7AE9AD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br/>
            </w: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1</w:t>
            </w:r>
          </w:p>
        </w:tc>
      </w:tr>
      <w:tr w:rsidR="000D0822" w:rsidRPr="001F7FA1" w14:paraId="2E1A141F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61FB38" w14:textId="77777777" w:rsidR="00DB6F5A" w:rsidRPr="00EE357B" w:rsidRDefault="00DB6F5A" w:rsidP="00DB6F5A">
            <w:pPr>
              <w:pStyle w:val="BodyText"/>
              <w:ind w:left="720"/>
              <w:jc w:val="both"/>
              <w:rPr>
                <w:lang w:val="sr-Cyrl-RS"/>
              </w:rPr>
            </w:pPr>
          </w:p>
          <w:p w14:paraId="1CEF95B9" w14:textId="77777777" w:rsidR="00DB6F5A" w:rsidRPr="00DB6F5A" w:rsidRDefault="00DB6F5A" w:rsidP="00DB6F5A">
            <w:pPr>
              <w:pStyle w:val="BodyText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000000" w:themeColor="text1"/>
              </w:rPr>
            </w:pPr>
            <w:r w:rsidRPr="00DB6F5A">
              <w:rPr>
                <w:rFonts w:ascii="Palatino Linotype" w:hAnsi="Palatino Linotype"/>
                <w:color w:val="000000" w:themeColor="text1"/>
              </w:rPr>
              <w:t>Kristina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proofErr w:type="spellStart"/>
            <w:r w:rsidRPr="00DB6F5A">
              <w:rPr>
                <w:rFonts w:ascii="Palatino Linotype" w:hAnsi="Palatino Linotype"/>
                <w:color w:val="000000" w:themeColor="text1"/>
              </w:rPr>
              <w:t>Mihajlovi</w:t>
            </w:r>
            <w:proofErr w:type="spellEnd"/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  <w:color w:val="000000" w:themeColor="text1"/>
              </w:rPr>
              <w:t>Vera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r w:rsidRPr="00DB6F5A">
              <w:rPr>
                <w:rFonts w:ascii="Palatino Linotype" w:hAnsi="Palatino Linotype"/>
                <w:color w:val="000000" w:themeColor="text1"/>
              </w:rPr>
              <w:t>M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r w:rsidRPr="00DB6F5A">
              <w:rPr>
                <w:rFonts w:ascii="Palatino Linotype" w:hAnsi="Palatino Linotype"/>
                <w:color w:val="000000" w:themeColor="text1"/>
              </w:rPr>
              <w:t>Divac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, </w:t>
            </w:r>
            <w:r w:rsidRPr="00DB6F5A">
              <w:rPr>
                <w:rFonts w:ascii="Palatino Linotype" w:hAnsi="Palatino Linotype"/>
                <w:color w:val="000000" w:themeColor="text1"/>
              </w:rPr>
              <w:t>Marina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r w:rsidRPr="00DB6F5A">
              <w:rPr>
                <w:rFonts w:ascii="Palatino Linotype" w:hAnsi="Palatino Linotype"/>
                <w:color w:val="000000" w:themeColor="text1"/>
              </w:rPr>
              <w:t>Kosti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  <w:color w:val="000000" w:themeColor="text1"/>
              </w:rPr>
              <w:t>Marko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Ž</w:t>
            </w:r>
            <w:proofErr w:type="spellStart"/>
            <w:r w:rsidRPr="00DB6F5A">
              <w:rPr>
                <w:rFonts w:ascii="Palatino Linotype" w:hAnsi="Palatino Linotype"/>
                <w:color w:val="000000" w:themeColor="text1"/>
              </w:rPr>
              <w:t>ivanovi</w:t>
            </w:r>
            <w:proofErr w:type="spellEnd"/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  <w:color w:val="000000" w:themeColor="text1"/>
              </w:rPr>
              <w:t>Jelena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 </w:t>
            </w:r>
            <w:r w:rsidRPr="00DB6F5A">
              <w:rPr>
                <w:rFonts w:ascii="Palatino Linotype" w:hAnsi="Palatino Linotype"/>
                <w:color w:val="000000" w:themeColor="text1"/>
              </w:rPr>
              <w:t>Gruji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  <w:b/>
                <w:bCs/>
                <w:color w:val="000000" w:themeColor="text1"/>
                <w:u w:val="single"/>
              </w:rPr>
              <w:t>Katarina</w:t>
            </w:r>
            <w:r w:rsidRPr="00DB6F5A">
              <w:rPr>
                <w:rFonts w:ascii="Palatino Linotype" w:hAnsi="Palatino Linotype"/>
                <w:b/>
                <w:bCs/>
                <w:color w:val="000000" w:themeColor="text1"/>
                <w:u w:val="single"/>
                <w:lang w:val="sr-Cyrl-RS"/>
              </w:rPr>
              <w:t xml:space="preserve"> </w:t>
            </w:r>
            <w:r w:rsidRPr="00DB6F5A">
              <w:rPr>
                <w:rFonts w:ascii="Palatino Linotype" w:hAnsi="Palatino Linotype"/>
                <w:b/>
                <w:bCs/>
                <w:color w:val="000000" w:themeColor="text1"/>
                <w:u w:val="single"/>
              </w:rPr>
              <w:t>Virijevi</w:t>
            </w:r>
            <w:r w:rsidRPr="00DB6F5A">
              <w:rPr>
                <w:rFonts w:ascii="Palatino Linotype" w:hAnsi="Palatino Linotype"/>
                <w:b/>
                <w:bCs/>
                <w:color w:val="000000" w:themeColor="text1"/>
                <w:u w:val="single"/>
                <w:lang w:val="sr-Cyrl-RS"/>
              </w:rPr>
              <w:t>ć</w:t>
            </w:r>
            <w:r w:rsidRPr="00DB6F5A">
              <w:rPr>
                <w:rFonts w:ascii="Palatino Linotype" w:hAnsi="Palatino Linotype"/>
                <w:color w:val="000000" w:themeColor="text1"/>
                <w:lang w:val="sr-Cyrl-RS"/>
              </w:rPr>
              <w:t xml:space="preserve">. </w:t>
            </w:r>
            <w:r w:rsidRPr="00DB6F5A">
              <w:rPr>
                <w:rFonts w:ascii="Palatino Linotype" w:hAnsi="Palatino Linotype"/>
                <w:color w:val="000000" w:themeColor="text1"/>
              </w:rPr>
              <w:t xml:space="preserve">Selenium-Functionalized Cyclic Ethers Derived from Natural </w:t>
            </w:r>
            <w:proofErr w:type="spellStart"/>
            <w:r w:rsidRPr="00DB6F5A">
              <w:rPr>
                <w:rFonts w:ascii="Palatino Linotype" w:hAnsi="Palatino Linotype"/>
                <w:color w:val="000000" w:themeColor="text1"/>
              </w:rPr>
              <w:t>Terpenic</w:t>
            </w:r>
            <w:proofErr w:type="spellEnd"/>
            <w:r w:rsidRPr="00DB6F5A">
              <w:rPr>
                <w:rFonts w:ascii="Palatino Linotype" w:hAnsi="Palatino Linotype"/>
                <w:color w:val="000000" w:themeColor="text1"/>
              </w:rPr>
              <w:t xml:space="preserve"> Alcohols-Biological </w:t>
            </w:r>
            <w:r w:rsidRPr="00DB6F5A">
              <w:rPr>
                <w:rFonts w:ascii="Palatino Linotype" w:hAnsi="Palatino Linotype"/>
                <w:i/>
                <w:iCs/>
                <w:color w:val="000000" w:themeColor="text1"/>
              </w:rPr>
              <w:t>In Vitro</w:t>
            </w:r>
            <w:r w:rsidRPr="00DB6F5A">
              <w:rPr>
                <w:rFonts w:ascii="Palatino Linotype" w:hAnsi="Palatino Linotype"/>
                <w:color w:val="000000" w:themeColor="text1"/>
              </w:rPr>
              <w:t xml:space="preserve"> Profile</w:t>
            </w:r>
            <w:r w:rsidRPr="00DB6F5A">
              <w:rPr>
                <w:rFonts w:ascii="Palatino Linotype" w:hAnsi="Palatino Linotype"/>
                <w:i/>
                <w:iCs/>
                <w:color w:val="000000" w:themeColor="text1"/>
              </w:rPr>
              <w:t xml:space="preserve">, </w:t>
            </w:r>
            <w:r w:rsidRPr="00DB6F5A">
              <w:rPr>
                <w:rFonts w:ascii="Palatino Linotype" w:hAnsi="Palatino Linotype"/>
                <w:bCs/>
                <w:i/>
                <w:iCs/>
              </w:rPr>
              <w:t>Macedonian Journal of Chemistry and Chemical Engineering</w:t>
            </w:r>
            <w:r w:rsidRPr="00DB6F5A">
              <w:rPr>
                <w:rFonts w:ascii="Palatino Linotype" w:hAnsi="Palatino Linotype"/>
                <w:bCs/>
              </w:rPr>
              <w:t>, 41, 1-10</w:t>
            </w:r>
            <w:r w:rsidRPr="00DB6F5A">
              <w:rPr>
                <w:rFonts w:ascii="Palatino Linotype" w:hAnsi="Palatino Linotype"/>
                <w:bCs/>
                <w:lang w:val="sr-Cyrl-RS"/>
              </w:rPr>
              <w:t xml:space="preserve">, </w:t>
            </w:r>
            <w:r w:rsidRPr="00DB6F5A">
              <w:rPr>
                <w:rFonts w:ascii="Palatino Linotype" w:hAnsi="Palatino Linotype"/>
                <w:b/>
              </w:rPr>
              <w:t>2022</w:t>
            </w:r>
          </w:p>
          <w:p w14:paraId="0B6B4A9D" w14:textId="2DFFE81B" w:rsidR="000D0822" w:rsidRPr="00DB6F5A" w:rsidRDefault="00DB6F5A" w:rsidP="00DB6F5A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bCs/>
                <w:color w:val="000000"/>
                <w:sz w:val="27"/>
                <w:szCs w:val="27"/>
                <w:lang w:val="ru-RU"/>
              </w:rPr>
            </w:pPr>
            <w:r w:rsidRPr="001F7FA1">
              <w:rPr>
                <w:rFonts w:ascii="Palatino Linotype" w:hAnsi="Palatino Linotype"/>
                <w:color w:val="000000" w:themeColor="text1"/>
                <w:sz w:val="24"/>
                <w:szCs w:val="24"/>
                <w:lang w:val="en-GB"/>
              </w:rPr>
              <w:t xml:space="preserve">            </w:t>
            </w:r>
            <w:r w:rsidRPr="00DB6F5A">
              <w:rPr>
                <w:rFonts w:ascii="Palatino Linotype" w:hAnsi="Palatino Linotype"/>
                <w:color w:val="000000" w:themeColor="text1"/>
                <w:sz w:val="24"/>
                <w:szCs w:val="24"/>
              </w:rPr>
              <w:t>DOI</w:t>
            </w:r>
            <w:r w:rsidRPr="00DB6F5A">
              <w:rPr>
                <w:rFonts w:ascii="Palatino Linotype" w:hAnsi="Palatino Linotype"/>
                <w:color w:val="000000" w:themeColor="text1"/>
                <w:sz w:val="24"/>
                <w:szCs w:val="24"/>
                <w:lang w:val="ru-RU"/>
              </w:rPr>
              <w:t>:</w:t>
            </w:r>
            <w:r w:rsidRPr="00DB6F5A">
              <w:rPr>
                <w:rFonts w:ascii="Palatino Linotype" w:hAnsi="Palatino Linotype"/>
                <w:sz w:val="24"/>
                <w:szCs w:val="24"/>
              </w:rPr>
              <w:fldChar w:fldCharType="begin"/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HYPERLINK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 xml:space="preserve"> "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https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>://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doi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>.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org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>/10.20450/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mjcce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>.2022.2499"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</w:r>
            <w:r w:rsidRPr="00DB6F5A">
              <w:rPr>
                <w:rFonts w:ascii="Palatino Linotype" w:hAnsi="Palatino Linotype"/>
                <w:sz w:val="24"/>
                <w:szCs w:val="24"/>
              </w:rPr>
              <w:fldChar w:fldCharType="separate"/>
            </w:r>
            <w:r w:rsidRPr="00DB6F5A">
              <w:rPr>
                <w:rStyle w:val="Hyperlink"/>
                <w:rFonts w:ascii="Palatino Linotype" w:hAnsi="Palatino Linotype"/>
                <w:sz w:val="24"/>
                <w:szCs w:val="24"/>
              </w:rPr>
              <w:t>https</w:t>
            </w:r>
            <w:r w:rsidRPr="00DB6F5A">
              <w:rPr>
                <w:rStyle w:val="Hyperlink"/>
                <w:rFonts w:ascii="Palatino Linotype" w:hAnsi="Palatino Linotype"/>
                <w:sz w:val="24"/>
                <w:szCs w:val="24"/>
                <w:lang w:val="ru-RU"/>
              </w:rPr>
              <w:t>://</w:t>
            </w:r>
            <w:proofErr w:type="spellStart"/>
            <w:r w:rsidRPr="00DB6F5A">
              <w:rPr>
                <w:rStyle w:val="Hyperlink"/>
                <w:rFonts w:ascii="Palatino Linotype" w:hAnsi="Palatino Linotype"/>
                <w:sz w:val="24"/>
                <w:szCs w:val="24"/>
              </w:rPr>
              <w:t>doi</w:t>
            </w:r>
            <w:proofErr w:type="spellEnd"/>
            <w:r w:rsidRPr="00DB6F5A">
              <w:rPr>
                <w:rStyle w:val="Hyperlink"/>
                <w:rFonts w:ascii="Palatino Linotype" w:hAnsi="Palatino Linotype"/>
                <w:sz w:val="24"/>
                <w:szCs w:val="24"/>
                <w:lang w:val="ru-RU"/>
              </w:rPr>
              <w:t>.</w:t>
            </w:r>
            <w:r w:rsidRPr="00DB6F5A">
              <w:rPr>
                <w:rStyle w:val="Hyperlink"/>
                <w:rFonts w:ascii="Palatino Linotype" w:hAnsi="Palatino Linotype"/>
                <w:sz w:val="24"/>
                <w:szCs w:val="24"/>
              </w:rPr>
              <w:t>org</w:t>
            </w:r>
            <w:r w:rsidRPr="00DB6F5A">
              <w:rPr>
                <w:rStyle w:val="Hyperlink"/>
                <w:rFonts w:ascii="Palatino Linotype" w:hAnsi="Palatino Linotype"/>
                <w:sz w:val="24"/>
                <w:szCs w:val="24"/>
                <w:lang w:val="ru-RU"/>
              </w:rPr>
              <w:t>/10.20450/</w:t>
            </w:r>
            <w:proofErr w:type="spellStart"/>
            <w:r w:rsidRPr="00DB6F5A">
              <w:rPr>
                <w:rStyle w:val="Hyperlink"/>
                <w:rFonts w:ascii="Palatino Linotype" w:hAnsi="Palatino Linotype"/>
                <w:sz w:val="24"/>
                <w:szCs w:val="24"/>
              </w:rPr>
              <w:t>mjcce</w:t>
            </w:r>
            <w:proofErr w:type="spellEnd"/>
            <w:r w:rsidRPr="00DB6F5A">
              <w:rPr>
                <w:rStyle w:val="Hyperlink"/>
                <w:rFonts w:ascii="Palatino Linotype" w:hAnsi="Palatino Linotype"/>
                <w:sz w:val="24"/>
                <w:szCs w:val="24"/>
                <w:lang w:val="ru-RU"/>
              </w:rPr>
              <w:t>.2022.2499</w:t>
            </w:r>
            <w:r w:rsidRPr="00DB6F5A">
              <w:rPr>
                <w:rFonts w:ascii="Palatino Linotype" w:hAnsi="Palatino Linotype"/>
                <w:sz w:val="24"/>
                <w:szCs w:val="24"/>
              </w:rPr>
              <w:fldChar w:fldCharType="end"/>
            </w:r>
            <w:r w:rsidRPr="00DB6F5A">
              <w:rPr>
                <w:rFonts w:ascii="Palatino Linotype" w:hAnsi="Palatino Linotype"/>
                <w:color w:val="000000" w:themeColor="text1"/>
                <w:sz w:val="24"/>
                <w:szCs w:val="24"/>
                <w:lang w:val="ru-RU"/>
              </w:rPr>
              <w:t>;</w: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t xml:space="preserve"> </w:t>
            </w:r>
            <w:r w:rsidRPr="00DB6F5A">
              <w:rPr>
                <w:rFonts w:ascii="Palatino Linotype" w:hAnsi="Palatino Linotype"/>
                <w:b/>
                <w:sz w:val="24"/>
                <w:szCs w:val="24"/>
                <w:lang w:val="sr-Cyrl-RS"/>
              </w:rPr>
              <w:t>М23</w:t>
            </w:r>
          </w:p>
        </w:tc>
      </w:tr>
      <w:tr w:rsidR="000D0822" w14:paraId="78A01151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82ADBF" w14:textId="00A34611" w:rsidR="000D0822" w:rsidRPr="007F7121" w:rsidRDefault="00F7667B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lastRenderedPageBreak/>
              <w:t>Списак резултата М</w:t>
            </w:r>
            <w:r w:rsidR="00DB6F5A" w:rsidRPr="00DB6F5A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24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</w:r>
            <w:r w:rsidR="00DB6F5A"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Рад у националном часопису међународног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5052F9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  <w:p w14:paraId="558C0B73" w14:textId="2D26EC69" w:rsidR="000D0822" w:rsidRDefault="00F7667B">
            <w:pPr>
              <w:tabs>
                <w:tab w:val="left" w:pos="930"/>
                <w:tab w:val="center" w:pos="1008"/>
              </w:tabs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ab/>
            </w:r>
            <w:r w:rsidR="002810F1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sr-Cyrl-RS"/>
              </w:rPr>
              <w:t xml:space="preserve">    </w:t>
            </w:r>
            <w:r w:rsidR="00DB6F5A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1</w:t>
            </w:r>
          </w:p>
        </w:tc>
      </w:tr>
      <w:tr w:rsidR="000D0822" w:rsidRPr="001F7FA1" w14:paraId="06B3C263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637908" w14:textId="77777777" w:rsidR="00DB6F5A" w:rsidRPr="00DB6F5A" w:rsidRDefault="00DB6F5A" w:rsidP="00DB6F5A">
            <w:pPr>
              <w:pStyle w:val="BodyText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  <w:b/>
              </w:rPr>
            </w:pPr>
            <w:r w:rsidRPr="00DB6F5A">
              <w:rPr>
                <w:rFonts w:ascii="Palatino Linotype" w:hAnsi="Palatino Linotype"/>
              </w:rPr>
              <w:t>Jelena</w:t>
            </w:r>
            <w:r w:rsidRPr="00DB6F5A">
              <w:rPr>
                <w:rFonts w:ascii="Palatino Linotype" w:hAnsi="Palatino Linotype"/>
                <w:lang w:val="sr-Cyrl-RS"/>
              </w:rPr>
              <w:t xml:space="preserve"> </w:t>
            </w:r>
            <w:r w:rsidRPr="00DB6F5A">
              <w:rPr>
                <w:rFonts w:ascii="Palatino Linotype" w:hAnsi="Palatino Linotype"/>
              </w:rPr>
              <w:t>Pavi</w:t>
            </w:r>
            <w:r w:rsidRPr="00DB6F5A">
              <w:rPr>
                <w:rFonts w:ascii="Palatino Linotype" w:hAnsi="Palatino Linotype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</w:rPr>
              <w:t>Marko</w:t>
            </w:r>
            <w:r w:rsidRPr="00DB6F5A">
              <w:rPr>
                <w:rFonts w:ascii="Palatino Linotype" w:hAnsi="Palatino Linotype"/>
                <w:lang w:val="sr-Cyrl-RS"/>
              </w:rPr>
              <w:t xml:space="preserve"> Ž</w:t>
            </w:r>
            <w:proofErr w:type="spellStart"/>
            <w:r w:rsidRPr="00DB6F5A">
              <w:rPr>
                <w:rFonts w:ascii="Palatino Linotype" w:hAnsi="Palatino Linotype"/>
              </w:rPr>
              <w:t>ivanovi</w:t>
            </w:r>
            <w:proofErr w:type="spellEnd"/>
            <w:r w:rsidRPr="00DB6F5A">
              <w:rPr>
                <w:rFonts w:ascii="Palatino Linotype" w:hAnsi="Palatino Linotype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  <w:b/>
                <w:bCs/>
                <w:u w:val="single"/>
              </w:rPr>
              <w:t>Katarina</w:t>
            </w:r>
            <w:r w:rsidRPr="00DB6F5A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 xml:space="preserve"> </w:t>
            </w:r>
            <w:r w:rsidRPr="00DB6F5A">
              <w:rPr>
                <w:rFonts w:ascii="Palatino Linotype" w:hAnsi="Palatino Linotype"/>
                <w:b/>
                <w:bCs/>
                <w:u w:val="single"/>
              </w:rPr>
              <w:t>Virijevi</w:t>
            </w:r>
            <w:r w:rsidRPr="00DB6F5A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>ć</w:t>
            </w:r>
            <w:r w:rsidRPr="00DB6F5A">
              <w:rPr>
                <w:rFonts w:ascii="Palatino Linotype" w:hAnsi="Palatino Linotype"/>
                <w:lang w:val="sr-Cyrl-RS"/>
              </w:rPr>
              <w:t xml:space="preserve">, </w:t>
            </w:r>
            <w:r w:rsidRPr="00DB6F5A">
              <w:rPr>
                <w:rFonts w:ascii="Palatino Linotype" w:hAnsi="Palatino Linotype"/>
              </w:rPr>
              <w:t>Irena</w:t>
            </w:r>
            <w:r w:rsidRPr="00DB6F5A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DB6F5A">
              <w:rPr>
                <w:rFonts w:ascii="Palatino Linotype" w:hAnsi="Palatino Linotype"/>
              </w:rPr>
              <w:t>Tanaskovi</w:t>
            </w:r>
            <w:proofErr w:type="spellEnd"/>
            <w:r w:rsidRPr="00DB6F5A">
              <w:rPr>
                <w:rFonts w:ascii="Palatino Linotype" w:hAnsi="Palatino Linotype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</w:rPr>
              <w:t>Vesna</w:t>
            </w:r>
            <w:r w:rsidRPr="00DB6F5A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DB6F5A">
              <w:rPr>
                <w:rFonts w:ascii="Palatino Linotype" w:hAnsi="Palatino Linotype"/>
              </w:rPr>
              <w:t>Stankovi</w:t>
            </w:r>
            <w:proofErr w:type="spellEnd"/>
            <w:r w:rsidRPr="00DB6F5A">
              <w:rPr>
                <w:rFonts w:ascii="Palatino Linotype" w:hAnsi="Palatino Linotype"/>
                <w:lang w:val="sr-Cyrl-RS"/>
              </w:rPr>
              <w:t xml:space="preserve">ć, </w:t>
            </w:r>
            <w:proofErr w:type="spellStart"/>
            <w:r w:rsidRPr="00DB6F5A">
              <w:rPr>
                <w:rFonts w:ascii="Palatino Linotype" w:hAnsi="Palatino Linotype"/>
              </w:rPr>
              <w:t>Neboj</w:t>
            </w:r>
            <w:proofErr w:type="spellEnd"/>
            <w:r w:rsidRPr="00DB6F5A">
              <w:rPr>
                <w:rFonts w:ascii="Palatino Linotype" w:hAnsi="Palatino Linotype"/>
                <w:lang w:val="sr-Cyrl-RS"/>
              </w:rPr>
              <w:t>š</w:t>
            </w:r>
            <w:r w:rsidRPr="00DB6F5A">
              <w:rPr>
                <w:rFonts w:ascii="Palatino Linotype" w:hAnsi="Palatino Linotype"/>
              </w:rPr>
              <w:t>a</w:t>
            </w:r>
            <w:r w:rsidRPr="00DB6F5A">
              <w:rPr>
                <w:rFonts w:ascii="Palatino Linotype" w:hAnsi="Palatino Linotype"/>
                <w:lang w:val="sr-Cyrl-RS"/>
              </w:rPr>
              <w:t xml:space="preserve"> </w:t>
            </w:r>
            <w:r w:rsidRPr="00DB6F5A">
              <w:rPr>
                <w:rFonts w:ascii="Palatino Linotype" w:hAnsi="Palatino Linotype"/>
              </w:rPr>
              <w:t>Mari</w:t>
            </w:r>
            <w:r w:rsidRPr="00DB6F5A">
              <w:rPr>
                <w:rFonts w:ascii="Palatino Linotype" w:hAnsi="Palatino Linotype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</w:rPr>
              <w:t>Danijela</w:t>
            </w:r>
            <w:r w:rsidRPr="00DB6F5A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DB6F5A">
              <w:rPr>
                <w:rFonts w:ascii="Palatino Linotype" w:hAnsi="Palatino Linotype"/>
              </w:rPr>
              <w:t>Cvetkovi</w:t>
            </w:r>
            <w:proofErr w:type="spellEnd"/>
            <w:r w:rsidRPr="00DB6F5A">
              <w:rPr>
                <w:rFonts w:ascii="Palatino Linotype" w:hAnsi="Palatino Linotype"/>
                <w:lang w:val="sr-Cyrl-RS"/>
              </w:rPr>
              <w:t xml:space="preserve">ć, </w:t>
            </w:r>
            <w:r w:rsidRPr="00DB6F5A">
              <w:rPr>
                <w:rFonts w:ascii="Palatino Linotype" w:hAnsi="Palatino Linotype"/>
              </w:rPr>
              <w:t>Nenad</w:t>
            </w:r>
            <w:r w:rsidRPr="00DB6F5A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DB6F5A">
              <w:rPr>
                <w:rFonts w:ascii="Palatino Linotype" w:hAnsi="Palatino Linotype"/>
              </w:rPr>
              <w:t>Filipovi</w:t>
            </w:r>
            <w:proofErr w:type="spellEnd"/>
            <w:r w:rsidRPr="00DB6F5A">
              <w:rPr>
                <w:rFonts w:ascii="Palatino Linotype" w:hAnsi="Palatino Linotype"/>
                <w:lang w:val="sr-Cyrl-RS"/>
              </w:rPr>
              <w:t xml:space="preserve">ć. </w:t>
            </w:r>
            <w:r w:rsidRPr="00DB6F5A">
              <w:rPr>
                <w:rFonts w:ascii="Palatino Linotype" w:hAnsi="Palatino Linotype"/>
              </w:rPr>
              <w:t xml:space="preserve">Influence of </w:t>
            </w:r>
            <w:proofErr w:type="spellStart"/>
            <w:r w:rsidRPr="00DB6F5A">
              <w:rPr>
                <w:rFonts w:ascii="Palatino Linotype" w:hAnsi="Palatino Linotype"/>
              </w:rPr>
              <w:t>Cytostatics</w:t>
            </w:r>
            <w:proofErr w:type="spellEnd"/>
            <w:r w:rsidRPr="00DB6F5A">
              <w:rPr>
                <w:rFonts w:ascii="Palatino Linotype" w:hAnsi="Palatino Linotype"/>
              </w:rPr>
              <w:t xml:space="preserve"> on Relative Gene Expression in Redox Status, Apoptosis, and Migration Colorectal Carcinoma Model System, </w:t>
            </w:r>
            <w:r w:rsidRPr="00DB6F5A">
              <w:rPr>
                <w:rFonts w:ascii="Palatino Linotype" w:hAnsi="Palatino Linotype"/>
                <w:i/>
                <w:iCs/>
              </w:rPr>
              <w:t>Kragujevac J. Sci</w:t>
            </w:r>
            <w:r w:rsidRPr="00DB6F5A">
              <w:rPr>
                <w:rFonts w:ascii="Palatino Linotype" w:hAnsi="Palatino Linotype"/>
              </w:rPr>
              <w:t>. 45, 2023</w:t>
            </w:r>
            <w:r w:rsidRPr="00DB6F5A">
              <w:rPr>
                <w:rFonts w:ascii="Palatino Linotype" w:hAnsi="Palatino Linotype"/>
                <w:bCs/>
              </w:rPr>
              <w:t xml:space="preserve"> </w:t>
            </w:r>
          </w:p>
          <w:p w14:paraId="15FC2F6A" w14:textId="63271A3F" w:rsidR="000D0822" w:rsidRDefault="00DB6F5A" w:rsidP="00DB6F5A">
            <w:pPr>
              <w:spacing w:after="0" w:line="276" w:lineRule="auto"/>
              <w:ind w:left="720"/>
              <w:jc w:val="both"/>
              <w:rPr>
                <w:rFonts w:ascii="Palatino Linotype" w:hAnsi="Palatino Linotype"/>
                <w:bCs/>
                <w:iCs/>
                <w:sz w:val="27"/>
                <w:szCs w:val="27"/>
                <w:lang w:val="sr-Cyrl-RS"/>
              </w:rPr>
            </w:pPr>
            <w:r w:rsidRPr="00DB6F5A">
              <w:rPr>
                <w:rFonts w:ascii="Palatino Linotype" w:hAnsi="Palatino Linotype"/>
                <w:sz w:val="24"/>
                <w:szCs w:val="24"/>
                <w:u w:val="single"/>
              </w:rPr>
              <w:t>DOI</w:t>
            </w:r>
            <w:r w:rsidRPr="00DB6F5A">
              <w:rPr>
                <w:rFonts w:ascii="Palatino Linotype" w:hAnsi="Palatino Linotype"/>
                <w:sz w:val="24"/>
                <w:szCs w:val="24"/>
                <w:u w:val="single"/>
                <w:lang w:val="ru-RU"/>
              </w:rPr>
              <w:t>:</w:t>
            </w:r>
            <w:r w:rsidRPr="00DB6F5A">
              <w:rPr>
                <w:rFonts w:ascii="Palatino Linotype" w:hAnsi="Palatino Linotype"/>
                <w:sz w:val="24"/>
                <w:szCs w:val="24"/>
              </w:rPr>
              <w:fldChar w:fldCharType="begin"/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HYPERLINK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 xml:space="preserve"> "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https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>://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doi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>.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org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>/10.5937/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  <w:instrText>KgJSci</w:instrTex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instrText>2345"</w:instrText>
            </w:r>
            <w:r w:rsidRPr="00DB6F5A">
              <w:rPr>
                <w:rFonts w:ascii="Palatino Linotype" w:hAnsi="Palatino Linotype"/>
                <w:sz w:val="24"/>
                <w:szCs w:val="24"/>
              </w:rPr>
            </w:r>
            <w:r w:rsidRPr="00DB6F5A">
              <w:rPr>
                <w:rFonts w:ascii="Palatino Linotype" w:hAnsi="Palatino Linotype"/>
                <w:sz w:val="24"/>
                <w:szCs w:val="24"/>
              </w:rPr>
              <w:fldChar w:fldCharType="separate"/>
            </w:r>
            <w:r w:rsidRPr="00DB6F5A">
              <w:rPr>
                <w:rStyle w:val="Hyperlink"/>
                <w:rFonts w:ascii="Palatino Linotype" w:hAnsi="Palatino Linotype"/>
                <w:sz w:val="24"/>
                <w:szCs w:val="24"/>
              </w:rPr>
              <w:t>https</w:t>
            </w:r>
            <w:r w:rsidRPr="00DB6F5A">
              <w:rPr>
                <w:rStyle w:val="Hyperlink"/>
                <w:rFonts w:ascii="Palatino Linotype" w:hAnsi="Palatino Linotype"/>
                <w:sz w:val="24"/>
                <w:szCs w:val="24"/>
                <w:lang w:val="ru-RU"/>
              </w:rPr>
              <w:t>://</w:t>
            </w:r>
            <w:proofErr w:type="spellStart"/>
            <w:r w:rsidRPr="00DB6F5A">
              <w:rPr>
                <w:rStyle w:val="Hyperlink"/>
                <w:rFonts w:ascii="Palatino Linotype" w:hAnsi="Palatino Linotype"/>
                <w:sz w:val="24"/>
                <w:szCs w:val="24"/>
              </w:rPr>
              <w:t>doi</w:t>
            </w:r>
            <w:proofErr w:type="spellEnd"/>
            <w:r w:rsidRPr="00DB6F5A">
              <w:rPr>
                <w:rStyle w:val="Hyperlink"/>
                <w:rFonts w:ascii="Palatino Linotype" w:hAnsi="Palatino Linotype"/>
                <w:sz w:val="24"/>
                <w:szCs w:val="24"/>
                <w:lang w:val="ru-RU"/>
              </w:rPr>
              <w:t>.</w:t>
            </w:r>
            <w:r w:rsidRPr="00DB6F5A">
              <w:rPr>
                <w:rStyle w:val="Hyperlink"/>
                <w:rFonts w:ascii="Palatino Linotype" w:hAnsi="Palatino Linotype"/>
                <w:sz w:val="24"/>
                <w:szCs w:val="24"/>
              </w:rPr>
              <w:t>org</w:t>
            </w:r>
            <w:r w:rsidRPr="00DB6F5A">
              <w:rPr>
                <w:rStyle w:val="Hyperlink"/>
                <w:rFonts w:ascii="Palatino Linotype" w:hAnsi="Palatino Linotype"/>
                <w:sz w:val="24"/>
                <w:szCs w:val="24"/>
                <w:lang w:val="ru-RU"/>
              </w:rPr>
              <w:t>/10.5937/</w:t>
            </w:r>
            <w:proofErr w:type="spellStart"/>
            <w:r w:rsidRPr="00DB6F5A">
              <w:rPr>
                <w:rStyle w:val="Hyperlink"/>
                <w:rFonts w:ascii="Palatino Linotype" w:hAnsi="Palatino Linotype"/>
                <w:sz w:val="24"/>
                <w:szCs w:val="24"/>
              </w:rPr>
              <w:t>KgJSci</w:t>
            </w:r>
            <w:proofErr w:type="spellEnd"/>
            <w:r w:rsidRPr="00DB6F5A">
              <w:rPr>
                <w:rStyle w:val="Hyperlink"/>
                <w:rFonts w:ascii="Palatino Linotype" w:hAnsi="Palatino Linotype"/>
                <w:sz w:val="24"/>
                <w:szCs w:val="24"/>
                <w:lang w:val="ru-RU"/>
              </w:rPr>
              <w:t>2345</w:t>
            </w:r>
            <w:r w:rsidRPr="00DB6F5A">
              <w:rPr>
                <w:rFonts w:ascii="Palatino Linotype" w:hAnsi="Palatino Linotype"/>
                <w:sz w:val="24"/>
                <w:szCs w:val="24"/>
              </w:rPr>
              <w:fldChar w:fldCharType="end"/>
            </w:r>
            <w:r w:rsidRPr="00DB6F5A">
              <w:rPr>
                <w:rFonts w:ascii="Palatino Linotype" w:hAnsi="Palatino Linotype"/>
                <w:sz w:val="24"/>
                <w:szCs w:val="24"/>
                <w:u w:val="single"/>
                <w:lang w:val="ru-RU"/>
              </w:rPr>
              <w:t>;</w:t>
            </w:r>
            <w:r w:rsidRPr="00DB6F5A">
              <w:rPr>
                <w:rFonts w:ascii="Palatino Linotype" w:hAnsi="Palatino Linotype"/>
                <w:sz w:val="24"/>
                <w:szCs w:val="24"/>
                <w:lang w:val="ru-RU"/>
              </w:rPr>
              <w:t xml:space="preserve"> </w:t>
            </w:r>
            <w:r w:rsidRPr="00DB6F5A">
              <w:rPr>
                <w:rFonts w:ascii="Palatino Linotype" w:hAnsi="Palatino Linotype"/>
                <w:b/>
                <w:sz w:val="24"/>
                <w:szCs w:val="24"/>
                <w:lang w:val="sr-Cyrl-RS"/>
              </w:rPr>
              <w:t>М24</w:t>
            </w:r>
          </w:p>
        </w:tc>
      </w:tr>
      <w:tr w:rsidR="000D0822" w14:paraId="667BDA85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8341E2" w14:textId="77777777" w:rsidR="00B23F47" w:rsidRPr="00B23F47" w:rsidRDefault="00F7667B" w:rsidP="00B23F47">
            <w:pPr>
              <w:pStyle w:val="Heading2"/>
              <w:spacing w:before="0" w:line="240" w:lineRule="auto"/>
              <w:jc w:val="both"/>
              <w:rPr>
                <w:rFonts w:ascii="Palatino Linotype" w:hAnsi="Palatino Linotype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7F7121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t>Списак резултата М3</w:t>
            </w:r>
            <w:r w:rsidR="002D55F5" w:rsidRPr="002D55F5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t>3</w:t>
            </w:r>
            <w:r w:rsidRPr="007F7121"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ru-RU"/>
              </w:rPr>
              <w:br/>
            </w:r>
            <w:r w:rsidR="00B23F47" w:rsidRPr="00B23F47">
              <w:rPr>
                <w:rFonts w:ascii="Palatino Linotype" w:hAnsi="Palatino Linotype" w:cs="Times New Roman"/>
                <w:b/>
                <w:bCs/>
                <w:color w:val="auto"/>
                <w:sz w:val="27"/>
                <w:szCs w:val="27"/>
                <w:lang w:val="sr-Cyrl-RS"/>
              </w:rPr>
              <w:t>Саопштења са међународних скупова штампаних у целини (М3</w:t>
            </w:r>
            <w:r w:rsidR="00B23F47" w:rsidRPr="00B23F47">
              <w:rPr>
                <w:rFonts w:ascii="Palatino Linotype" w:hAnsi="Palatino Linotype" w:cs="Times New Roman"/>
                <w:b/>
                <w:bCs/>
                <w:color w:val="auto"/>
                <w:sz w:val="27"/>
                <w:szCs w:val="27"/>
                <w:lang w:val="ru-RU"/>
              </w:rPr>
              <w:t>3</w:t>
            </w:r>
            <w:r w:rsidR="00B23F47" w:rsidRPr="00B23F47">
              <w:rPr>
                <w:rFonts w:ascii="Palatino Linotype" w:hAnsi="Palatino Linotype" w:cs="Times New Roman"/>
                <w:b/>
                <w:bCs/>
                <w:color w:val="auto"/>
                <w:sz w:val="27"/>
                <w:szCs w:val="27"/>
                <w:lang w:val="sr-Cyrl-RS"/>
              </w:rPr>
              <w:t>)</w:t>
            </w:r>
          </w:p>
          <w:p w14:paraId="43833DA3" w14:textId="77777777" w:rsidR="00B23F47" w:rsidRPr="00D14D64" w:rsidRDefault="00B23F47" w:rsidP="00B23F47">
            <w:pPr>
              <w:pStyle w:val="BodyText"/>
              <w:jc w:val="both"/>
              <w:rPr>
                <w:lang w:val="sr-Cyrl-RS"/>
              </w:rPr>
            </w:pPr>
          </w:p>
          <w:p w14:paraId="39351161" w14:textId="1CE07B72" w:rsidR="000D0822" w:rsidRPr="00B23F47" w:rsidRDefault="000D0822">
            <w:pPr>
              <w:spacing w:after="0" w:line="240" w:lineRule="auto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  <w:lang w:val="sr-Cyrl-RS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E87FAB" w14:textId="77777777" w:rsidR="000D0822" w:rsidRDefault="00F7667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Број</w:t>
            </w:r>
          </w:p>
          <w:p w14:paraId="49769D42" w14:textId="6538E2B9" w:rsidR="000D0822" w:rsidRDefault="00B23F47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9</w:t>
            </w:r>
          </w:p>
        </w:tc>
      </w:tr>
      <w:tr w:rsidR="000D0822" w14:paraId="0A3220C9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179556" w14:textId="7A248F02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  <w:bCs/>
              </w:rPr>
            </w:pPr>
            <w:r w:rsidRPr="00B23F47">
              <w:rPr>
                <w:rFonts w:ascii="Palatino Linotype" w:hAnsi="Palatino Linotype"/>
                <w:b/>
                <w:u w:val="single"/>
                <w:lang w:val="sr-Cyrl-RS"/>
              </w:rPr>
              <w:t>Katarina Virijević</w:t>
            </w:r>
            <w:r w:rsidRPr="00B23F47">
              <w:rPr>
                <w:rFonts w:ascii="Palatino Linotype" w:hAnsi="Palatino Linotype"/>
                <w:b/>
                <w:lang w:val="sr-Cyrl-RS"/>
              </w:rPr>
              <w:t xml:space="preserve">, </w:t>
            </w:r>
            <w:r w:rsidRPr="00B23F47">
              <w:rPr>
                <w:rFonts w:ascii="Palatino Linotype" w:hAnsi="Palatino Linotype"/>
                <w:lang w:val="sr-Cyrl-RS"/>
              </w:rPr>
              <w:t xml:space="preserve">Jelena Grujić, Mihajlo Kokanović, Dalibor Nikolić, Marko Živanović, Nenad Filipović. </w:t>
            </w:r>
            <w:r w:rsidRPr="00B23F47">
              <w:rPr>
                <w:rFonts w:ascii="Palatino Linotype" w:hAnsi="Palatino Linotype"/>
                <w:iCs/>
                <w:lang w:val="sr-Cyrl-RS"/>
              </w:rPr>
              <w:t>Electrospinning and Electrospun Nanofibrous Materials – Promising Scaffolds in Tissue</w:t>
            </w:r>
            <w:r w:rsidRPr="00B23F47">
              <w:rPr>
                <w:rFonts w:ascii="Palatino Linotype" w:hAnsi="Palatino Linotype"/>
                <w:iCs/>
              </w:rPr>
              <w:t xml:space="preserve"> </w:t>
            </w:r>
            <w:r w:rsidRPr="00B23F47">
              <w:rPr>
                <w:rFonts w:ascii="Palatino Linotype" w:hAnsi="Palatino Linotype"/>
                <w:iCs/>
                <w:lang w:val="sr-Cyrl-RS"/>
              </w:rPr>
              <w:t>Engineering</w:t>
            </w:r>
            <w:r w:rsidRPr="00B23F47">
              <w:rPr>
                <w:rFonts w:ascii="Palatino Linotype" w:hAnsi="Palatino Linotype"/>
              </w:rPr>
              <w:t>.</w:t>
            </w:r>
            <w:r w:rsidRPr="00B23F47">
              <w:rPr>
                <w:rFonts w:ascii="Palatino Linotype" w:hAnsi="Palatino Linotype"/>
                <w:i/>
                <w:lang w:val="sr-Cyrl-RS"/>
              </w:rPr>
              <w:t xml:space="preserve">  Proceedings of the International Conference on Medical and Biological Engineering – CMBEBIH, </w:t>
            </w:r>
            <w:r w:rsidRPr="00B23F47">
              <w:rPr>
                <w:rFonts w:ascii="Palatino Linotype" w:hAnsi="Palatino Linotype"/>
                <w:lang w:val="sr-Cyrl-RS"/>
              </w:rPr>
              <w:t>Mostar, Bosnia and Herzegovina</w:t>
            </w:r>
            <w:r w:rsidRPr="00B23F47">
              <w:rPr>
                <w:rFonts w:ascii="Palatino Linotype" w:hAnsi="Palatino Linotype"/>
              </w:rPr>
              <w:t>,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21–24 April, p. 726-733</w:t>
            </w:r>
            <w:r w:rsidRPr="00B23F47">
              <w:rPr>
                <w:rFonts w:ascii="Palatino Linotype" w:hAnsi="Palatino Linotype"/>
              </w:rPr>
              <w:t xml:space="preserve">, </w:t>
            </w:r>
            <w:r w:rsidRPr="00B23F47">
              <w:rPr>
                <w:rFonts w:ascii="Palatino Linotype" w:hAnsi="Palatino Linotype"/>
                <w:lang w:val="sr-Cyrl-RS"/>
              </w:rPr>
              <w:t>Vol. 84</w:t>
            </w:r>
            <w:r w:rsidRPr="00B23F47">
              <w:rPr>
                <w:rFonts w:ascii="Palatino Linotype" w:hAnsi="Palatino Linotype"/>
              </w:rPr>
              <w:t>,</w:t>
            </w:r>
            <w:r w:rsidRPr="00B23F47">
              <w:rPr>
                <w:rFonts w:ascii="Palatino Linotype" w:hAnsi="Palatino Linotype"/>
                <w:b/>
              </w:rPr>
              <w:t xml:space="preserve"> </w:t>
            </w:r>
            <w:r w:rsidRPr="00B23F47">
              <w:rPr>
                <w:rFonts w:ascii="Palatino Linotype" w:hAnsi="Palatino Linotype"/>
                <w:lang w:val="sr-Cyrl-RS"/>
              </w:rPr>
              <w:t xml:space="preserve">IFMBE Proceedings, </w:t>
            </w:r>
            <w:r w:rsidRPr="00B23F47">
              <w:rPr>
                <w:rFonts w:ascii="Palatino Linotype" w:hAnsi="Palatino Linotype"/>
              </w:rPr>
              <w:t xml:space="preserve">2021. </w:t>
            </w:r>
            <w:r w:rsidRPr="00B23F47">
              <w:rPr>
                <w:rFonts w:ascii="Palatino Linotype" w:hAnsi="Palatino Linotype"/>
                <w:lang w:val="sr-Cyrl-RS"/>
              </w:rPr>
              <w:t>DOI</w:t>
            </w:r>
            <w:r w:rsidRPr="00B23F47">
              <w:rPr>
                <w:rFonts w:ascii="Palatino Linotype" w:hAnsi="Palatino Linotype"/>
                <w:u w:val="single"/>
                <w:lang w:val="sr-Cyrl-RS"/>
              </w:rPr>
              <w:t>:</w:t>
            </w:r>
            <w:hyperlink r:id="rId31" w:history="1">
              <w:r w:rsidRPr="00B23F47">
                <w:rPr>
                  <w:rStyle w:val="Hyperlink"/>
                  <w:rFonts w:ascii="Palatino Linotype" w:hAnsi="Palatino Linotype"/>
                  <w:lang w:val="sr-Cyrl-RS"/>
                </w:rPr>
                <w:t>https://doi.org/10.1007/978-3-030-73909-6_82</w:t>
              </w:r>
            </w:hyperlink>
            <w:r w:rsidRPr="00B23F47">
              <w:rPr>
                <w:rFonts w:ascii="Palatino Linotype" w:hAnsi="Palatino Linotype"/>
                <w:b/>
                <w:bCs/>
                <w:lang w:val="sr-Cyrl-RS"/>
              </w:rPr>
              <w:t xml:space="preserve">  </w:t>
            </w:r>
          </w:p>
          <w:p w14:paraId="4BC8EDE4" w14:textId="77777777" w:rsidR="00B23F47" w:rsidRPr="00B23F47" w:rsidRDefault="00B23F47" w:rsidP="00B23F47">
            <w:pPr>
              <w:pStyle w:val="BodyText"/>
              <w:ind w:left="480"/>
              <w:jc w:val="both"/>
              <w:rPr>
                <w:rFonts w:ascii="Palatino Linotype" w:hAnsi="Palatino Linotype"/>
                <w:bCs/>
              </w:rPr>
            </w:pPr>
          </w:p>
          <w:p w14:paraId="765B2203" w14:textId="32582231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  <w:bCs/>
              </w:rPr>
            </w:pPr>
            <w:r w:rsidRPr="00B23F47">
              <w:rPr>
                <w:rFonts w:ascii="Palatino Linotype" w:hAnsi="Palatino Linotype"/>
                <w:lang w:val="sr-Cyrl-RS"/>
              </w:rPr>
              <w:t xml:space="preserve">Tanja Soldatović, Enisa Selimović, Nevena Milivojević, Milena Jovanović, Biljana Šmit, </w:t>
            </w:r>
            <w:r w:rsidRPr="00B23F47">
              <w:rPr>
                <w:rFonts w:ascii="Palatino Linotype" w:hAnsi="Palatino Linotype"/>
                <w:b/>
                <w:u w:val="single"/>
                <w:lang w:val="sr-Cyrl-RS"/>
              </w:rPr>
              <w:t>Katarina Virijević</w:t>
            </w:r>
            <w:r w:rsidRPr="00B23F47">
              <w:rPr>
                <w:rFonts w:ascii="Palatino Linotype" w:hAnsi="Palatino Linotype"/>
                <w:b/>
              </w:rPr>
              <w:t xml:space="preserve">. </w:t>
            </w:r>
            <w:r w:rsidRPr="00B23F47">
              <w:rPr>
                <w:rFonts w:ascii="Palatino Linotype" w:hAnsi="Palatino Linotype"/>
                <w:iCs/>
                <w:lang w:val="sr-Cyrl-RS"/>
              </w:rPr>
              <w:t>Novel bridged heteronuclear Pt(II)-L-Zn(II) complexes with promising antitumor activity</w:t>
            </w:r>
            <w:r w:rsidRPr="00B23F47">
              <w:rPr>
                <w:rFonts w:ascii="Palatino Linotype" w:hAnsi="Palatino Linotype"/>
                <w:bCs/>
                <w:iCs/>
              </w:rPr>
              <w:t>.</w:t>
            </w:r>
            <w:r w:rsidRPr="00B23F47">
              <w:rPr>
                <w:rFonts w:ascii="Palatino Linotype" w:hAnsi="Palatino Linotype"/>
                <w:b/>
                <w:iCs/>
              </w:rPr>
              <w:t xml:space="preserve"> </w:t>
            </w:r>
            <w:r w:rsidRPr="00B23F47">
              <w:rPr>
                <w:rFonts w:ascii="Palatino Linotype" w:hAnsi="Palatino Linotype"/>
                <w:i/>
                <w:lang w:val="sr-Cyrl-RS"/>
              </w:rPr>
              <w:t>6th International Electronic Conference on Medicinal Chemistry,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Basel, Switzerland</w:t>
            </w:r>
            <w:r w:rsidRPr="00B23F47">
              <w:rPr>
                <w:rFonts w:ascii="Palatino Linotype" w:hAnsi="Palatino Linotype"/>
              </w:rPr>
              <w:t>,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1–30 November</w:t>
            </w:r>
            <w:r w:rsidRPr="00B23F47">
              <w:rPr>
                <w:rFonts w:ascii="Palatino Linotype" w:hAnsi="Palatino Linotype"/>
              </w:rPr>
              <w:t xml:space="preserve">, MDPI, 2020. </w:t>
            </w:r>
            <w:r w:rsidRPr="00B23F47">
              <w:rPr>
                <w:rFonts w:ascii="Palatino Linotype" w:hAnsi="Palatino Linotype"/>
                <w:u w:val="single"/>
                <w:lang w:val="sr-Cyrl-RS"/>
              </w:rPr>
              <w:t>DOI:</w:t>
            </w:r>
            <w:r w:rsidRPr="00B23F47">
              <w:fldChar w:fldCharType="begin"/>
            </w:r>
            <w:r w:rsidRPr="00B23F47">
              <w:rPr>
                <w:rFonts w:ascii="Palatino Linotype" w:hAnsi="Palatino Linotype"/>
              </w:rPr>
              <w:instrText xml:space="preserve"> HYPERLINK "https://doi.org/10.3390/ECMC2020-07358" </w:instrText>
            </w:r>
            <w:r w:rsidRPr="00B23F47">
              <w:fldChar w:fldCharType="separate"/>
            </w:r>
            <w:r w:rsidRPr="00B23F47">
              <w:rPr>
                <w:rStyle w:val="Hyperlink"/>
                <w:rFonts w:ascii="Palatino Linotype" w:hAnsi="Palatino Linotype"/>
                <w:lang w:val="sr-Cyrl-RS"/>
              </w:rPr>
              <w:t>https://doi.org/10.3390/ECMC2020-07358</w:t>
            </w:r>
            <w:r w:rsidRPr="00B23F47">
              <w:rPr>
                <w:rStyle w:val="Hyperlink"/>
                <w:rFonts w:ascii="Palatino Linotype" w:hAnsi="Palatino Linotype"/>
                <w:lang w:val="sr-Cyrl-RS"/>
              </w:rPr>
              <w:fldChar w:fldCharType="end"/>
            </w:r>
            <w:r w:rsidRPr="00B23F47">
              <w:rPr>
                <w:rFonts w:ascii="Palatino Linotype" w:hAnsi="Palatino Linotype"/>
              </w:rPr>
              <w:t xml:space="preserve"> </w:t>
            </w:r>
          </w:p>
          <w:p w14:paraId="2134B34B" w14:textId="77777777" w:rsidR="00B23F47" w:rsidRPr="00B23F47" w:rsidRDefault="00B23F47" w:rsidP="00B23F47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7DCF14CA" w14:textId="34D6DFE5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  <w:bCs/>
              </w:rPr>
            </w:pPr>
            <w:r w:rsidRPr="00B23F47">
              <w:rPr>
                <w:rFonts w:ascii="Palatino Linotype" w:hAnsi="Palatino Linotype"/>
                <w:lang w:val="sr-Cyrl-RS"/>
              </w:rPr>
              <w:t xml:space="preserve">Milena Jovanović, </w:t>
            </w:r>
            <w:r w:rsidRPr="00B23F47">
              <w:rPr>
                <w:rFonts w:ascii="Palatino Linotype" w:hAnsi="Palatino Linotype"/>
                <w:b/>
                <w:u w:val="single"/>
                <w:lang w:val="sr-Cyrl-RS"/>
              </w:rPr>
              <w:t>Katarina Virijević</w:t>
            </w:r>
            <w:r w:rsidRPr="00B23F47">
              <w:rPr>
                <w:rFonts w:ascii="Palatino Linotype" w:hAnsi="Palatino Linotype"/>
                <w:b/>
                <w:lang w:val="sr-Cyrl-RS"/>
              </w:rPr>
              <w:t xml:space="preserve">, </w:t>
            </w:r>
            <w:r w:rsidRPr="00B23F47">
              <w:rPr>
                <w:rFonts w:ascii="Palatino Linotype" w:hAnsi="Palatino Linotype"/>
                <w:lang w:val="sr-Cyrl-RS"/>
              </w:rPr>
              <w:t xml:space="preserve">Jelena Grujić, Marko Živanović, Dragana Šeklić. </w:t>
            </w:r>
            <w:r w:rsidRPr="00B23F47">
              <w:rPr>
                <w:rFonts w:ascii="Palatino Linotype" w:hAnsi="Palatino Linotype"/>
                <w:iCs/>
                <w:lang w:val="sr-Cyrl-RS"/>
              </w:rPr>
              <w:t>Extract of Edible Mushroom Laetiporus sulphurous Affects the Redox Status and Motility of Colorectal and Cervical Cancer Cell Lines</w:t>
            </w:r>
            <w:r w:rsidRPr="00B23F47">
              <w:rPr>
                <w:rFonts w:ascii="Palatino Linotype" w:hAnsi="Palatino Linotype"/>
                <w:i/>
                <w:lang w:val="sr-Cyrl-RS"/>
              </w:rPr>
              <w:t>.</w:t>
            </w:r>
            <w:r w:rsidRPr="00B23F47">
              <w:rPr>
                <w:rFonts w:ascii="Palatino Linotype" w:hAnsi="Palatino Linotype"/>
              </w:rPr>
              <w:t xml:space="preserve"> </w:t>
            </w:r>
            <w:hyperlink r:id="rId32">
              <w:r w:rsidRPr="00B23F47">
                <w:rPr>
                  <w:rFonts w:ascii="Palatino Linotype" w:hAnsi="Palatino Linotype"/>
                  <w:i/>
                  <w:lang w:val="sr-Cyrl-RS"/>
                </w:rPr>
                <w:t>The 2nd International Electronic Conference on Foods -"Future Foods and Food Technologies for a</w:t>
              </w:r>
            </w:hyperlink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hyperlink r:id="rId33">
              <w:r w:rsidRPr="00B23F47">
                <w:rPr>
                  <w:rFonts w:ascii="Palatino Linotype" w:hAnsi="Palatino Linotype"/>
                  <w:i/>
                  <w:lang w:val="sr-Cyrl-RS"/>
                </w:rPr>
                <w:t>Sustainable World"</w:t>
              </w:r>
            </w:hyperlink>
            <w:r w:rsidRPr="00B23F47">
              <w:rPr>
                <w:rFonts w:ascii="Palatino Linotype" w:hAnsi="Palatino Linotype"/>
                <w:i/>
                <w:lang w:val="sr-Cyrl-RS"/>
              </w:rPr>
              <w:t xml:space="preserve">, </w:t>
            </w:r>
            <w:r w:rsidRPr="00B23F47">
              <w:rPr>
                <w:rFonts w:ascii="Palatino Linotype" w:hAnsi="Palatino Linotype"/>
                <w:color w:val="1C1C1C"/>
                <w:lang w:val="sr-Cyrl-RS"/>
              </w:rPr>
              <w:t>15–30 October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Vol. </w:t>
            </w:r>
            <w:r w:rsidRPr="00B23F47">
              <w:rPr>
                <w:rFonts w:ascii="Palatino Linotype" w:hAnsi="Palatino Linotype"/>
                <w:bCs/>
                <w:lang w:val="sr-Cyrl-RS"/>
              </w:rPr>
              <w:t>6</w:t>
            </w:r>
            <w:r w:rsidRPr="00B23F47">
              <w:rPr>
                <w:rFonts w:ascii="Palatino Linotype" w:hAnsi="Palatino Linotype"/>
                <w:lang w:val="sr-Cyrl-RS"/>
              </w:rPr>
              <w:t>(1), 82</w:t>
            </w:r>
            <w:r w:rsidRPr="00B23F47">
              <w:rPr>
                <w:rFonts w:ascii="Palatino Linotype" w:hAnsi="Palatino Linotype"/>
              </w:rPr>
              <w:t>,</w:t>
            </w:r>
            <w:r w:rsidRPr="00B23F47">
              <w:rPr>
                <w:rFonts w:ascii="Palatino Linotype" w:hAnsi="Palatino Linotype"/>
                <w:b/>
                <w:bCs/>
              </w:rPr>
              <w:t xml:space="preserve"> </w:t>
            </w:r>
            <w:r w:rsidRPr="00B23F47">
              <w:rPr>
                <w:rFonts w:ascii="Palatino Linotype" w:hAnsi="Palatino Linotype"/>
                <w:lang w:val="sr-Cyrl-RS"/>
              </w:rPr>
              <w:t xml:space="preserve">2021, </w:t>
            </w:r>
            <w:r w:rsidRPr="00B23F47">
              <w:rPr>
                <w:rFonts w:ascii="Palatino Linotype" w:hAnsi="Palatino Linotype"/>
                <w:iCs/>
                <w:lang w:val="sr-Cyrl-RS"/>
              </w:rPr>
              <w:t>Biological Life Sciences Forum</w:t>
            </w:r>
            <w:r w:rsidRPr="00B23F47">
              <w:rPr>
                <w:rFonts w:ascii="Palatino Linotype" w:hAnsi="Palatino Linotype"/>
                <w:iCs/>
              </w:rPr>
              <w:t xml:space="preserve">, 2021 </w:t>
            </w:r>
            <w:r w:rsidRPr="00B23F47">
              <w:rPr>
                <w:rFonts w:ascii="Palatino Linotype" w:hAnsi="Palatino Linotype"/>
                <w:u w:val="single"/>
                <w:lang w:val="sr-Cyrl-RS"/>
              </w:rPr>
              <w:t>DOI:</w:t>
            </w:r>
            <w:r w:rsidRPr="00B23F47">
              <w:rPr>
                <w:rFonts w:ascii="Palatino Linotype" w:hAnsi="Palatino Linotype"/>
              </w:rPr>
              <w:t xml:space="preserve"> </w:t>
            </w:r>
            <w:hyperlink r:id="rId34" w:history="1">
              <w:r w:rsidRPr="00B23F47">
                <w:rPr>
                  <w:rStyle w:val="Hyperlink"/>
                  <w:rFonts w:ascii="Palatino Linotype" w:hAnsi="Palatino Linotype"/>
                </w:rPr>
                <w:t>https://doi.org/10.3390/Foods2021-11028</w:t>
              </w:r>
            </w:hyperlink>
            <w:r w:rsidRPr="00B23F47">
              <w:rPr>
                <w:rFonts w:ascii="Palatino Linotype" w:hAnsi="Palatino Linotype"/>
              </w:rPr>
              <w:t xml:space="preserve"> </w:t>
            </w:r>
          </w:p>
          <w:p w14:paraId="0C5D93B4" w14:textId="77777777" w:rsidR="00B23F47" w:rsidRPr="00B23F47" w:rsidRDefault="00B23F47" w:rsidP="00B23F47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7CF81FDA" w14:textId="36D8C3A8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  <w:lang w:val="sr-Cyrl-RS"/>
              </w:rPr>
            </w:pPr>
            <w:r w:rsidRPr="00B23F47">
              <w:rPr>
                <w:rFonts w:ascii="Palatino Linotype" w:hAnsi="Palatino Linotype"/>
                <w:lang w:val="sr-Cyrl-RS"/>
              </w:rPr>
              <w:t>Asija Halilagić, Tanja Soldatović, Enisa Selimović, Nevena Milivojević</w:t>
            </w:r>
            <w:r w:rsidRPr="00B23F47">
              <w:rPr>
                <w:rFonts w:ascii="Palatino Linotype" w:hAnsi="Palatino Linotype"/>
                <w:b/>
                <w:lang w:val="sr-Cyrl-RS"/>
              </w:rPr>
              <w:t xml:space="preserve">, </w:t>
            </w:r>
            <w:r w:rsidRPr="00B23F47">
              <w:rPr>
                <w:rFonts w:ascii="Palatino Linotype" w:hAnsi="Palatino Linotype"/>
                <w:b/>
                <w:u w:val="single"/>
                <w:lang w:val="sr-Cyrl-RS"/>
              </w:rPr>
              <w:t>Katarina Virijević</w:t>
            </w:r>
            <w:r w:rsidRPr="00B23F47">
              <w:rPr>
                <w:rFonts w:ascii="Palatino Linotype" w:hAnsi="Palatino Linotype"/>
                <w:b/>
                <w:lang w:val="sr-Cyrl-RS"/>
              </w:rPr>
              <w:t xml:space="preserve">, </w:t>
            </w:r>
            <w:r w:rsidRPr="00B23F47">
              <w:rPr>
                <w:rFonts w:ascii="Palatino Linotype" w:hAnsi="Palatino Linotype"/>
                <w:lang w:val="sr-Cyrl-RS"/>
              </w:rPr>
              <w:t xml:space="preserve">Marko Živanović, Biljana Šmit. </w:t>
            </w:r>
            <w:r w:rsidRPr="00B23F47">
              <w:rPr>
                <w:rFonts w:ascii="Palatino Linotype" w:hAnsi="Palatino Linotype"/>
                <w:iCs/>
                <w:lang w:val="sr-Cyrl-RS"/>
              </w:rPr>
              <w:t>Viability and oxidative response of human colorectal HCT-116 cancer and human lung healthy pleura MRC-5</w:t>
            </w:r>
            <w:r w:rsidRPr="00B23F47">
              <w:rPr>
                <w:rFonts w:ascii="Palatino Linotype" w:hAnsi="Palatino Linotype"/>
                <w:iCs/>
              </w:rPr>
              <w:t xml:space="preserve"> </w:t>
            </w:r>
            <w:r w:rsidRPr="00B23F47">
              <w:rPr>
                <w:rFonts w:ascii="Palatino Linotype" w:hAnsi="Palatino Linotype"/>
                <w:iCs/>
                <w:lang w:val="sr-Cyrl-RS"/>
              </w:rPr>
              <w:t>cell lines treated with novel bridged heteronuclear Zn(II)-L-Cu(II)</w:t>
            </w:r>
            <w:r w:rsidRPr="00B23F47">
              <w:rPr>
                <w:rFonts w:ascii="Palatino Linotype" w:hAnsi="Palatino Linotype"/>
                <w:iCs/>
              </w:rPr>
              <w:t>.</w:t>
            </w:r>
            <w:r w:rsidRPr="00B23F47">
              <w:rPr>
                <w:rFonts w:ascii="Palatino Linotype" w:hAnsi="Palatino Linotype"/>
              </w:rPr>
              <w:t xml:space="preserve"> </w:t>
            </w:r>
            <w:r w:rsidRPr="00B23F47">
              <w:rPr>
                <w:rFonts w:ascii="Palatino Linotype" w:hAnsi="Palatino Linotype"/>
                <w:i/>
                <w:lang w:val="sr-Cyrl-RS"/>
              </w:rPr>
              <w:t xml:space="preserve">6th International Electronic Conference on Medicinal Chemistry, </w:t>
            </w:r>
            <w:r w:rsidRPr="00B23F47">
              <w:rPr>
                <w:rFonts w:ascii="Palatino Linotype" w:hAnsi="Palatino Linotype"/>
                <w:lang w:val="sr-Cyrl-RS"/>
              </w:rPr>
              <w:t>1–30 November</w:t>
            </w:r>
            <w:r w:rsidRPr="00B23F47">
              <w:rPr>
                <w:rFonts w:ascii="Palatino Linotype" w:hAnsi="Palatino Linotype"/>
              </w:rPr>
              <w:t>,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Basel, Switzerland</w:t>
            </w:r>
            <w:r w:rsidRPr="00B23F47">
              <w:rPr>
                <w:rFonts w:ascii="Palatino Linotype" w:hAnsi="Palatino Linotype"/>
              </w:rPr>
              <w:t>, MDPI,</w:t>
            </w:r>
            <w:r w:rsidRPr="00B23F47">
              <w:rPr>
                <w:rFonts w:ascii="Palatino Linotype" w:hAnsi="Palatino Linotype"/>
                <w:b/>
                <w:bCs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</w:rPr>
              <w:t xml:space="preserve">2020 </w:t>
            </w:r>
            <w:r w:rsidRPr="00B23F47">
              <w:rPr>
                <w:rFonts w:ascii="Palatino Linotype" w:hAnsi="Palatino Linotype"/>
                <w:lang w:val="sr-Cyrl-RS"/>
              </w:rPr>
              <w:t>DOI:</w:t>
            </w:r>
            <w:r w:rsidRPr="00B23F47">
              <w:rPr>
                <w:rFonts w:ascii="Palatino Linotype" w:hAnsi="Palatino Linotype"/>
              </w:rPr>
              <w:t xml:space="preserve"> </w:t>
            </w:r>
            <w:hyperlink r:id="rId35" w:history="1">
              <w:r w:rsidRPr="00B23F47">
                <w:rPr>
                  <w:rStyle w:val="Hyperlink"/>
                  <w:rFonts w:ascii="Palatino Linotype" w:hAnsi="Palatino Linotype"/>
                </w:rPr>
                <w:t>https://doi.org/10.3390/ECMC2020-07447</w:t>
              </w:r>
            </w:hyperlink>
            <w:r w:rsidRPr="00B23F47">
              <w:rPr>
                <w:rFonts w:ascii="Palatino Linotype" w:hAnsi="Palatino Linotype"/>
              </w:rPr>
              <w:t xml:space="preserve"> </w:t>
            </w:r>
          </w:p>
          <w:p w14:paraId="55EAE8A1" w14:textId="77777777" w:rsidR="00B23F47" w:rsidRPr="00B23F47" w:rsidRDefault="00B23F47" w:rsidP="00B23F47">
            <w:pPr>
              <w:pStyle w:val="BodyText"/>
              <w:jc w:val="both"/>
              <w:rPr>
                <w:rFonts w:ascii="Palatino Linotype" w:hAnsi="Palatino Linotype"/>
                <w:lang w:val="sr-Cyrl-RS"/>
              </w:rPr>
            </w:pPr>
          </w:p>
          <w:p w14:paraId="6E3CEF1E" w14:textId="14F930FB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  <w:lang w:val="sr-Cyrl-RS"/>
              </w:rPr>
            </w:pPr>
            <w:r w:rsidRPr="00B23F47">
              <w:rPr>
                <w:rFonts w:ascii="Palatino Linotype" w:hAnsi="Palatino Linotype"/>
                <w:b/>
                <w:u w:val="single"/>
                <w:lang w:val="sr-Cyrl-RS"/>
              </w:rPr>
              <w:lastRenderedPageBreak/>
              <w:t>Katarina Virijević</w:t>
            </w:r>
            <w:r w:rsidRPr="00B23F47">
              <w:rPr>
                <w:rFonts w:ascii="Palatino Linotype" w:hAnsi="Palatino Linotype"/>
                <w:b/>
                <w:lang w:val="sr-Cyrl-RS"/>
              </w:rPr>
              <w:t xml:space="preserve">, </w:t>
            </w:r>
            <w:r w:rsidRPr="00B23F47">
              <w:rPr>
                <w:rFonts w:ascii="Palatino Linotype" w:hAnsi="Palatino Linotype"/>
                <w:lang w:val="sr-Cyrl-RS"/>
              </w:rPr>
              <w:t>Jelena Grujić, Milena Jovanović, Nikolina Kastratović, Ana Mirić, Dalibor Nikolić, Marko Živanović, Nenad Filipovi</w:t>
            </w:r>
            <w:r w:rsidRPr="00B23F47">
              <w:rPr>
                <w:rFonts w:ascii="Palatino Linotype" w:hAnsi="Palatino Linotype"/>
              </w:rPr>
              <w:t>c</w:t>
            </w:r>
            <w:r w:rsidRPr="00B23F47">
              <w:rPr>
                <w:rFonts w:ascii="Palatino Linotype" w:hAnsi="Palatino Linotype"/>
                <w:lang w:val="sr-Cyrl-RS"/>
              </w:rPr>
              <w:t xml:space="preserve">. </w:t>
            </w:r>
            <w:r w:rsidRPr="00B23F47">
              <w:rPr>
                <w:rFonts w:ascii="Palatino Linotype" w:hAnsi="Palatino Linotype"/>
                <w:iCs/>
                <w:lang w:val="sr-Cyrl-RS"/>
              </w:rPr>
              <w:t>Electrospun gelatine nanofibrous scaffolds – applications in tissue engineering</w:t>
            </w:r>
            <w:r w:rsidRPr="00B23F47">
              <w:rPr>
                <w:rFonts w:ascii="Palatino Linotype" w:hAnsi="Palatino Linotype"/>
                <w:iCs/>
              </w:rPr>
              <w:t>.</w:t>
            </w:r>
            <w:r w:rsidRPr="00B23F47">
              <w:rPr>
                <w:rFonts w:ascii="Palatino Linotype" w:hAnsi="Palatino Linotype"/>
              </w:rPr>
              <w:t xml:space="preserve"> </w:t>
            </w:r>
            <w:r w:rsidRPr="00B23F47">
              <w:rPr>
                <w:rFonts w:ascii="Palatino Linotype" w:hAnsi="Palatino Linotype"/>
                <w:i/>
                <w:lang w:val="sr-Cyrl-RS"/>
              </w:rPr>
              <w:t>1st International Conference on Chemo and Bioinformatics</w:t>
            </w:r>
            <w:r w:rsidRPr="00B23F47">
              <w:rPr>
                <w:rFonts w:ascii="Palatino Linotype" w:hAnsi="Palatino Linotype"/>
                <w:lang w:val="sr-Cyrl-RS"/>
              </w:rPr>
              <w:t>, Kragujevac, Serbia</w:t>
            </w:r>
            <w:r w:rsidRPr="00B23F47">
              <w:rPr>
                <w:rFonts w:ascii="Palatino Linotype" w:hAnsi="Palatino Linotype"/>
              </w:rPr>
              <w:t>,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26–27 October</w:t>
            </w:r>
            <w:r w:rsidRPr="00B23F47">
              <w:rPr>
                <w:rFonts w:ascii="Palatino Linotype" w:hAnsi="Palatino Linotype"/>
              </w:rPr>
              <w:t>,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p</w:t>
            </w:r>
            <w:r w:rsidRPr="00B23F47">
              <w:rPr>
                <w:rFonts w:ascii="Palatino Linotype" w:hAnsi="Palatino Linotype"/>
              </w:rPr>
              <w:t>p</w:t>
            </w:r>
            <w:r w:rsidRPr="00B23F47">
              <w:rPr>
                <w:rFonts w:ascii="Palatino Linotype" w:hAnsi="Palatino Linotype"/>
                <w:lang w:val="sr-Cyrl-RS"/>
              </w:rPr>
              <w:t>. 251-254</w:t>
            </w:r>
            <w:r w:rsidRPr="00B23F47">
              <w:rPr>
                <w:rFonts w:ascii="Palatino Linotype" w:hAnsi="Palatino Linotype"/>
              </w:rPr>
              <w:t>,</w:t>
            </w:r>
            <w:r w:rsidRPr="00B23F47">
              <w:rPr>
                <w:rFonts w:ascii="Palatino Linotype" w:hAnsi="Palatino Linotype"/>
                <w:b/>
                <w:bCs/>
              </w:rPr>
              <w:t xml:space="preserve"> </w:t>
            </w:r>
            <w:r w:rsidRPr="00B23F47">
              <w:rPr>
                <w:rFonts w:ascii="Palatino Linotype" w:hAnsi="Palatino Linotype"/>
                <w:lang w:val="sr-Cyrl-RS"/>
              </w:rPr>
              <w:t xml:space="preserve">Book of Proceedings, 2021 </w:t>
            </w:r>
            <w:r w:rsidRPr="00B23F47">
              <w:rPr>
                <w:rFonts w:ascii="Palatino Linotype" w:hAnsi="Palatino Linotype"/>
                <w:u w:val="single"/>
                <w:lang w:val="sr-Cyrl-RS"/>
              </w:rPr>
              <w:t>DOI:</w:t>
            </w:r>
            <w:r w:rsidRPr="00B23F47">
              <w:rPr>
                <w:rFonts w:ascii="Palatino Linotype" w:hAnsi="Palatino Linotype"/>
              </w:rPr>
              <w:t xml:space="preserve"> </w:t>
            </w:r>
            <w:hyperlink r:id="rId36" w:history="1">
              <w:r w:rsidRPr="00B23F47">
                <w:rPr>
                  <w:rStyle w:val="Hyperlink"/>
                  <w:rFonts w:ascii="Palatino Linotype" w:hAnsi="Palatino Linotype"/>
                </w:rPr>
                <w:t>https://doi.org/10.46793/ICCBI21.251V</w:t>
              </w:r>
            </w:hyperlink>
            <w:r w:rsidRPr="00B23F47">
              <w:rPr>
                <w:rFonts w:ascii="Palatino Linotype" w:hAnsi="Palatino Linotype"/>
              </w:rPr>
              <w:t xml:space="preserve"> </w:t>
            </w:r>
          </w:p>
          <w:p w14:paraId="7D5AE1CA" w14:textId="77777777" w:rsidR="00B23F47" w:rsidRPr="00B23F47" w:rsidRDefault="00B23F47" w:rsidP="00B23F47">
            <w:pPr>
              <w:pStyle w:val="BodyText"/>
              <w:jc w:val="both"/>
              <w:rPr>
                <w:rFonts w:ascii="Palatino Linotype" w:hAnsi="Palatino Linotype"/>
                <w:lang w:val="sr-Cyrl-RS"/>
              </w:rPr>
            </w:pPr>
          </w:p>
          <w:p w14:paraId="32AE47C3" w14:textId="77777777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  <w:lang w:val="sr-Cyrl-RS"/>
              </w:rPr>
            </w:pP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</w:rPr>
              <w:t>Jana</w:t>
            </w: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</w:rPr>
              <w:t>Ba</w:t>
            </w: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  <w:lang w:val="sr-Cyrl-RS"/>
              </w:rPr>
              <w:t>šč</w:t>
            </w:r>
            <w:proofErr w:type="spellStart"/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</w:rPr>
              <w:t>arevi</w:t>
            </w:r>
            <w:proofErr w:type="spellEnd"/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  <w:lang w:val="sr-Cyrl-RS"/>
              </w:rPr>
              <w:t xml:space="preserve">ć, </w:t>
            </w:r>
            <w:r w:rsidRPr="00B23F47">
              <w:rPr>
                <w:rStyle w:val="Emphasis"/>
                <w:rFonts w:ascii="Palatino Linotype" w:eastAsiaTheme="majorEastAsia" w:hAnsi="Palatino Linotype"/>
                <w:b/>
                <w:bCs/>
                <w:i w:val="0"/>
                <w:iCs w:val="0"/>
                <w:color w:val="000000" w:themeColor="text1"/>
                <w:u w:val="single"/>
                <w:shd w:val="clear" w:color="auto" w:fill="FFFFFF"/>
              </w:rPr>
              <w:t>Katarina</w:t>
            </w:r>
            <w:r w:rsidRPr="00B23F47">
              <w:rPr>
                <w:rStyle w:val="Emphasis"/>
                <w:rFonts w:ascii="Palatino Linotype" w:eastAsiaTheme="majorEastAsia" w:hAnsi="Palatino Linotype"/>
                <w:b/>
                <w:bCs/>
                <w:i w:val="0"/>
                <w:iCs w:val="0"/>
                <w:color w:val="000000" w:themeColor="text1"/>
                <w:u w:val="single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Style w:val="Emphasis"/>
                <w:rFonts w:ascii="Palatino Linotype" w:eastAsiaTheme="majorEastAsia" w:hAnsi="Palatino Linotype"/>
                <w:b/>
                <w:bCs/>
                <w:i w:val="0"/>
                <w:iCs w:val="0"/>
                <w:color w:val="000000" w:themeColor="text1"/>
                <w:u w:val="single"/>
                <w:shd w:val="clear" w:color="auto" w:fill="FFFFFF"/>
              </w:rPr>
              <w:t>Virijevi</w:t>
            </w:r>
            <w:r w:rsidRPr="00B23F47">
              <w:rPr>
                <w:rStyle w:val="Emphasis"/>
                <w:rFonts w:ascii="Palatino Linotype" w:eastAsiaTheme="majorEastAsia" w:hAnsi="Palatino Linotype"/>
                <w:b/>
                <w:bCs/>
                <w:i w:val="0"/>
                <w:iCs w:val="0"/>
                <w:color w:val="000000" w:themeColor="text1"/>
                <w:u w:val="single"/>
                <w:shd w:val="clear" w:color="auto" w:fill="FFFFFF"/>
                <w:lang w:val="sr-Cyrl-RS"/>
              </w:rPr>
              <w:t>ć</w:t>
            </w: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  <w:lang w:val="sr-Cyrl-RS"/>
              </w:rPr>
              <w:t xml:space="preserve">, </w:t>
            </w: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</w:rPr>
              <w:t>Marko</w:t>
            </w: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  <w:lang w:val="sr-Cyrl-RS"/>
              </w:rPr>
              <w:t xml:space="preserve"> Ž</w:t>
            </w:r>
            <w:proofErr w:type="spellStart"/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</w:rPr>
              <w:t>ivanovi</w:t>
            </w:r>
            <w:proofErr w:type="spellEnd"/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  <w:lang w:val="sr-Cyrl-RS"/>
              </w:rPr>
              <w:t xml:space="preserve">ć, </w:t>
            </w: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</w:rPr>
              <w:t>Nenad</w:t>
            </w:r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  <w:lang w:val="sr-Cyrl-RS"/>
              </w:rPr>
              <w:t xml:space="preserve"> </w:t>
            </w:r>
            <w:proofErr w:type="spellStart"/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</w:rPr>
              <w:t>Filipovi</w:t>
            </w:r>
            <w:proofErr w:type="spellEnd"/>
            <w:r w:rsidRPr="00B23F47">
              <w:rPr>
                <w:rStyle w:val="Emphasis"/>
                <w:rFonts w:ascii="Palatino Linotype" w:eastAsiaTheme="majorEastAsia" w:hAnsi="Palatino Linotype"/>
                <w:i w:val="0"/>
                <w:iCs w:val="0"/>
                <w:color w:val="000000" w:themeColor="text1"/>
                <w:shd w:val="clear" w:color="auto" w:fill="FFFFFF"/>
                <w:lang w:val="sr-Cyrl-RS"/>
              </w:rPr>
              <w:t>ć</w:t>
            </w:r>
            <w:r w:rsidRPr="00B23F47">
              <w:rPr>
                <w:rStyle w:val="Emphasis"/>
                <w:rFonts w:ascii="Palatino Linotype" w:eastAsiaTheme="majorEastAsia" w:hAnsi="Palatino Linotype"/>
                <w:color w:val="000000" w:themeColor="text1"/>
                <w:shd w:val="clear" w:color="auto" w:fill="FFFFFF"/>
                <w:lang w:val="sr-Cyrl-RS"/>
              </w:rPr>
              <w:t>.</w:t>
            </w:r>
            <w:r w:rsidRPr="00B23F47">
              <w:rPr>
                <w:rStyle w:val="Emphasis"/>
                <w:rFonts w:ascii="Palatino Linotype" w:eastAsiaTheme="majorEastAsia" w:hAnsi="Palatino Linotype"/>
                <w:color w:val="000000" w:themeColor="text1"/>
                <w:shd w:val="clear" w:color="auto" w:fill="FFFFFF"/>
              </w:rPr>
              <w:t> </w:t>
            </w:r>
            <w:hyperlink r:id="rId37" w:history="1">
              <w:r w:rsidRPr="00B23F47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  <w:shd w:val="clear" w:color="auto" w:fill="FFFFFF"/>
                </w:rPr>
                <w:t>The influence of changes in voltage and flow rate on the diameter of electrospun nanofibers</w:t>
              </w:r>
            </w:hyperlink>
            <w:r w:rsidRPr="00B23F47">
              <w:rPr>
                <w:rFonts w:ascii="Palatino Linotype" w:hAnsi="Palatino Linotype"/>
                <w:color w:val="000000" w:themeColor="text1"/>
              </w:rPr>
              <w:t>.</w:t>
            </w:r>
            <w:r w:rsidRPr="00B23F47">
              <w:rPr>
                <w:rFonts w:ascii="Palatino Linotype" w:hAnsi="Palatino Linotype"/>
                <w:i/>
                <w:iCs/>
                <w:color w:val="000000" w:themeColor="text1"/>
              </w:rPr>
              <w:t xml:space="preserve"> </w:t>
            </w:r>
            <w:r w:rsidRPr="00B23F47">
              <w:rPr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>The 24th IEEE International Conference on Bioinformatics and Bioengineering</w:t>
            </w:r>
            <w:r w:rsidRPr="00B23F47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, Kragujevac, Serbia, 27-29 November, pp. 1-6, 2024 </w:t>
            </w:r>
            <w:proofErr w:type="spellStart"/>
            <w:r w:rsidRPr="00B23F47">
              <w:rPr>
                <w:rFonts w:ascii="Palatino Linotype" w:hAnsi="Palatino Linotype"/>
                <w:color w:val="333333"/>
                <w:shd w:val="clear" w:color="auto" w:fill="FFFFFF"/>
              </w:rPr>
              <w:t>DOI</w:t>
            </w:r>
            <w:hyperlink r:id="rId38" w:history="1">
              <w:r w:rsidRPr="00B23F47">
                <w:rPr>
                  <w:rStyle w:val="Hyperlink"/>
                  <w:rFonts w:ascii="Palatino Linotype" w:hAnsi="Palatino Linotype"/>
                  <w:shd w:val="clear" w:color="auto" w:fill="FFFFFF"/>
                </w:rPr>
                <w:t>:.</w:t>
              </w:r>
            </w:hyperlink>
            <w:hyperlink r:id="rId39" w:history="1">
              <w:r w:rsidRPr="00B23F47">
                <w:rPr>
                  <w:rStyle w:val="Hyperlink"/>
                  <w:rFonts w:ascii="Palatino Linotype" w:hAnsi="Palatino Linotype"/>
                </w:rPr>
                <w:t>https</w:t>
              </w:r>
              <w:proofErr w:type="spellEnd"/>
              <w:r w:rsidRPr="00B23F47">
                <w:rPr>
                  <w:rStyle w:val="Hyperlink"/>
                  <w:rFonts w:ascii="Palatino Linotype" w:hAnsi="Palatino Linotype"/>
                </w:rPr>
                <w:t>://doi.org/10.1109/BIBE63649</w:t>
              </w:r>
            </w:hyperlink>
            <w:r w:rsidRPr="00B23F47">
              <w:rPr>
                <w:rFonts w:ascii="Palatino Linotype" w:hAnsi="Palatino Linotype"/>
                <w:color w:val="000000" w:themeColor="text1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b/>
                <w:bCs/>
                <w:color w:val="1F1F1F"/>
              </w:rPr>
              <w:t>(</w:t>
            </w:r>
            <w:r w:rsidRPr="00B23F47">
              <w:rPr>
                <w:rFonts w:ascii="Palatino Linotype" w:hAnsi="Palatino Linotype"/>
                <w:b/>
                <w:bCs/>
                <w:color w:val="1F1F1F"/>
                <w:lang w:val="sr-Cyrl-RS"/>
              </w:rPr>
              <w:t xml:space="preserve">1 </w:t>
            </w:r>
            <w:r w:rsidRPr="00B23F47">
              <w:rPr>
                <w:rFonts w:ascii="Palatino Linotype" w:hAnsi="Palatino Linotype"/>
                <w:b/>
                <w:bCs/>
                <w:color w:val="000000"/>
                <w:lang w:val="sr-Cyrl-RS"/>
              </w:rPr>
              <w:t>бод</w:t>
            </w:r>
            <w:r w:rsidRPr="00B23F47">
              <w:rPr>
                <w:rFonts w:ascii="Palatino Linotype" w:hAnsi="Palatino Linotype"/>
                <w:b/>
                <w:bCs/>
                <w:color w:val="000000"/>
              </w:rPr>
              <w:t xml:space="preserve">) </w:t>
            </w:r>
          </w:p>
          <w:p w14:paraId="6303D30A" w14:textId="77777777" w:rsidR="00B23F47" w:rsidRPr="00B23F47" w:rsidRDefault="00B23F47" w:rsidP="00B23F47">
            <w:pPr>
              <w:pStyle w:val="BodyText"/>
              <w:jc w:val="both"/>
              <w:rPr>
                <w:rFonts w:ascii="Palatino Linotype" w:hAnsi="Palatino Linotype"/>
                <w:lang w:val="sr-Cyrl-RS"/>
              </w:rPr>
            </w:pPr>
          </w:p>
          <w:p w14:paraId="24C40040" w14:textId="5DD723CA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  <w:lang w:val="sr-Cyrl-RS"/>
              </w:rPr>
            </w:pPr>
            <w:r w:rsidRPr="00B23F47">
              <w:rPr>
                <w:rFonts w:ascii="Palatino Linotype" w:hAnsi="Palatino Linotype"/>
              </w:rPr>
              <w:t>Dalibor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</w:rPr>
              <w:t>Nikoli</w:t>
            </w:r>
            <w:r w:rsidRPr="00B23F47">
              <w:rPr>
                <w:rFonts w:ascii="Palatino Linotype" w:hAnsi="Palatino Linotype"/>
                <w:lang w:val="sr-Cyrl-RS"/>
              </w:rPr>
              <w:t xml:space="preserve">ć </w:t>
            </w:r>
            <w:r w:rsidRPr="00B23F47">
              <w:rPr>
                <w:rFonts w:ascii="Palatino Linotype" w:hAnsi="Palatino Linotype"/>
              </w:rPr>
              <w:t>D</w:t>
            </w:r>
            <w:r w:rsidRPr="00B23F47">
              <w:rPr>
                <w:rFonts w:ascii="Palatino Linotype" w:hAnsi="Palatino Linotype"/>
                <w:lang w:val="sr-Cyrl-RS"/>
              </w:rPr>
              <w:t xml:space="preserve">, </w:t>
            </w:r>
            <w:r w:rsidRPr="00B23F47">
              <w:rPr>
                <w:rFonts w:ascii="Palatino Linotype" w:hAnsi="Palatino Linotype"/>
              </w:rPr>
              <w:t>Biljana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</w:rPr>
              <w:t>Ljuji</w:t>
            </w:r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Amra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B23F47">
              <w:rPr>
                <w:rFonts w:ascii="Palatino Linotype" w:hAnsi="Palatino Linotype"/>
              </w:rPr>
              <w:t>Ramovi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 </w:t>
            </w:r>
            <w:proofErr w:type="spellStart"/>
            <w:r w:rsidRPr="00B23F47">
              <w:rPr>
                <w:rFonts w:ascii="Palatino Linotype" w:hAnsi="Palatino Linotype"/>
              </w:rPr>
              <w:t>Hamzagi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Marina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B23F47">
              <w:rPr>
                <w:rFonts w:ascii="Palatino Linotype" w:hAnsi="Palatino Linotype"/>
              </w:rPr>
              <w:t>Gazdi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 </w:t>
            </w:r>
            <w:proofErr w:type="spellStart"/>
            <w:r w:rsidRPr="00B23F47">
              <w:rPr>
                <w:rFonts w:ascii="Palatino Linotype" w:hAnsi="Palatino Linotype"/>
              </w:rPr>
              <w:t>Jankovi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Ana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</w:rPr>
              <w:t>Miri</w:t>
            </w:r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  <w:b/>
                <w:bCs/>
                <w:u w:val="single"/>
              </w:rPr>
              <w:t>Katarina</w:t>
            </w:r>
            <w:r w:rsidRPr="00B23F47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b/>
                <w:bCs/>
                <w:u w:val="single"/>
              </w:rPr>
              <w:t>Virijevi</w:t>
            </w:r>
            <w:r w:rsidRPr="00B23F47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>ć</w:t>
            </w:r>
            <w:r w:rsidRPr="00B23F47">
              <w:rPr>
                <w:rFonts w:ascii="Palatino Linotype" w:hAnsi="Palatino Linotype"/>
                <w:lang w:val="sr-Cyrl-RS"/>
              </w:rPr>
              <w:t xml:space="preserve">, </w:t>
            </w:r>
            <w:r w:rsidRPr="00B23F47">
              <w:rPr>
                <w:rFonts w:ascii="Palatino Linotype" w:hAnsi="Palatino Linotype"/>
              </w:rPr>
              <w:t>Dragana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Š</w:t>
            </w:r>
            <w:proofErr w:type="spellStart"/>
            <w:r w:rsidRPr="00B23F47">
              <w:rPr>
                <w:rFonts w:ascii="Palatino Linotype" w:hAnsi="Palatino Linotype"/>
              </w:rPr>
              <w:t>ekli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Milena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</w:rPr>
              <w:t>Jovanovi</w:t>
            </w:r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Nikolina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B23F47">
              <w:rPr>
                <w:rFonts w:ascii="Palatino Linotype" w:hAnsi="Palatino Linotype"/>
              </w:rPr>
              <w:t>Kastratovi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Ivica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</w:rPr>
              <w:t>Petrovi</w:t>
            </w:r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Vladimir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</w:rPr>
              <w:t>Juri</w:t>
            </w:r>
            <w:r w:rsidRPr="00B23F47">
              <w:rPr>
                <w:rFonts w:ascii="Palatino Linotype" w:hAnsi="Palatino Linotype"/>
                <w:lang w:val="sr-Cyrl-RS"/>
              </w:rPr>
              <w:t>š</w:t>
            </w:r>
            <w:proofErr w:type="spellStart"/>
            <w:r w:rsidRPr="00B23F47">
              <w:rPr>
                <w:rFonts w:ascii="Palatino Linotype" w:hAnsi="Palatino Linotype"/>
              </w:rPr>
              <w:t>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Nevena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B23F47">
              <w:rPr>
                <w:rFonts w:ascii="Palatino Linotype" w:hAnsi="Palatino Linotype"/>
              </w:rPr>
              <w:t>Milivojevi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Marko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Ž</w:t>
            </w:r>
            <w:proofErr w:type="spellStart"/>
            <w:r w:rsidRPr="00B23F47">
              <w:rPr>
                <w:rFonts w:ascii="Palatino Linotype" w:hAnsi="Palatino Linotype"/>
              </w:rPr>
              <w:t>ivanovi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ć, </w:t>
            </w:r>
            <w:r w:rsidRPr="00B23F47">
              <w:rPr>
                <w:rFonts w:ascii="Palatino Linotype" w:hAnsi="Palatino Linotype"/>
              </w:rPr>
              <w:t>Nenad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proofErr w:type="spellStart"/>
            <w:r w:rsidRPr="00B23F47">
              <w:rPr>
                <w:rFonts w:ascii="Palatino Linotype" w:hAnsi="Palatino Linotype"/>
              </w:rPr>
              <w:t>Filipovi</w:t>
            </w:r>
            <w:proofErr w:type="spellEnd"/>
            <w:r w:rsidRPr="00B23F47">
              <w:rPr>
                <w:rFonts w:ascii="Palatino Linotype" w:hAnsi="Palatino Linotype"/>
                <w:lang w:val="sr-Cyrl-RS"/>
              </w:rPr>
              <w:t xml:space="preserve">ć.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Predicting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the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Evolution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of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Cancer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Stem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Cell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Subtypes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Using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a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Machine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Learning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Framework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  <w:lang w:val="sr-Cyrl-RS"/>
              </w:rPr>
              <w:t xml:space="preserve">. 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 xml:space="preserve">In: Filipović, N. (eds) </w:t>
            </w:r>
            <w:r w:rsidRPr="00B23F47">
              <w:rPr>
                <w:rFonts w:ascii="Palatino Linotype" w:hAnsi="Palatino Linotype"/>
                <w:i/>
                <w:iCs/>
                <w:color w:val="222222"/>
                <w:shd w:val="clear" w:color="auto" w:fill="FFFFFF"/>
              </w:rPr>
              <w:t>Applied Artificial Intelligence 2: Medicine, Biology, Chemistry, Financial, Games, Engineering. AAI 2023. Lecture Notes in Networks and Systems</w:t>
            </w:r>
            <w:r w:rsidRPr="00B23F47">
              <w:rPr>
                <w:rFonts w:ascii="Palatino Linotype" w:hAnsi="Palatino Linotype"/>
                <w:color w:val="222222"/>
                <w:shd w:val="clear" w:color="auto" w:fill="FFFFFF"/>
              </w:rPr>
              <w:t>, 999, Springer, Cham.</w:t>
            </w:r>
            <w:r w:rsidRPr="00B23F47">
              <w:rPr>
                <w:rFonts w:ascii="Palatino Linotype" w:hAnsi="Palatino Linotype"/>
              </w:rPr>
              <w:t>2024.</w:t>
            </w:r>
            <w:r w:rsidRPr="00B23F47">
              <w:rPr>
                <w:rFonts w:ascii="Palatino Linotype" w:hAnsi="Palatino Linotype"/>
                <w:lang w:val="sr-Cyrl-RS"/>
              </w:rPr>
              <w:t xml:space="preserve"> </w:t>
            </w:r>
            <w:r w:rsidRPr="00B23F47">
              <w:rPr>
                <w:rFonts w:ascii="Palatino Linotype" w:hAnsi="Palatino Linotype"/>
              </w:rPr>
              <w:t xml:space="preserve">DOI: </w:t>
            </w:r>
            <w:hyperlink r:id="rId40" w:history="1">
              <w:r w:rsidRPr="00B23F47">
                <w:rPr>
                  <w:rStyle w:val="Hyperlink"/>
                  <w:rFonts w:ascii="Palatino Linotype" w:hAnsi="Palatino Linotype"/>
                </w:rPr>
                <w:t>https://doi.org/10.1007/978-3-031-60840-7_22</w:t>
              </w:r>
            </w:hyperlink>
            <w:r w:rsidRPr="00B23F47">
              <w:rPr>
                <w:rFonts w:ascii="Palatino Linotype" w:hAnsi="Palatino Linotype"/>
              </w:rPr>
              <w:t xml:space="preserve"> </w:t>
            </w:r>
          </w:p>
          <w:p w14:paraId="0E4A5405" w14:textId="77777777" w:rsidR="00B23F47" w:rsidRPr="00B23F47" w:rsidRDefault="00B23F47" w:rsidP="00B23F47">
            <w:pPr>
              <w:pStyle w:val="BodyText"/>
              <w:jc w:val="both"/>
              <w:rPr>
                <w:rFonts w:ascii="Palatino Linotype" w:hAnsi="Palatino Linotype"/>
                <w:color w:val="000000" w:themeColor="text1"/>
              </w:rPr>
            </w:pPr>
          </w:p>
          <w:p w14:paraId="54860334" w14:textId="001FC50D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B23F47">
              <w:rPr>
                <w:rFonts w:ascii="Palatino Linotype" w:hAnsi="Palatino Linotype"/>
                <w:b/>
                <w:bCs/>
                <w:u w:val="single"/>
              </w:rPr>
              <w:t>Katarina Virijević</w:t>
            </w:r>
            <w:r w:rsidRPr="00B23F47">
              <w:rPr>
                <w:rFonts w:ascii="Palatino Linotype" w:hAnsi="Palatino Linotype"/>
              </w:rPr>
              <w:t xml:space="preserve">, Marko Živanović, Jelena Pavić, Tamara </w:t>
            </w:r>
            <w:proofErr w:type="spellStart"/>
            <w:r w:rsidRPr="00B23F47">
              <w:rPr>
                <w:rFonts w:ascii="Palatino Linotype" w:hAnsi="Palatino Linotype"/>
              </w:rPr>
              <w:t>Mladenović</w:t>
            </w:r>
            <w:proofErr w:type="spellEnd"/>
            <w:r w:rsidRPr="00B23F47">
              <w:rPr>
                <w:rFonts w:ascii="Palatino Linotype" w:hAnsi="Palatino Linotype"/>
              </w:rPr>
              <w:t xml:space="preserve">, Hilal Girgin OZ, Jana Bašćarević, and Nenad Filipović. Biomimetic natural electrospun gelatin scaffolds for skin regeneration. </w:t>
            </w:r>
            <w:r w:rsidRPr="00B23F47">
              <w:rPr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>The 24th IEEE International Conference on Bioinformatics and Bioengineering</w:t>
            </w:r>
            <w:r w:rsidRPr="00B23F47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>, Kragujevac, Serbia, 27-29 November, pp. 1-7, 2024,</w:t>
            </w:r>
            <w:r w:rsidRPr="00B23F47">
              <w:rPr>
                <w:rStyle w:val="Strong"/>
                <w:rFonts w:ascii="Palatino Linotype" w:hAnsi="Palatino Linotype" w:cs="Arial"/>
                <w:color w:val="333333"/>
                <w:shd w:val="clear" w:color="auto" w:fill="FFFFFF"/>
              </w:rPr>
              <w:t> </w:t>
            </w:r>
            <w:r w:rsidRPr="00B23F47">
              <w:rPr>
                <w:rStyle w:val="Strong"/>
                <w:rFonts w:ascii="Palatino Linotype" w:hAnsi="Palatino Linotype"/>
                <w:color w:val="333333"/>
                <w:shd w:val="clear" w:color="auto" w:fill="FFFFFF"/>
              </w:rPr>
              <w:t xml:space="preserve">DOI: </w:t>
            </w:r>
            <w:hyperlink r:id="rId41" w:history="1">
              <w:r w:rsidRPr="00B23F47">
                <w:rPr>
                  <w:rStyle w:val="Hyperlink"/>
                  <w:rFonts w:ascii="Palatino Linotype" w:hAnsi="Palatino Linotype"/>
                  <w:shd w:val="clear" w:color="auto" w:fill="FFFFFF"/>
                </w:rPr>
                <w:t>https://doi.org/10.1109/BIBE63649.2024.10820465</w:t>
              </w:r>
            </w:hyperlink>
            <w:r w:rsidRPr="00B23F47">
              <w:rPr>
                <w:rStyle w:val="Strong"/>
                <w:rFonts w:ascii="Palatino Linotype" w:hAnsi="Palatino Linotype"/>
                <w:color w:val="333333"/>
                <w:shd w:val="clear" w:color="auto" w:fill="FFFFFF"/>
              </w:rPr>
              <w:t xml:space="preserve"> </w:t>
            </w:r>
          </w:p>
          <w:p w14:paraId="3435D55B" w14:textId="77777777" w:rsidR="00B23F47" w:rsidRPr="00B23F47" w:rsidRDefault="00B23F47" w:rsidP="00B23F47">
            <w:pPr>
              <w:pStyle w:val="BodyText"/>
              <w:jc w:val="both"/>
              <w:rPr>
                <w:rFonts w:ascii="Palatino Linotype" w:hAnsi="Palatino Linotype"/>
              </w:rPr>
            </w:pPr>
          </w:p>
          <w:p w14:paraId="1046DA61" w14:textId="5E29AEB2" w:rsidR="00B23F47" w:rsidRPr="00B23F47" w:rsidRDefault="00B23F47" w:rsidP="00B23F47">
            <w:pPr>
              <w:pStyle w:val="BodyText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 w:rsidRPr="00B23F47">
              <w:rPr>
                <w:rFonts w:ascii="Palatino Linotype" w:hAnsi="Palatino Linotype"/>
                <w:color w:val="000000" w:themeColor="text1"/>
              </w:rPr>
              <w:t xml:space="preserve">Jelena Pavić, Marko Živanović, Ognjen Pavić, </w:t>
            </w:r>
            <w:r w:rsidRPr="00B23F47">
              <w:rPr>
                <w:rFonts w:ascii="Palatino Linotype" w:hAnsi="Palatino Linotype"/>
                <w:b/>
                <w:bCs/>
                <w:color w:val="000000" w:themeColor="text1"/>
                <w:u w:val="single"/>
              </w:rPr>
              <w:t>Katarina Virijević</w:t>
            </w:r>
            <w:r w:rsidRPr="00B23F47">
              <w:rPr>
                <w:rFonts w:ascii="Palatino Linotype" w:hAnsi="Palatino Linotype"/>
                <w:color w:val="000000" w:themeColor="text1"/>
              </w:rPr>
              <w:t xml:space="preserve">, Tamara </w:t>
            </w:r>
            <w:proofErr w:type="spellStart"/>
            <w:r w:rsidRPr="00B23F47">
              <w:rPr>
                <w:rFonts w:ascii="Palatino Linotype" w:hAnsi="Palatino Linotype"/>
                <w:color w:val="000000" w:themeColor="text1"/>
              </w:rPr>
              <w:t>Mladenović</w:t>
            </w:r>
            <w:proofErr w:type="spellEnd"/>
            <w:r w:rsidRPr="00B23F47">
              <w:rPr>
                <w:rFonts w:ascii="Palatino Linotype" w:hAnsi="Palatino Linotype"/>
                <w:color w:val="000000" w:themeColor="text1"/>
              </w:rPr>
              <w:t xml:space="preserve">, Irena </w:t>
            </w:r>
            <w:proofErr w:type="spellStart"/>
            <w:r w:rsidRPr="00B23F47">
              <w:rPr>
                <w:rFonts w:ascii="Palatino Linotype" w:hAnsi="Palatino Linotype"/>
                <w:color w:val="000000" w:themeColor="text1"/>
              </w:rPr>
              <w:t>Tanasković</w:t>
            </w:r>
            <w:proofErr w:type="spellEnd"/>
            <w:r w:rsidRPr="00B23F47">
              <w:rPr>
                <w:rFonts w:ascii="Palatino Linotype" w:hAnsi="Palatino Linotype"/>
                <w:color w:val="000000" w:themeColor="text1"/>
              </w:rPr>
              <w:t xml:space="preserve"> and Nenad Filipović. Application of Machine Learning in the Analysis of Gene Expression in Colorectal Cancer Cells Treated with Chemotherapeutics. </w:t>
            </w:r>
            <w:r w:rsidRPr="00B23F47">
              <w:rPr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>The 24th IEEE International Conference on Bioinformatics and Bioengineering</w:t>
            </w:r>
            <w:r w:rsidRPr="00B23F47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>, Kragujevac, Serbia, 27-29 November, pp. 1-4, 2024 DOI:</w:t>
            </w:r>
            <w:r w:rsidRPr="00B23F47">
              <w:rPr>
                <w:rFonts w:ascii="Palatino Linotype" w:hAnsi="Palatino Linotype"/>
              </w:rPr>
              <w:t xml:space="preserve"> </w:t>
            </w:r>
            <w:hyperlink r:id="rId42" w:history="1">
              <w:r w:rsidRPr="00B23F47">
                <w:rPr>
                  <w:rStyle w:val="Hyperlink"/>
                  <w:rFonts w:ascii="Palatino Linotype" w:hAnsi="Palatino Linotype"/>
                </w:rPr>
                <w:t>https://doi.org/10.1109/BIBE63649.2024.10820444</w:t>
              </w:r>
            </w:hyperlink>
            <w:r w:rsidRPr="00B23F47">
              <w:rPr>
                <w:rFonts w:ascii="Palatino Linotype" w:hAnsi="Palatino Linotype"/>
              </w:rPr>
              <w:t xml:space="preserve"> </w:t>
            </w:r>
          </w:p>
          <w:p w14:paraId="1BFE69EB" w14:textId="77777777" w:rsidR="000D0822" w:rsidRPr="00B23F47" w:rsidRDefault="000D0822" w:rsidP="00B23F47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Palatino Linotype" w:hAnsi="Palatino Linotype"/>
                <w:b/>
                <w:sz w:val="24"/>
                <w:szCs w:val="24"/>
                <w:lang w:val="en-GB"/>
              </w:rPr>
            </w:pPr>
          </w:p>
        </w:tc>
      </w:tr>
      <w:tr w:rsidR="00801964" w14:paraId="27BB0551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986B8D" w14:textId="69A8E65B" w:rsidR="00801964" w:rsidRPr="00D14D64" w:rsidRDefault="00801964" w:rsidP="00801964">
            <w:pPr>
              <w:pStyle w:val="BodyText"/>
              <w:jc w:val="both"/>
              <w:rPr>
                <w:lang w:val="sr-Cyrl-RS"/>
              </w:rPr>
            </w:pPr>
            <w:r w:rsidRPr="007F7121">
              <w:rPr>
                <w:rFonts w:ascii="Palatino Linotype" w:hAnsi="Palatino Linotype"/>
                <w:b/>
                <w:color w:val="000000"/>
                <w:sz w:val="27"/>
                <w:szCs w:val="27"/>
                <w:lang w:val="ru-RU"/>
              </w:rPr>
              <w:lastRenderedPageBreak/>
              <w:t>Списак резултата М3</w:t>
            </w:r>
            <w:r w:rsidRPr="00801964">
              <w:rPr>
                <w:rFonts w:ascii="Palatino Linotype" w:hAnsi="Palatino Linotype"/>
                <w:b/>
                <w:color w:val="000000"/>
                <w:sz w:val="27"/>
                <w:szCs w:val="27"/>
                <w:lang w:val="ru-RU"/>
              </w:rPr>
              <w:t>4</w:t>
            </w:r>
            <w:r w:rsidRPr="007F7121">
              <w:rPr>
                <w:rFonts w:ascii="Palatino Linotype" w:hAnsi="Palatino Linotype"/>
                <w:b/>
                <w:color w:val="000000"/>
                <w:sz w:val="27"/>
                <w:szCs w:val="27"/>
                <w:lang w:val="ru-RU"/>
              </w:rPr>
              <w:br/>
            </w:r>
            <w:r w:rsidRPr="00801964">
              <w:rPr>
                <w:rFonts w:ascii="Palatino Linotype" w:hAnsi="Palatino Linotype"/>
                <w:b/>
                <w:bCs/>
                <w:sz w:val="26"/>
                <w:szCs w:val="26"/>
                <w:lang w:val="sr-Cyrl-RS"/>
              </w:rPr>
              <w:t>Саопштења са међународних скупова штампаних у изводу</w:t>
            </w:r>
            <w:r w:rsidRPr="00801964">
              <w:rPr>
                <w:b/>
                <w:bCs/>
                <w:sz w:val="28"/>
                <w:szCs w:val="28"/>
                <w:lang w:val="sr-Cyrl-RS"/>
              </w:rPr>
              <w:t xml:space="preserve"> </w:t>
            </w:r>
          </w:p>
          <w:p w14:paraId="32FF6AA2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62D677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Број</w:t>
            </w:r>
          </w:p>
          <w:p w14:paraId="0BAA84F3" w14:textId="2EBBC5B0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color w:val="000000"/>
                <w:sz w:val="27"/>
                <w:szCs w:val="27"/>
              </w:rPr>
              <w:t>17</w:t>
            </w:r>
          </w:p>
        </w:tc>
      </w:tr>
      <w:tr w:rsidR="00801964" w14:paraId="5D5888E5" w14:textId="77777777" w:rsidTr="00371E5B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973A91" w14:textId="5A8D1094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b/>
                <w:u w:val="single"/>
                <w:lang w:val="sr-Cyrl-RS"/>
              </w:rPr>
              <w:t>Katarina Virijević</w:t>
            </w:r>
            <w:r w:rsidRPr="00801964">
              <w:rPr>
                <w:rFonts w:ascii="Palatino Linotype" w:hAnsi="Palatino Linotype"/>
                <w:b/>
                <w:lang w:val="sr-Cyrl-RS"/>
              </w:rPr>
              <w:t xml:space="preserve">, </w:t>
            </w:r>
            <w:r w:rsidRPr="00801964">
              <w:rPr>
                <w:rFonts w:ascii="Palatino Linotype" w:hAnsi="Palatino Linotype"/>
                <w:lang w:val="sr-Cyrl-RS"/>
              </w:rPr>
              <w:t>Darko Asanin, Petar Stanić, Marija Živković, Biljana Šmit</w:t>
            </w:r>
            <w:r w:rsidRPr="00801964">
              <w:rPr>
                <w:rFonts w:ascii="Palatino Linotype" w:hAnsi="Palatino Linotype"/>
              </w:rPr>
              <w:t xml:space="preserve">. </w:t>
            </w:r>
            <w:r w:rsidRPr="00801964">
              <w:rPr>
                <w:rFonts w:ascii="Palatino Linotype" w:hAnsi="Palatino Linotype"/>
                <w:iCs/>
                <w:vertAlign w:val="superscript"/>
                <w:lang w:val="sr-Cyrl-RS"/>
              </w:rPr>
              <w:t>1</w:t>
            </w:r>
            <w:r w:rsidRPr="00801964">
              <w:rPr>
                <w:rFonts w:ascii="Palatino Linotype" w:hAnsi="Palatino Linotype"/>
                <w:iCs/>
                <w:lang w:val="sr-Cyrl-RS"/>
              </w:rPr>
              <w:t>H NMR Monitoring of Reactions Between a Thiohydantoin Derivative and Various Palladium(II) Complexes</w:t>
            </w:r>
            <w:r w:rsidRPr="00801964">
              <w:rPr>
                <w:rFonts w:ascii="Palatino Linotype" w:hAnsi="Palatino Linotype"/>
                <w:i/>
              </w:rPr>
              <w:t>,</w:t>
            </w:r>
            <w:r w:rsidRPr="00801964">
              <w:rPr>
                <w:rFonts w:ascii="Palatino Linotype" w:hAnsi="Palatino Linotype"/>
                <w:i/>
                <w:lang w:val="sr-Cyrl-RS"/>
              </w:rPr>
              <w:t xml:space="preserve"> </w:t>
            </w:r>
            <w:r w:rsidRPr="00801964">
              <w:rPr>
                <w:rFonts w:ascii="Palatino Linotype" w:hAnsi="Palatino Linotype"/>
                <w:i/>
              </w:rPr>
              <w:t>4</w:t>
            </w:r>
            <w:r w:rsidRPr="00801964">
              <w:rPr>
                <w:rFonts w:ascii="Palatino Linotype" w:hAnsi="Palatino Linotype"/>
                <w:i/>
                <w:vertAlign w:val="superscript"/>
              </w:rPr>
              <w:t>th</w:t>
            </w:r>
            <w:r w:rsidRPr="00801964">
              <w:rPr>
                <w:rFonts w:ascii="Palatino Linotype" w:hAnsi="Palatino Linotype"/>
                <w:i/>
              </w:rPr>
              <w:t>-</w:t>
            </w:r>
            <w:r w:rsidRPr="00801964">
              <w:rPr>
                <w:rFonts w:ascii="Palatino Linotype" w:hAnsi="Palatino Linotype"/>
                <w:i/>
                <w:lang w:val="sr-Cyrl-RS"/>
              </w:rPr>
              <w:t xml:space="preserve">International Congress On New Trends In </w:t>
            </w:r>
            <w:r w:rsidRPr="00801964">
              <w:rPr>
                <w:rFonts w:ascii="Palatino Linotype" w:hAnsi="Palatino Linotype"/>
                <w:i/>
                <w:lang w:val="sr-Cyrl-RS"/>
              </w:rPr>
              <w:lastRenderedPageBreak/>
              <w:t>Science, Engineering And Technology</w:t>
            </w:r>
            <w:r w:rsidRPr="00801964">
              <w:rPr>
                <w:rFonts w:ascii="Palatino Linotype" w:hAnsi="Palatino Linotype"/>
                <w:lang w:val="sr-Cyrl-RS"/>
              </w:rPr>
              <w:t>, St. Petersburg, Russia; Proceedings and Abstracts book, p. 1</w:t>
            </w:r>
            <w:r w:rsidRPr="00801964">
              <w:rPr>
                <w:rFonts w:ascii="Palatino Linotype" w:hAnsi="Palatino Linotype"/>
              </w:rPr>
              <w:t>4</w:t>
            </w:r>
            <w:r w:rsidRPr="00801964">
              <w:rPr>
                <w:rFonts w:ascii="Palatino Linotype" w:hAnsi="Palatino Linotype"/>
                <w:lang w:val="sr-Cyrl-RS"/>
              </w:rPr>
              <w:t>-1</w:t>
            </w:r>
            <w:r w:rsidRPr="00801964">
              <w:rPr>
                <w:rFonts w:ascii="Palatino Linotype" w:hAnsi="Palatino Linotype"/>
              </w:rPr>
              <w:t xml:space="preserve">5, </w:t>
            </w:r>
            <w:r w:rsidRPr="00801964">
              <w:rPr>
                <w:rFonts w:ascii="Palatino Linotype" w:hAnsi="Palatino Linotype"/>
                <w:lang w:val="sr-Cyrl-RS"/>
              </w:rPr>
              <w:t>2020</w:t>
            </w:r>
            <w:r w:rsidRPr="00801964">
              <w:rPr>
                <w:rFonts w:ascii="Palatino Linotype" w:hAnsi="Palatino Linotype"/>
              </w:rPr>
              <w:t xml:space="preserve">, ISBN </w:t>
            </w:r>
            <w:r w:rsidRPr="00801964">
              <w:rPr>
                <w:rFonts w:ascii="Palatino Linotype" w:hAnsi="Palatino Linotype"/>
                <w:color w:val="333333"/>
                <w:shd w:val="clear" w:color="auto" w:fill="FFFFFF"/>
              </w:rPr>
              <w:t xml:space="preserve">978-625-400-393-6 </w:t>
            </w:r>
          </w:p>
          <w:p w14:paraId="12AE8A32" w14:textId="77777777" w:rsidR="00801964" w:rsidRPr="00801964" w:rsidRDefault="00801964" w:rsidP="00801964">
            <w:pPr>
              <w:pStyle w:val="BodyText"/>
              <w:ind w:left="720"/>
              <w:jc w:val="both"/>
              <w:rPr>
                <w:rFonts w:ascii="Palatino Linotype" w:hAnsi="Palatino Linotype"/>
                <w:bCs/>
              </w:rPr>
            </w:pPr>
          </w:p>
          <w:p w14:paraId="4CF85882" w14:textId="65A087F8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>Katarina Virijević</w:t>
            </w:r>
            <w:r w:rsidRPr="00801964">
              <w:rPr>
                <w:rFonts w:ascii="Palatino Linotype" w:hAnsi="Palatino Linotype"/>
                <w:lang w:val="sr-Cyrl-RS"/>
              </w:rPr>
              <w:t xml:space="preserve">, Jelena Grujić, Mihajlo Kokanović, Nevena Milivojević, Marko N. Živanović, Nenad Filipović. </w:t>
            </w:r>
            <w:r w:rsidRPr="00801964">
              <w:rPr>
                <w:rFonts w:ascii="Palatino Linotype" w:hAnsi="Palatino Linotype"/>
                <w:iCs/>
                <w:lang w:val="sr-Cyrl-RS"/>
              </w:rPr>
              <w:t>Optimization of Parameters for Preparing Gelatine Electrospun Microfibers</w:t>
            </w:r>
            <w:r w:rsidRPr="00801964">
              <w:rPr>
                <w:rFonts w:ascii="Palatino Linotype" w:hAnsi="Palatino Linotype"/>
              </w:rPr>
              <w:t xml:space="preserve">. </w:t>
            </w:r>
            <w:r w:rsidRPr="00801964">
              <w:rPr>
                <w:rFonts w:ascii="Palatino Linotype" w:hAnsi="Palatino Linotype"/>
                <w:i/>
                <w:lang w:val="sr-Cyrl-RS"/>
              </w:rPr>
              <w:t>3</w:t>
            </w:r>
            <w:r w:rsidRPr="00801964">
              <w:rPr>
                <w:rFonts w:ascii="Palatino Linotype" w:hAnsi="Palatino Linotype"/>
                <w:i/>
                <w:vertAlign w:val="superscript"/>
                <w:lang w:val="sr-Cyrl-RS"/>
              </w:rPr>
              <w:t>rd</w:t>
            </w:r>
            <w:r w:rsidRPr="00801964">
              <w:rPr>
                <w:rFonts w:ascii="Palatino Linotype" w:hAnsi="Palatino Linotype"/>
                <w:i/>
                <w:lang w:val="sr-Cyrl-RS"/>
              </w:rPr>
              <w:t xml:space="preserve"> Belgrade BioInformatics Conference BelBI, </w:t>
            </w:r>
            <w:r w:rsidRPr="00801964">
              <w:rPr>
                <w:rFonts w:ascii="Palatino Linotype" w:hAnsi="Palatino Linotype"/>
                <w:lang w:val="sr-Cyrl-RS"/>
              </w:rPr>
              <w:t>21-25 June</w:t>
            </w:r>
            <w:r w:rsidRPr="00801964">
              <w:rPr>
                <w:rFonts w:ascii="Palatino Linotype" w:hAnsi="Palatino Linotype"/>
              </w:rPr>
              <w:t>,</w:t>
            </w:r>
            <w:r w:rsidRPr="00801964">
              <w:rPr>
                <w:rFonts w:ascii="Palatino Linotype" w:hAnsi="Palatino Linotype"/>
                <w:lang w:val="sr-Cyrl-RS"/>
              </w:rPr>
              <w:t xml:space="preserve"> Vinča, Serbia; Book of Abstracts, Vol. </w:t>
            </w:r>
            <w:r w:rsidRPr="00801964">
              <w:rPr>
                <w:rFonts w:ascii="Palatino Linotype" w:hAnsi="Palatino Linotype"/>
                <w:bCs/>
                <w:lang w:val="sr-Cyrl-RS"/>
              </w:rPr>
              <w:t>43</w:t>
            </w:r>
            <w:r w:rsidRPr="00801964">
              <w:rPr>
                <w:rFonts w:ascii="Palatino Linotype" w:hAnsi="Palatino Linotype"/>
                <w:lang w:val="sr-Cyrl-RS"/>
              </w:rPr>
              <w:t>, p. 101</w:t>
            </w:r>
            <w:r w:rsidRPr="00801964">
              <w:rPr>
                <w:rFonts w:ascii="Palatino Linotype" w:hAnsi="Palatino Linotype"/>
              </w:rPr>
              <w:t>,</w:t>
            </w:r>
            <w:r w:rsidRPr="00801964">
              <w:rPr>
                <w:rStyle w:val="Heading1Char"/>
                <w:rFonts w:ascii="Palatino Linotype" w:hAnsi="Palatino Linotype"/>
                <w:sz w:val="24"/>
                <w:szCs w:val="24"/>
              </w:rPr>
              <w:t xml:space="preserve"> </w:t>
            </w:r>
            <w:r w:rsidRPr="00801964">
              <w:rPr>
                <w:rFonts w:ascii="Palatino Linotype" w:hAnsi="Palatino Linotype"/>
                <w:color w:val="242021"/>
                <w:lang w:eastAsia="en-US"/>
              </w:rPr>
              <w:t>ISSN 2334-6590,</w:t>
            </w:r>
            <w:r w:rsidRPr="00801964">
              <w:rPr>
                <w:rFonts w:ascii="Palatino Linotype" w:hAnsi="Palatino Linotype"/>
                <w:lang w:eastAsia="en-US"/>
              </w:rPr>
              <w:t xml:space="preserve"> </w:t>
            </w:r>
            <w:r w:rsidRPr="00801964">
              <w:rPr>
                <w:rFonts w:ascii="Palatino Linotype" w:hAnsi="Palatino Linotype"/>
                <w:lang w:val="sr-Cyrl-RS"/>
              </w:rPr>
              <w:t xml:space="preserve"> 2021</w:t>
            </w:r>
            <w:r w:rsidRPr="00801964">
              <w:rPr>
                <w:rFonts w:ascii="Palatino Linotype" w:hAnsi="Palatino Linotype"/>
                <w:b/>
                <w:bCs/>
                <w:color w:val="1F1F1F"/>
              </w:rPr>
              <w:t xml:space="preserve"> </w:t>
            </w:r>
          </w:p>
          <w:p w14:paraId="6E6863D7" w14:textId="77777777" w:rsidR="00801964" w:rsidRPr="00801964" w:rsidRDefault="00801964" w:rsidP="00801964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4EEB5B22" w14:textId="191F6CE0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lang w:val="sr-Cyrl-RS"/>
              </w:rPr>
              <w:t xml:space="preserve">Angelina Caković, Dušan Ćoćić, Marko Živanović, Jelena Pavić, </w:t>
            </w:r>
            <w:r w:rsidRPr="00801964">
              <w:rPr>
                <w:rFonts w:ascii="Palatino Linotype" w:hAnsi="Palatino Linotype"/>
                <w:b/>
                <w:bCs/>
                <w:u w:val="single"/>
                <w:lang w:val="sr-Cyrl-RS"/>
              </w:rPr>
              <w:t>Katarina Virijević</w:t>
            </w:r>
            <w:r w:rsidRPr="00801964">
              <w:rPr>
                <w:rFonts w:ascii="Palatino Linotype" w:hAnsi="Palatino Linotype"/>
                <w:lang w:val="sr-Cyrl-RS"/>
              </w:rPr>
              <w:t>, Nenad Janković, Milan Vraneš, Jovana Bogojeski</w:t>
            </w:r>
            <w:r w:rsidRPr="00801964">
              <w:rPr>
                <w:rFonts w:ascii="Palatino Linotype" w:hAnsi="Palatino Linotype"/>
                <w:b/>
                <w:lang w:val="sr-Cyrl-RS"/>
              </w:rPr>
              <w:t xml:space="preserve">. </w:t>
            </w:r>
            <w:r w:rsidRPr="00801964">
              <w:rPr>
                <w:rFonts w:ascii="Palatino Linotype" w:hAnsi="Palatino Linotype"/>
                <w:iCs/>
                <w:lang w:val="sr-Cyrl-RS"/>
              </w:rPr>
              <w:t>Effect of using biocompatible ionic liquids as cosolvents on the reactions of RH(III)</w:t>
            </w:r>
            <w:r w:rsidRPr="00801964">
              <w:rPr>
                <w:rFonts w:ascii="Palatino Linotype" w:hAnsi="Palatino Linotype"/>
                <w:iCs/>
              </w:rPr>
              <w:t xml:space="preserve"> </w:t>
            </w:r>
            <w:r w:rsidRPr="00801964">
              <w:rPr>
                <w:rFonts w:ascii="Palatino Linotype" w:hAnsi="Palatino Linotype"/>
                <w:iCs/>
                <w:lang w:val="sr-Cyrl-RS"/>
              </w:rPr>
              <w:t>complexes with 5'-GMP, and CT-DNA, as well as on their cytotoxic effect</w:t>
            </w:r>
            <w:r w:rsidRPr="00801964">
              <w:rPr>
                <w:rFonts w:ascii="Palatino Linotype" w:hAnsi="Palatino Linotype"/>
                <w:b/>
                <w:iCs/>
              </w:rPr>
              <w:t xml:space="preserve">. </w:t>
            </w:r>
            <w:r w:rsidRPr="00801964">
              <w:rPr>
                <w:rFonts w:ascii="Palatino Linotype" w:hAnsi="Palatino Linotype"/>
                <w:iCs/>
                <w:lang w:val="sr-Cyrl-RS"/>
              </w:rPr>
              <w:t xml:space="preserve">1st </w:t>
            </w:r>
            <w:r w:rsidRPr="00801964">
              <w:rPr>
                <w:rFonts w:ascii="Palatino Linotype" w:hAnsi="Palatino Linotype"/>
                <w:i/>
                <w:lang w:val="sr-Cyrl-RS"/>
              </w:rPr>
              <w:t>International Conference on Advances in Science and Technology, Coast 2022</w:t>
            </w:r>
            <w:r w:rsidRPr="00801964">
              <w:rPr>
                <w:rFonts w:ascii="Palatino Linotype" w:hAnsi="Palatino Linotype"/>
                <w:lang w:val="sr-Cyrl-RS"/>
              </w:rPr>
              <w:t>, Herceg Novi, Montenegro</w:t>
            </w:r>
            <w:r w:rsidRPr="00801964">
              <w:rPr>
                <w:rFonts w:ascii="Palatino Linotype" w:hAnsi="Palatino Linotype"/>
              </w:rPr>
              <w:t>,</w:t>
            </w:r>
            <w:r w:rsidRPr="00801964">
              <w:rPr>
                <w:rFonts w:ascii="Palatino Linotype" w:hAnsi="Palatino Linotype"/>
                <w:lang w:val="sr-Cyrl-RS"/>
              </w:rPr>
              <w:t xml:space="preserve"> 26–29 May; Book of Abstracts, p. 59</w:t>
            </w:r>
            <w:r w:rsidRPr="00801964">
              <w:rPr>
                <w:rFonts w:ascii="Palatino Linotype" w:hAnsi="Palatino Linotype"/>
              </w:rPr>
              <w:t xml:space="preserve">, </w:t>
            </w:r>
            <w:r w:rsidRPr="00801964">
              <w:rPr>
                <w:rFonts w:ascii="Palatino Linotype" w:hAnsi="Palatino Linotype"/>
                <w:lang w:val="sr-Cyrl-RS"/>
              </w:rPr>
              <w:t>2022</w:t>
            </w:r>
            <w:r w:rsidRPr="00801964">
              <w:rPr>
                <w:rFonts w:ascii="Palatino Linotype" w:hAnsi="Palatino Linotype"/>
              </w:rPr>
              <w:t xml:space="preserve">, </w:t>
            </w:r>
            <w:r w:rsidRPr="00801964">
              <w:rPr>
                <w:rFonts w:ascii="Palatino Linotype" w:hAnsi="Palatino Linotype"/>
                <w:color w:val="000000"/>
                <w:lang w:eastAsia="en-US"/>
              </w:rPr>
              <w:t>ISBN 978-9940-611-03-3</w:t>
            </w:r>
          </w:p>
          <w:p w14:paraId="36140251" w14:textId="707FA998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</w:rPr>
              <w:t xml:space="preserve">Jelena Pavić, Marko Živanović, </w:t>
            </w:r>
            <w:r w:rsidRPr="00801964">
              <w:rPr>
                <w:rFonts w:ascii="Palatino Linotype" w:hAnsi="Palatino Linotype"/>
                <w:b/>
                <w:bCs/>
                <w:u w:val="single"/>
              </w:rPr>
              <w:t>Katarina Virijević</w:t>
            </w:r>
            <w:r w:rsidRPr="00801964">
              <w:rPr>
                <w:rFonts w:ascii="Palatino Linotype" w:hAnsi="Palatino Linotype"/>
              </w:rPr>
              <w:t xml:space="preserve">, Nikolina Kastratović, Ana Mirić, Tijana Šuštrešič, Anđela Blagojević, Irena Tanasković, Nenad Filipović. Examination of Gene Expression of Molecular Mechanisms of Migration, Apoptosis, And Redox Status of Colorectal Carcinoma Cells. </w:t>
            </w:r>
            <w:r w:rsidRPr="00801964">
              <w:rPr>
                <w:rFonts w:ascii="Palatino Linotype" w:hAnsi="Palatino Linotype"/>
                <w:i/>
                <w:iCs/>
              </w:rPr>
              <w:t xml:space="preserve">1st Serbian International Conference on Applied Artificial Intelligence (SICAAI) </w:t>
            </w:r>
            <w:r w:rsidRPr="00801964">
              <w:rPr>
                <w:rFonts w:ascii="Palatino Linotype" w:hAnsi="Palatino Linotype"/>
              </w:rPr>
              <w:t xml:space="preserve">Kragujevac, Serbia, May 19-20, 2022, ISBN </w:t>
            </w:r>
            <w:r w:rsidRPr="00801964">
              <w:rPr>
                <w:rFonts w:ascii="Palatino Linotype" w:hAnsi="Palatino Linotype"/>
                <w:color w:val="333333"/>
                <w:shd w:val="clear" w:color="auto" w:fill="FFFFFF"/>
              </w:rPr>
              <w:t>978-86-81037-71-3</w:t>
            </w:r>
            <w:r w:rsidRPr="00801964">
              <w:rPr>
                <w:rFonts w:ascii="Palatino Linotype" w:hAnsi="Palatino Linotype"/>
                <w:b/>
                <w:bCs/>
              </w:rPr>
              <w:t xml:space="preserve"> </w:t>
            </w:r>
          </w:p>
          <w:p w14:paraId="38A9A489" w14:textId="77777777" w:rsidR="00801964" w:rsidRPr="00801964" w:rsidRDefault="00801964" w:rsidP="00801964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5F19DDB4" w14:textId="775AC68B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</w:rPr>
              <w:t xml:space="preserve">Marko Živanović, Dalibor Nikolić, </w:t>
            </w:r>
            <w:r w:rsidRPr="00801964">
              <w:rPr>
                <w:rFonts w:ascii="Palatino Linotype" w:hAnsi="Palatino Linotype"/>
                <w:b/>
                <w:bCs/>
                <w:u w:val="single"/>
              </w:rPr>
              <w:t>Katarina Virijević</w:t>
            </w:r>
            <w:r w:rsidRPr="00801964">
              <w:rPr>
                <w:rFonts w:ascii="Palatino Linotype" w:hAnsi="Palatino Linotype"/>
              </w:rPr>
              <w:t xml:space="preserve">, Nenad Filipović. Use of Neural Networks in Optimization of Electrospun Derived Scaffolds. </w:t>
            </w:r>
            <w:r w:rsidRPr="00801964">
              <w:rPr>
                <w:rFonts w:ascii="Palatino Linotype" w:hAnsi="Palatino Linotype"/>
                <w:i/>
                <w:iCs/>
              </w:rPr>
              <w:t xml:space="preserve">1st Serbian International Conference on Applied Artificial Intelligence (SICAAI) </w:t>
            </w:r>
            <w:r w:rsidRPr="00801964">
              <w:rPr>
                <w:rFonts w:ascii="Palatino Linotype" w:hAnsi="Palatino Linotype"/>
              </w:rPr>
              <w:t xml:space="preserve">Kragujevac, Serbia, May 19-20, 2022, ISBN </w:t>
            </w:r>
            <w:r w:rsidRPr="00801964">
              <w:rPr>
                <w:rFonts w:ascii="Palatino Linotype" w:hAnsi="Palatino Linotype"/>
                <w:color w:val="333333"/>
                <w:shd w:val="clear" w:color="auto" w:fill="FFFFFF"/>
              </w:rPr>
              <w:t>978-86-81037-71-3</w:t>
            </w:r>
            <w:r w:rsidRPr="00801964">
              <w:rPr>
                <w:rFonts w:ascii="Palatino Linotype" w:hAnsi="Palatino Linotype"/>
                <w:b/>
                <w:bCs/>
              </w:rPr>
              <w:t xml:space="preserve"> </w:t>
            </w:r>
          </w:p>
          <w:p w14:paraId="7E5B3C98" w14:textId="77777777" w:rsidR="00801964" w:rsidRPr="00801964" w:rsidRDefault="00801964" w:rsidP="00801964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0D309D3D" w14:textId="39651EC9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bCs/>
              </w:rPr>
              <w:t xml:space="preserve">Nebojša Zdravković, Marko Živanović, Nikolina Kastratović, Jelena Grujić, </w:t>
            </w:r>
            <w:r w:rsidRPr="00801964">
              <w:rPr>
                <w:rFonts w:ascii="Palatino Linotype" w:hAnsi="Palatino Linotype"/>
                <w:b/>
                <w:u w:val="single"/>
              </w:rPr>
              <w:t>Katarina Virijević</w:t>
            </w:r>
            <w:r w:rsidRPr="00801964">
              <w:rPr>
                <w:rFonts w:ascii="Palatino Linotype" w:hAnsi="Palatino Linotype"/>
                <w:bCs/>
              </w:rPr>
              <w:t xml:space="preserve">, Dalibor Nikolić, Nenad Filipović. Use of 3D-Bioprinting </w:t>
            </w:r>
            <w:proofErr w:type="gramStart"/>
            <w:r w:rsidRPr="00801964">
              <w:rPr>
                <w:rFonts w:ascii="Palatino Linotype" w:hAnsi="Palatino Linotype"/>
                <w:bCs/>
              </w:rPr>
              <w:t>In</w:t>
            </w:r>
            <w:proofErr w:type="gramEnd"/>
            <w:r w:rsidRPr="00801964">
              <w:rPr>
                <w:rFonts w:ascii="Palatino Linotype" w:hAnsi="Palatino Linotype"/>
                <w:bCs/>
              </w:rPr>
              <w:t xml:space="preserve"> Tissue Engineering Scaffold Production. </w:t>
            </w:r>
            <w:r w:rsidRPr="00801964">
              <w:rPr>
                <w:rFonts w:ascii="Palatino Linotype" w:hAnsi="Palatino Linotype"/>
                <w:bCs/>
                <w:i/>
                <w:iCs/>
              </w:rPr>
              <w:t>Contemporary Materials</w:t>
            </w:r>
            <w:r w:rsidRPr="00801964">
              <w:rPr>
                <w:rFonts w:ascii="Palatino Linotype" w:hAnsi="Palatino Linotype"/>
                <w:bCs/>
              </w:rPr>
              <w:t xml:space="preserve"> 14(1), June </w:t>
            </w:r>
            <w:r w:rsidRPr="00801964">
              <w:rPr>
                <w:rFonts w:ascii="Palatino Linotype" w:hAnsi="Palatino Linotype"/>
                <w:b/>
              </w:rPr>
              <w:t>2023</w:t>
            </w:r>
            <w:r w:rsidRPr="00801964">
              <w:rPr>
                <w:rFonts w:ascii="Palatino Linotype" w:hAnsi="Palatino Linotype"/>
                <w:bCs/>
              </w:rPr>
              <w:t xml:space="preserve">, </w:t>
            </w:r>
            <w:r w:rsidRPr="00801964">
              <w:rPr>
                <w:rFonts w:ascii="Palatino Linotype" w:hAnsi="Palatino Linotype"/>
                <w:color w:val="131314"/>
                <w:shd w:val="clear" w:color="auto" w:fill="FFFFFF"/>
              </w:rPr>
              <w:t>DOI: </w:t>
            </w:r>
            <w:hyperlink r:id="rId43" w:history="1">
              <w:r w:rsidRPr="00801964">
                <w:rPr>
                  <w:rStyle w:val="Hyperlink"/>
                  <w:rFonts w:ascii="Palatino Linotype" w:hAnsi="Palatino Linotype"/>
                  <w:shd w:val="clear" w:color="auto" w:fill="FFFFFF"/>
                </w:rPr>
                <w:t>https://doi.org/10.7251/COMEN2301019Z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 </w:t>
            </w:r>
          </w:p>
          <w:p w14:paraId="1D0CF71E" w14:textId="77777777" w:rsidR="00801964" w:rsidRPr="00801964" w:rsidRDefault="00801964" w:rsidP="00801964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29EA5B0E" w14:textId="1D3C9D24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b/>
                <w:bCs/>
                <w:u w:val="single"/>
                <w:shd w:val="clear" w:color="auto" w:fill="FFFFFF"/>
              </w:rPr>
              <w:t>Katarina Virijević</w:t>
            </w:r>
            <w:r w:rsidRPr="00801964">
              <w:rPr>
                <w:rFonts w:ascii="Palatino Linotype" w:hAnsi="Palatino Linotype"/>
                <w:shd w:val="clear" w:color="auto" w:fill="FFFFFF"/>
              </w:rPr>
              <w:t>, Jelena Pavić, Safi Ur Rehman Qamar, Jana Bašćarević, Marko Živanović, Nenad Filipović. Investigation of Gelatin-Based Nanofibers for Tissue Regeneration: Degradation and Water Absorption Properties.</w:t>
            </w:r>
            <w:r w:rsidRPr="00801964">
              <w:rPr>
                <w:rFonts w:ascii="Palatino Linotype" w:hAnsi="Palatino Linotype"/>
              </w:rPr>
              <w:br/>
            </w:r>
            <w:r w:rsidRPr="00801964">
              <w:rPr>
                <w:rFonts w:ascii="Palatino Linotype" w:hAnsi="Palatino Linotype"/>
                <w:i/>
                <w:iCs/>
                <w:shd w:val="clear" w:color="auto" w:fill="FFFFFF"/>
              </w:rPr>
              <w:t>The 1st International Online Conference on Functional Biomaterials</w:t>
            </w:r>
            <w:r w:rsidRPr="00801964">
              <w:rPr>
                <w:rFonts w:ascii="Palatino Linotype" w:hAnsi="Palatino Linotype"/>
                <w:i/>
                <w:iCs/>
              </w:rPr>
              <w:br/>
            </w:r>
            <w:r w:rsidRPr="00801964">
              <w:rPr>
                <w:rFonts w:ascii="Palatino Linotype" w:hAnsi="Palatino Linotype"/>
                <w:lang w:val="sr-Cyrl-RS"/>
              </w:rPr>
              <w:t>Basel, Switzerland</w:t>
            </w:r>
            <w:r w:rsidRPr="00801964">
              <w:rPr>
                <w:rFonts w:ascii="Palatino Linotype" w:hAnsi="Palatino Linotype"/>
                <w:color w:val="000000" w:themeColor="text1"/>
              </w:rPr>
              <w:t xml:space="preserve">, 10-12 July, MDPI, 2024, </w:t>
            </w:r>
            <w:hyperlink r:id="rId44" w:history="1">
              <w:r w:rsidRPr="00801964">
                <w:rPr>
                  <w:rStyle w:val="Hyperlink"/>
                  <w:rFonts w:ascii="Palatino Linotype" w:hAnsi="Palatino Linotype"/>
                </w:rPr>
                <w:t>https://sciforum.net/paper/view/18126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  </w:t>
            </w:r>
          </w:p>
          <w:p w14:paraId="1EB3F39E" w14:textId="51D35D3F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</w:rPr>
              <w:t xml:space="preserve">Strahinja </w:t>
            </w:r>
            <w:hyperlink r:id="rId45" w:history="1">
              <w:r w:rsidRPr="00801964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</w:rPr>
                <w:t xml:space="preserve">Milenković, </w:t>
              </w:r>
            </w:hyperlink>
            <w:r w:rsidRPr="00801964">
              <w:rPr>
                <w:rFonts w:ascii="Palatino Linotype" w:hAnsi="Palatino Linotype"/>
                <w:b/>
                <w:bCs/>
                <w:color w:val="000000" w:themeColor="text1"/>
                <w:u w:val="single"/>
              </w:rPr>
              <w:t>Katarina </w:t>
            </w:r>
            <w:hyperlink r:id="rId46" w:history="1">
              <w:r w:rsidRPr="00801964">
                <w:rPr>
                  <w:rStyle w:val="Hyperlink"/>
                  <w:rFonts w:ascii="Palatino Linotype" w:hAnsi="Palatino Linotype"/>
                  <w:b/>
                  <w:bCs/>
                  <w:color w:val="000000" w:themeColor="text1"/>
                </w:rPr>
                <w:t>Virijevic,</w:t>
              </w:r>
              <w:r w:rsidRPr="00801964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</w:rPr>
                <w:t xml:space="preserve"> </w:t>
              </w:r>
            </w:hyperlink>
            <w:r w:rsidRPr="00801964">
              <w:rPr>
                <w:rFonts w:ascii="Palatino Linotype" w:hAnsi="Palatino Linotype"/>
              </w:rPr>
              <w:t xml:space="preserve"> </w:t>
            </w:r>
            <w:proofErr w:type="spellStart"/>
            <w:r w:rsidRPr="00801964">
              <w:rPr>
                <w:rStyle w:val="Hyperlink"/>
                <w:rFonts w:ascii="Palatino Linotype" w:hAnsi="Palatino Linotype"/>
                <w:color w:val="000000" w:themeColor="text1"/>
                <w:u w:val="none"/>
              </w:rPr>
              <w:t>Živana</w:t>
            </w:r>
            <w:proofErr w:type="spellEnd"/>
            <w:r w:rsidRPr="00801964">
              <w:rPr>
                <w:rStyle w:val="Hyperlink"/>
                <w:rFonts w:ascii="Palatino Linotype" w:hAnsi="Palatino Linotype"/>
                <w:color w:val="000000" w:themeColor="text1"/>
                <w:u w:val="none"/>
              </w:rPr>
              <w:t xml:space="preserve"> </w:t>
            </w:r>
            <w:hyperlink r:id="rId47" w:history="1">
              <w:r w:rsidRPr="00801964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</w:rPr>
                <w:t xml:space="preserve">Jovanović Pešić, </w:t>
              </w:r>
            </w:hyperlink>
            <w:r w:rsidRPr="00801964">
              <w:rPr>
                <w:rFonts w:ascii="Palatino Linotype" w:hAnsi="Palatino Linotype"/>
              </w:rPr>
              <w:t xml:space="preserve">Nenad </w:t>
            </w:r>
            <w:hyperlink r:id="rId48" w:history="1">
              <w:r w:rsidRPr="00801964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</w:rPr>
                <w:t>Grujovic, Nenad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>, </w:t>
            </w:r>
            <w:r w:rsidRPr="00801964">
              <w:rPr>
                <w:rFonts w:ascii="Palatino Linotype" w:hAnsi="Palatino Linotype"/>
              </w:rPr>
              <w:t xml:space="preserve">Fatima </w:t>
            </w:r>
            <w:hyperlink r:id="rId49" w:history="1">
              <w:r w:rsidRPr="00801964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</w:rPr>
                <w:t xml:space="preserve">Zivic. 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>Impact of Silver Nanoparticles (</w:t>
            </w:r>
            <w:proofErr w:type="spellStart"/>
            <w:r w:rsidRPr="00801964">
              <w:rPr>
                <w:rFonts w:ascii="Palatino Linotype" w:hAnsi="Palatino Linotype"/>
                <w:color w:val="000000" w:themeColor="text1"/>
              </w:rPr>
              <w:t>AgNPs</w:t>
            </w:r>
            <w:proofErr w:type="spellEnd"/>
            <w:r w:rsidRPr="00801964">
              <w:rPr>
                <w:rFonts w:ascii="Palatino Linotype" w:hAnsi="Palatino Linotype"/>
                <w:color w:val="000000" w:themeColor="text1"/>
              </w:rPr>
              <w:t xml:space="preserve">) on the Piezoelectric Properties of Electrospun PVDF </w:t>
            </w:r>
            <w:proofErr w:type="spellStart"/>
            <w:r w:rsidRPr="00801964">
              <w:rPr>
                <w:rFonts w:ascii="Palatino Linotype" w:hAnsi="Palatino Linotype"/>
                <w:color w:val="000000" w:themeColor="text1"/>
              </w:rPr>
              <w:t>Nanomats</w:t>
            </w:r>
            <w:proofErr w:type="spellEnd"/>
            <w:r w:rsidRPr="00801964">
              <w:rPr>
                <w:rFonts w:ascii="Palatino Linotype" w:hAnsi="Palatino Linotype"/>
                <w:color w:val="000000" w:themeColor="text1"/>
              </w:rPr>
              <w:t xml:space="preserve">. 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Program and the 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lastRenderedPageBreak/>
              <w:t xml:space="preserve">Book of Abstracts / </w:t>
            </w:r>
            <w:r w:rsidRPr="00801964">
              <w:rPr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>Twenty-Second Young Researchers' Conference Materials Science and Engineering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, December 4 – 6, </w:t>
            </w:r>
            <w:r w:rsidRPr="00801964">
              <w:rPr>
                <w:rFonts w:ascii="Palatino Linotype" w:hAnsi="Palatino Linotype"/>
                <w:b/>
                <w:bCs/>
                <w:color w:val="000000" w:themeColor="text1"/>
                <w:shd w:val="clear" w:color="auto" w:fill="FFFFFF"/>
              </w:rPr>
              <w:t>2024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, Belgrade, Serbia. 978-86-80321-39-4 </w:t>
            </w:r>
          </w:p>
          <w:p w14:paraId="7895AB78" w14:textId="77777777" w:rsidR="00801964" w:rsidRPr="00801964" w:rsidRDefault="00801964" w:rsidP="00801964">
            <w:pPr>
              <w:pStyle w:val="BodyText"/>
              <w:ind w:left="720"/>
              <w:jc w:val="both"/>
              <w:rPr>
                <w:rFonts w:ascii="Palatino Linotype" w:hAnsi="Palatino Linotype"/>
                <w:bCs/>
              </w:rPr>
            </w:pPr>
          </w:p>
          <w:p w14:paraId="20E007D7" w14:textId="5B972E2D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color w:val="000000" w:themeColor="text1"/>
              </w:rPr>
              <w:t xml:space="preserve">Jana Baščarević, </w:t>
            </w:r>
            <w:r w:rsidRPr="00801964">
              <w:rPr>
                <w:rFonts w:ascii="Palatino Linotype" w:hAnsi="Palatino Linotype"/>
                <w:b/>
                <w:bCs/>
                <w:color w:val="000000" w:themeColor="text1"/>
                <w:u w:val="single"/>
              </w:rPr>
              <w:t>Katarina Virijević</w:t>
            </w:r>
            <w:r w:rsidRPr="00801964">
              <w:rPr>
                <w:rFonts w:ascii="Palatino Linotype" w:hAnsi="Palatino Linotype"/>
                <w:color w:val="000000" w:themeColor="text1"/>
              </w:rPr>
              <w:t xml:space="preserve">, Leo Benolić, Marko N. </w:t>
            </w:r>
            <w:proofErr w:type="spellStart"/>
            <w:r w:rsidRPr="00801964">
              <w:rPr>
                <w:rFonts w:ascii="Palatino Linotype" w:hAnsi="Palatino Linotype"/>
                <w:color w:val="000000" w:themeColor="text1"/>
              </w:rPr>
              <w:t>Živanović</w:t>
            </w:r>
            <w:proofErr w:type="spellEnd"/>
            <w:r w:rsidRPr="00801964">
              <w:rPr>
                <w:rFonts w:ascii="Palatino Linotype" w:hAnsi="Palatino Linotype"/>
                <w:color w:val="000000" w:themeColor="text1"/>
              </w:rPr>
              <w:t>, Nenad Filipović.</w:t>
            </w:r>
            <w:r w:rsidRPr="00801964">
              <w:rPr>
                <w:rFonts w:ascii="Palatino Linotype" w:hAnsi="Palatino Linotype"/>
              </w:rPr>
              <w:t xml:space="preserve"> </w:t>
            </w:r>
            <w:r w:rsidRPr="00801964">
              <w:rPr>
                <w:rFonts w:ascii="Palatino Linotype" w:hAnsi="Palatino Linotype"/>
                <w:color w:val="000000" w:themeColor="text1"/>
              </w:rPr>
              <w:t xml:space="preserve">Predicting Electrospun PCL/PEG Nanofiber Diameter Using an Artificial Neural Network. </w:t>
            </w:r>
            <w:r w:rsidRPr="00801964">
              <w:rPr>
                <w:rFonts w:ascii="Palatino Linotype" w:hAnsi="Palatino Linotype"/>
                <w:i/>
                <w:iCs/>
                <w:color w:val="000000" w:themeColor="text1"/>
              </w:rPr>
              <w:t>3rd Serbian International Conference on Applied Artificial Intelligence</w:t>
            </w:r>
            <w:r w:rsidRPr="00801964">
              <w:rPr>
                <w:rFonts w:ascii="Palatino Linotype" w:hAnsi="Palatino Linotype"/>
                <w:color w:val="000000" w:themeColor="text1"/>
              </w:rPr>
              <w:t xml:space="preserve"> (SICAAI), Kragujevac, Serbia, 23-24 May, p. 69, 2024, ISBN 978-86-81037-79-9</w:t>
            </w:r>
            <w:r w:rsidRPr="00801964">
              <w:rPr>
                <w:rFonts w:ascii="Palatino Linotype" w:hAnsi="Palatino Linotype"/>
                <w:b/>
                <w:bCs/>
                <w:color w:val="000000" w:themeColor="text1"/>
              </w:rPr>
              <w:t xml:space="preserve"> </w:t>
            </w:r>
          </w:p>
          <w:p w14:paraId="4D9996A6" w14:textId="77777777" w:rsidR="00801964" w:rsidRPr="00801964" w:rsidRDefault="00801964" w:rsidP="00801964">
            <w:pPr>
              <w:pStyle w:val="BodyText"/>
              <w:ind w:left="720"/>
              <w:jc w:val="both"/>
              <w:rPr>
                <w:rFonts w:ascii="Palatino Linotype" w:hAnsi="Palatino Linotype"/>
                <w:bCs/>
              </w:rPr>
            </w:pPr>
          </w:p>
          <w:p w14:paraId="18354C74" w14:textId="4590B5B1" w:rsidR="00801964" w:rsidRPr="00EB428B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 xml:space="preserve">Tamara </w:t>
            </w:r>
            <w:proofErr w:type="spellStart"/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Mladenović</w:t>
            </w:r>
            <w:proofErr w:type="spellEnd"/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 xml:space="preserve">, Sanja Matić, Jelena Pavić, </w:t>
            </w:r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u w:val="single"/>
              </w:rPr>
              <w:t>Katarina Virijević</w:t>
            </w:r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 xml:space="preserve">, Nenad Filipović. Identification of Potential Biomarkers and Pathways in Dilated Cardiomyopathy Using Bioinformatics Analysis. </w:t>
            </w:r>
            <w:r w:rsidRPr="00EB428B">
              <w:rPr>
                <w:rFonts w:ascii="Palatino Linotype" w:hAnsi="Palatino Linotype"/>
                <w:i/>
                <w:iCs/>
                <w:color w:val="000000" w:themeColor="text1"/>
              </w:rPr>
              <w:t>3rd Serbian International Conference on Applied Artificial Intelligence</w:t>
            </w:r>
            <w:r w:rsidRPr="00EB428B">
              <w:rPr>
                <w:rFonts w:ascii="Palatino Linotype" w:hAnsi="Palatino Linotype"/>
                <w:color w:val="000000" w:themeColor="text1"/>
              </w:rPr>
              <w:t xml:space="preserve"> (SICAAI), Kragujevac, Serbia, 23-24 May, p.105, 2024, ISBN 978-86-81037-79-9 </w:t>
            </w:r>
          </w:p>
          <w:p w14:paraId="4FC2B211" w14:textId="77777777" w:rsidR="00801964" w:rsidRPr="00EB428B" w:rsidRDefault="00801964" w:rsidP="00801964">
            <w:pPr>
              <w:pStyle w:val="BodyText"/>
              <w:jc w:val="both"/>
              <w:rPr>
                <w:rFonts w:ascii="Palatino Linotype" w:hAnsi="Palatino Linotype"/>
              </w:rPr>
            </w:pPr>
          </w:p>
          <w:p w14:paraId="7B360B4B" w14:textId="4CF3F1D1" w:rsidR="00801964" w:rsidRPr="00EB428B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 xml:space="preserve">Dragana Šeklić, Dalibor Nikolić, Milena Jovanović, </w:t>
            </w:r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  <w:u w:val="single"/>
              </w:rPr>
              <w:t>Katarina Virijević</w:t>
            </w:r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 xml:space="preserve">, Marko Živanović, Biljana Ljujić, Igor </w:t>
            </w:r>
            <w:proofErr w:type="spellStart"/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>Saveljić</w:t>
            </w:r>
            <w:proofErr w:type="spellEnd"/>
            <w:r w:rsidRPr="00EB428B">
              <w:rPr>
                <w:rStyle w:val="fontstyle01"/>
                <w:rFonts w:ascii="Palatino Linotype" w:hAnsi="Palatino Linotype"/>
                <w:i w:val="0"/>
                <w:iCs w:val="0"/>
                <w:color w:val="000000" w:themeColor="text1"/>
              </w:rPr>
              <w:t xml:space="preserve">, Nenad Filipović. The use of artificial intelligence in predicting the significance of markers related to cell movement. </w:t>
            </w:r>
            <w:r w:rsidRPr="00EB428B">
              <w:rPr>
                <w:rFonts w:ascii="Palatino Linotype" w:hAnsi="Palatino Linotype"/>
                <w:i/>
                <w:iCs/>
                <w:color w:val="000000" w:themeColor="text1"/>
              </w:rPr>
              <w:t>3rd Serbian International Conference on Applied Artificial Intelligence</w:t>
            </w:r>
            <w:r w:rsidRPr="00EB428B">
              <w:rPr>
                <w:rFonts w:ascii="Palatino Linotype" w:hAnsi="Palatino Linotype"/>
                <w:color w:val="000000" w:themeColor="text1"/>
              </w:rPr>
              <w:t xml:space="preserve"> (SICAAI), Kragujevac, Serbia, 23-24 </w:t>
            </w:r>
            <w:proofErr w:type="gramStart"/>
            <w:r w:rsidRPr="00EB428B">
              <w:rPr>
                <w:rFonts w:ascii="Palatino Linotype" w:hAnsi="Palatino Linotype"/>
                <w:color w:val="000000" w:themeColor="text1"/>
              </w:rPr>
              <w:t>May,</w:t>
            </w:r>
            <w:proofErr w:type="gramEnd"/>
            <w:r w:rsidRPr="00EB428B">
              <w:rPr>
                <w:rFonts w:ascii="Palatino Linotype" w:hAnsi="Palatino Linotype"/>
                <w:color w:val="000000" w:themeColor="text1"/>
              </w:rPr>
              <w:t xml:space="preserve"> 2024 ISBN 978-86-81037-79-9 </w:t>
            </w:r>
          </w:p>
          <w:p w14:paraId="635C2345" w14:textId="77777777" w:rsidR="00801964" w:rsidRPr="00801964" w:rsidRDefault="00801964" w:rsidP="00801964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0E45CEC7" w14:textId="39BAC3BD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Strahinja Milenković, </w:t>
            </w:r>
            <w:r w:rsidRPr="00801964">
              <w:rPr>
                <w:rFonts w:ascii="Palatino Linotype" w:hAnsi="Palatino Linotype"/>
                <w:b/>
                <w:bCs/>
                <w:color w:val="000000" w:themeColor="text1"/>
                <w:u w:val="single"/>
                <w:shd w:val="clear" w:color="auto" w:fill="FFFFFF"/>
              </w:rPr>
              <w:t>Katarina Virijević,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Nenad </w:t>
            </w:r>
            <w:proofErr w:type="spellStart"/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>Grujović</w:t>
            </w:r>
            <w:proofErr w:type="spellEnd"/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, Fatima Živić. Development of Anticancer Silver-Incorporated PVDF Nanofibrous Scaffold. </w:t>
            </w:r>
            <w:r w:rsidRPr="00801964">
              <w:rPr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>Proceedings of the 5th International Electronic Conference on Applied Sciences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, Basel, Switzerland, 4–6 December, MDPI, 2024 </w:t>
            </w:r>
            <w:hyperlink r:id="rId50" w:history="1">
              <w:r w:rsidRPr="00801964">
                <w:rPr>
                  <w:rStyle w:val="Hyperlink"/>
                  <w:rFonts w:ascii="Palatino Linotype" w:hAnsi="Palatino Linotype"/>
                  <w:shd w:val="clear" w:color="auto" w:fill="FFFFFF"/>
                </w:rPr>
                <w:t>https://sciforum.net/paper/view/21125</w:t>
              </w:r>
            </w:hyperlink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</w:t>
            </w:r>
          </w:p>
          <w:p w14:paraId="271A679C" w14:textId="7A71F45E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shd w:val="clear" w:color="auto" w:fill="FFFFFF"/>
              </w:rPr>
              <w:t xml:space="preserve">Jelena Pavić, Marko Živanović, Irena Tanasković, </w:t>
            </w:r>
            <w:r w:rsidRPr="00801964">
              <w:rPr>
                <w:rFonts w:ascii="Palatino Linotype" w:hAnsi="Palatino Linotype"/>
                <w:b/>
                <w:bCs/>
                <w:color w:val="000000" w:themeColor="text1"/>
                <w:u w:val="single"/>
                <w:shd w:val="clear" w:color="auto" w:fill="FFFFFF"/>
              </w:rPr>
              <w:t>Katarina Virijević</w:t>
            </w:r>
            <w:r w:rsidRPr="00801964">
              <w:rPr>
                <w:rFonts w:ascii="Palatino Linotype" w:hAnsi="Palatino Linotype"/>
                <w:shd w:val="clear" w:color="auto" w:fill="FFFFFF"/>
              </w:rPr>
              <w:t xml:space="preserve">, Tamara </w:t>
            </w:r>
            <w:proofErr w:type="spellStart"/>
            <w:r w:rsidRPr="00801964">
              <w:rPr>
                <w:rFonts w:ascii="Palatino Linotype" w:hAnsi="Palatino Linotype"/>
                <w:shd w:val="clear" w:color="auto" w:fill="FFFFFF"/>
              </w:rPr>
              <w:t>Mladenović</w:t>
            </w:r>
            <w:proofErr w:type="spellEnd"/>
            <w:r w:rsidRPr="00801964">
              <w:rPr>
                <w:rFonts w:ascii="Palatino Linotype" w:hAnsi="Palatino Linotype"/>
                <w:shd w:val="clear" w:color="auto" w:fill="FFFFFF"/>
              </w:rPr>
              <w:t>, Nenad</w:t>
            </w:r>
            <w:r w:rsidRPr="00801964">
              <w:rPr>
                <w:rFonts w:ascii="Palatino Linotype" w:hAnsi="Palatino Linotype"/>
                <w:shd w:val="clear" w:color="auto" w:fill="FFFFFF"/>
                <w:lang w:val="sr-Cyrl-RS"/>
              </w:rPr>
              <w:t xml:space="preserve"> </w:t>
            </w:r>
            <w:r w:rsidRPr="00801964">
              <w:rPr>
                <w:rFonts w:ascii="Palatino Linotype" w:hAnsi="Palatino Linotype"/>
                <w:shd w:val="clear" w:color="auto" w:fill="FFFFFF"/>
              </w:rPr>
              <w:t>Filipović.</w:t>
            </w:r>
            <w:r w:rsidRPr="00801964">
              <w:rPr>
                <w:rFonts w:ascii="Palatino Linotype" w:hAnsi="Palatino Linotype"/>
              </w:rPr>
              <w:t xml:space="preserve"> Caspase </w:t>
            </w:r>
            <w:r w:rsidRPr="00801964">
              <w:rPr>
                <w:rFonts w:ascii="Palatino Linotype" w:hAnsi="Palatino Linotype"/>
                <w:shd w:val="clear" w:color="auto" w:fill="FFFFFF"/>
              </w:rPr>
              <w:t>Gene Expression in Colon Cancer Cells Exposed to 5-Fluorouracil Treatment</w:t>
            </w:r>
            <w:r w:rsidRPr="00801964">
              <w:rPr>
                <w:rFonts w:ascii="Palatino Linotype" w:hAnsi="Palatino Linotype"/>
              </w:rPr>
              <w:t xml:space="preserve">. </w:t>
            </w:r>
            <w:r w:rsidRPr="00801964">
              <w:rPr>
                <w:rFonts w:ascii="Palatino Linotype" w:hAnsi="Palatino Linotype"/>
                <w:i/>
                <w:iCs/>
                <w:shd w:val="clear" w:color="auto" w:fill="FFFFFF"/>
              </w:rPr>
              <w:t>The 3rd International Electronic Conference on Biomolecules</w:t>
            </w:r>
            <w:r w:rsidRPr="00801964">
              <w:rPr>
                <w:rFonts w:ascii="Palatino Linotype" w:hAnsi="Palatino Linotype"/>
              </w:rPr>
              <w:br/>
            </w:r>
            <w:r w:rsidRPr="00801964">
              <w:rPr>
                <w:rFonts w:ascii="Palatino Linotype" w:hAnsi="Palatino Linotype"/>
                <w:shd w:val="clear" w:color="auto" w:fill="FFFFFF"/>
              </w:rPr>
              <w:t>23–25 April,</w:t>
            </w:r>
            <w:r w:rsidRPr="00801964">
              <w:rPr>
                <w:rStyle w:val="Emphasis"/>
                <w:rFonts w:ascii="Palatino Linotype" w:eastAsiaTheme="majorEastAsia" w:hAnsi="Palatino Linotype"/>
                <w:color w:val="222222"/>
                <w:shd w:val="clear" w:color="auto" w:fill="FFFFFF"/>
              </w:rPr>
              <w:t xml:space="preserve"> Proceedings</w:t>
            </w:r>
            <w:r w:rsidRPr="00801964">
              <w:rPr>
                <w:rFonts w:ascii="Palatino Linotype" w:hAnsi="Palatino Linotype"/>
                <w:color w:val="222222"/>
                <w:shd w:val="clear" w:color="auto" w:fill="FFFFFF"/>
              </w:rPr>
              <w:t>, </w:t>
            </w:r>
            <w:r w:rsidRPr="00801964">
              <w:rPr>
                <w:rStyle w:val="Emphasis"/>
                <w:rFonts w:ascii="Palatino Linotype" w:eastAsiaTheme="majorEastAsia" w:hAnsi="Palatino Linotype"/>
                <w:color w:val="222222"/>
                <w:shd w:val="clear" w:color="auto" w:fill="FFFFFF"/>
              </w:rPr>
              <w:t>103</w:t>
            </w:r>
            <w:r w:rsidRPr="00801964">
              <w:rPr>
                <w:rFonts w:ascii="Palatino Linotype" w:hAnsi="Palatino Linotype"/>
                <w:i/>
                <w:iCs/>
                <w:color w:val="222222"/>
                <w:shd w:val="clear" w:color="auto" w:fill="FFFFFF"/>
              </w:rPr>
              <w:t>(1</w:t>
            </w:r>
            <w:r w:rsidRPr="00801964">
              <w:rPr>
                <w:rFonts w:ascii="Palatino Linotype" w:hAnsi="Palatino Linotype"/>
                <w:color w:val="222222"/>
                <w:shd w:val="clear" w:color="auto" w:fill="FFFFFF"/>
              </w:rPr>
              <w:t xml:space="preserve">), 53, </w:t>
            </w:r>
            <w:r w:rsidRPr="00801964">
              <w:rPr>
                <w:rFonts w:ascii="Palatino Linotype" w:hAnsi="Palatino Linotype"/>
                <w:shd w:val="clear" w:color="auto" w:fill="FFFFFF"/>
              </w:rPr>
              <w:t xml:space="preserve">2024, DOI: </w:t>
            </w:r>
            <w:hyperlink r:id="rId51" w:history="1">
              <w:r w:rsidRPr="00801964">
                <w:rPr>
                  <w:rStyle w:val="Hyperlink"/>
                  <w:rFonts w:ascii="Palatino Linotype" w:hAnsi="Palatino Linotype"/>
                  <w:shd w:val="clear" w:color="auto" w:fill="FFFFFF"/>
                </w:rPr>
                <w:t>10.3390/proceedings2024103053</w:t>
              </w:r>
            </w:hyperlink>
            <w:r w:rsidRPr="00801964">
              <w:rPr>
                <w:rFonts w:ascii="Palatino Linotype" w:hAnsi="Palatino Linotype"/>
                <w:shd w:val="clear" w:color="auto" w:fill="FFFFFF"/>
              </w:rPr>
              <w:t xml:space="preserve"> </w:t>
            </w:r>
          </w:p>
          <w:p w14:paraId="3B0591CE" w14:textId="77777777" w:rsidR="00801964" w:rsidRPr="00801964" w:rsidRDefault="00801964" w:rsidP="00801964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5FB76646" w14:textId="62588EFA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  <w:b/>
                <w:bCs/>
                <w:u w:val="single"/>
              </w:rPr>
              <w:t>Katarina Virijević</w:t>
            </w:r>
            <w:r w:rsidRPr="00801964">
              <w:rPr>
                <w:rFonts w:ascii="Palatino Linotype" w:hAnsi="Palatino Linotype"/>
              </w:rPr>
              <w:t xml:space="preserve">, Jelena Grujić, Fatima Živić, Marko Živanović, Nenad Filipović. 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Development of Electrospun Chitosan-based Nanofiber Dressing with Incorporated Antibiotics for Tissue Regeneration, </w:t>
            </w:r>
            <w:hyperlink r:id="rId52" w:tgtFrame="_blank" w:history="1">
              <w:r w:rsidRPr="00801964">
                <w:rPr>
                  <w:rStyle w:val="Hyperlink"/>
                  <w:rFonts w:ascii="Palatino Linotype" w:hAnsi="Palatino Linotype"/>
                  <w:i/>
                  <w:iCs/>
                  <w:color w:val="000000" w:themeColor="text1"/>
                  <w:u w:val="none"/>
                </w:rPr>
                <w:t>Deep Tech Open Science Day Conference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5. April, </w:t>
            </w:r>
            <w:proofErr w:type="spellStart"/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>Fakultet</w:t>
            </w:r>
            <w:proofErr w:type="spellEnd"/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>inženjerskih</w:t>
            </w:r>
            <w:proofErr w:type="spellEnd"/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>nauka</w:t>
            </w:r>
            <w:proofErr w:type="spellEnd"/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, Kragujevac, ISBN </w:t>
            </w:r>
            <w:r w:rsidRPr="00801964">
              <w:rPr>
                <w:rFonts w:ascii="Palatino Linotype" w:hAnsi="Palatino Linotype"/>
                <w:color w:val="333333"/>
                <w:shd w:val="clear" w:color="auto" w:fill="FFFFFF"/>
              </w:rPr>
              <w:t xml:space="preserve">978-86-6335-113-4, 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2024 </w:t>
            </w:r>
          </w:p>
          <w:p w14:paraId="19DB6E7D" w14:textId="77777777" w:rsidR="00801964" w:rsidRPr="00801964" w:rsidRDefault="00801964" w:rsidP="00801964">
            <w:pPr>
              <w:pStyle w:val="BodyText"/>
              <w:jc w:val="both"/>
              <w:rPr>
                <w:rFonts w:ascii="Palatino Linotype" w:hAnsi="Palatino Linotype"/>
                <w:bCs/>
              </w:rPr>
            </w:pPr>
          </w:p>
          <w:p w14:paraId="122A69D6" w14:textId="3F6D6215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Style w:val="Hyperlink"/>
                <w:rFonts w:ascii="Palatino Linotype" w:hAnsi="Palatino Linotype"/>
                <w:bCs/>
              </w:rPr>
            </w:pPr>
            <w:hyperlink r:id="rId53" w:tgtFrame="_blank" w:history="1">
              <w:r w:rsidRPr="00801964">
                <w:rPr>
                  <w:rFonts w:ascii="Palatino Linotype" w:hAnsi="Palatino Linotype"/>
                  <w:b/>
                  <w:bCs/>
                  <w:color w:val="000000" w:themeColor="text1"/>
                  <w:u w:val="single"/>
                </w:rPr>
                <w:t>Katarina Virijevic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hyperlink r:id="rId54" w:tgtFrame="_blank" w:history="1">
              <w:r w:rsidRPr="00801964">
                <w:rPr>
                  <w:rFonts w:ascii="Palatino Linotype" w:hAnsi="Palatino Linotype"/>
                  <w:color w:val="000000" w:themeColor="text1"/>
                </w:rPr>
                <w:t>Jana Bascarevic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hyperlink r:id="rId55" w:tgtFrame="_blank" w:history="1">
              <w:r w:rsidRPr="00801964">
                <w:rPr>
                  <w:rFonts w:ascii="Palatino Linotype" w:hAnsi="Palatino Linotype"/>
                  <w:color w:val="000000" w:themeColor="text1"/>
                </w:rPr>
                <w:t>Jelena Pavic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hyperlink r:id="rId56" w:tgtFrame="_blank" w:history="1">
              <w:r w:rsidRPr="00801964">
                <w:rPr>
                  <w:rFonts w:ascii="Palatino Linotype" w:hAnsi="Palatino Linotype"/>
                  <w:color w:val="000000" w:themeColor="text1"/>
                </w:rPr>
                <w:t>Safi Ur Rehman Qamar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hyperlink r:id="rId57" w:tgtFrame="_blank" w:history="1">
              <w:r w:rsidRPr="00801964">
                <w:rPr>
                  <w:rFonts w:ascii="Palatino Linotype" w:hAnsi="Palatino Linotype"/>
                  <w:color w:val="000000" w:themeColor="text1"/>
                </w:rPr>
                <w:t>Marko Zivanovic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hyperlink r:id="rId58" w:tgtFrame="_blank" w:history="1">
              <w:r w:rsidRPr="00801964">
                <w:rPr>
                  <w:rFonts w:ascii="Palatino Linotype" w:hAnsi="Palatino Linotype"/>
                  <w:color w:val="000000" w:themeColor="text1"/>
                </w:rPr>
                <w:t>Nenad Filipovic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. Impact of Incorporated Antibiotic Agents on the Morphological Characteristics of Chitosan/PLA Nanofibers. </w:t>
            </w:r>
            <w:hyperlink r:id="rId59" w:tgtFrame="_blank" w:history="1">
              <w:r w:rsidRPr="00801964">
                <w:rPr>
                  <w:rStyle w:val="Hyperlink"/>
                  <w:rFonts w:ascii="Palatino Linotype" w:hAnsi="Palatino Linotype"/>
                  <w:i/>
                  <w:iCs/>
                  <w:color w:val="000000" w:themeColor="text1"/>
                  <w:u w:val="none"/>
                  <w:shd w:val="clear" w:color="auto" w:fill="FFFFFF"/>
                </w:rPr>
                <w:t xml:space="preserve">The 5th </w:t>
              </w:r>
              <w:r w:rsidRPr="00801964">
                <w:rPr>
                  <w:rStyle w:val="Hyperlink"/>
                  <w:rFonts w:ascii="Palatino Linotype" w:hAnsi="Palatino Linotype"/>
                  <w:i/>
                  <w:iCs/>
                  <w:color w:val="000000" w:themeColor="text1"/>
                  <w:u w:val="none"/>
                  <w:shd w:val="clear" w:color="auto" w:fill="FFFFFF"/>
                </w:rPr>
                <w:lastRenderedPageBreak/>
                <w:t>International Online Conference on Nanomaterials</w:t>
              </w:r>
            </w:hyperlink>
            <w:r w:rsidRPr="00801964">
              <w:rPr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> session </w:t>
            </w:r>
            <w:hyperlink r:id="rId60" w:anchor="sections" w:tgtFrame="_blank" w:history="1">
              <w:r w:rsidRPr="00801964">
                <w:rPr>
                  <w:rStyle w:val="Hyperlink"/>
                  <w:rFonts w:ascii="Palatino Linotype" w:hAnsi="Palatino Linotype"/>
                  <w:i/>
                  <w:iCs/>
                  <w:color w:val="000000" w:themeColor="text1"/>
                  <w:u w:val="none"/>
                  <w:shd w:val="clear" w:color="auto" w:fill="FFFFFF"/>
                </w:rPr>
                <w:t>Nanomedicine and Bionanotechnology</w:t>
              </w:r>
            </w:hyperlink>
            <w:r w:rsidRPr="00801964">
              <w:rPr>
                <w:rStyle w:val="Hyperlink"/>
                <w:rFonts w:ascii="Palatino Linotype" w:hAnsi="Palatino Linotype"/>
                <w:color w:val="000000" w:themeColor="text1"/>
                <w:u w:val="none"/>
                <w:shd w:val="clear" w:color="auto" w:fill="FFFFFF"/>
              </w:rPr>
              <w:t xml:space="preserve">, </w:t>
            </w:r>
            <w:r w:rsidRPr="00801964">
              <w:rPr>
                <w:rFonts w:ascii="Palatino Linotype" w:hAnsi="Palatino Linotype"/>
                <w:lang w:val="sr-Cyrl-RS"/>
              </w:rPr>
              <w:t>Basel, Switzerland</w:t>
            </w:r>
            <w:r w:rsidRPr="00801964">
              <w:rPr>
                <w:rFonts w:ascii="Palatino Linotype" w:hAnsi="Palatino Linotype"/>
              </w:rPr>
              <w:t>,</w:t>
            </w:r>
            <w:r w:rsidRPr="00801964">
              <w:rPr>
                <w:rStyle w:val="Hyperlink"/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r w:rsidRPr="00801964">
              <w:rPr>
                <w:rStyle w:val="Hyperlink"/>
                <w:rFonts w:ascii="Palatino Linotype" w:hAnsi="Palatino Linotype"/>
                <w:color w:val="000000" w:themeColor="text1"/>
                <w:shd w:val="clear" w:color="auto" w:fill="FFFFFF"/>
              </w:rPr>
              <w:t>22-24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September, </w:t>
            </w:r>
            <w:r w:rsidRPr="00801964">
              <w:rPr>
                <w:rStyle w:val="Strong"/>
                <w:rFonts w:ascii="Palatino Linotype" w:hAnsi="Palatino Linotype"/>
                <w:color w:val="000000" w:themeColor="text1"/>
                <w:shd w:val="clear" w:color="auto" w:fill="FFFFFF"/>
              </w:rPr>
              <w:t>MDPI,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2025, ISSN </w:t>
            </w:r>
            <w:hyperlink r:id="rId61" w:tgtFrame="_blank" w:history="1">
              <w:r w:rsidRPr="00801964">
                <w:rPr>
                  <w:rStyle w:val="Hyperlink"/>
                  <w:rFonts w:ascii="Palatino Linotype" w:hAnsi="Palatino Linotype"/>
                  <w:color w:val="23527C"/>
                  <w:shd w:val="clear" w:color="auto" w:fill="FFFFFF"/>
                </w:rPr>
                <w:t>2673-4605</w:t>
              </w:r>
            </w:hyperlink>
            <w:r w:rsidRPr="00801964">
              <w:rPr>
                <w:rFonts w:ascii="Palatino Linotype" w:hAnsi="Palatino Linotype"/>
              </w:rPr>
              <w:t>,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</w:t>
            </w:r>
            <w:hyperlink r:id="rId62" w:history="1">
              <w:r w:rsidRPr="00801964">
                <w:rPr>
                  <w:rStyle w:val="Hyperlink"/>
                  <w:rFonts w:ascii="Palatino Linotype" w:hAnsi="Palatino Linotype"/>
                  <w:shd w:val="clear" w:color="auto" w:fill="FFFFFF"/>
                </w:rPr>
                <w:t>https://sciforum.net/paper/view/24086</w:t>
              </w:r>
            </w:hyperlink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</w:t>
            </w:r>
          </w:p>
          <w:p w14:paraId="002AE19B" w14:textId="77777777" w:rsidR="00801964" w:rsidRPr="00801964" w:rsidRDefault="00801964" w:rsidP="00801964">
            <w:pPr>
              <w:pStyle w:val="BodyText"/>
              <w:jc w:val="both"/>
              <w:rPr>
                <w:rStyle w:val="Strong"/>
                <w:rFonts w:ascii="Palatino Linotype" w:hAnsi="Palatino Linotype"/>
                <w:b w:val="0"/>
              </w:rPr>
            </w:pPr>
          </w:p>
          <w:p w14:paraId="081DA6E4" w14:textId="7615DA87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hyperlink r:id="rId63" w:tgtFrame="_blank" w:history="1">
              <w:r w:rsidRPr="00801964">
                <w:rPr>
                  <w:rFonts w:ascii="Palatino Linotype" w:hAnsi="Palatino Linotype"/>
                  <w:color w:val="000000" w:themeColor="text1"/>
                </w:rPr>
                <w:t>Jana Baščarević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hyperlink r:id="rId64" w:tgtFrame="_blank" w:history="1">
              <w:r w:rsidRPr="00801964">
                <w:rPr>
                  <w:rFonts w:ascii="Palatino Linotype" w:hAnsi="Palatino Linotype"/>
                  <w:b/>
                  <w:bCs/>
                  <w:color w:val="000000" w:themeColor="text1"/>
                  <w:u w:val="single"/>
                </w:rPr>
                <w:t>Katarina Virijević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hyperlink r:id="rId65" w:tgtFrame="_blank" w:history="1">
              <w:r w:rsidRPr="00801964">
                <w:rPr>
                  <w:rFonts w:ascii="Palatino Linotype" w:hAnsi="Palatino Linotype"/>
                  <w:color w:val="000000" w:themeColor="text1"/>
                </w:rPr>
                <w:t>Marko Živanović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 </w:t>
            </w:r>
            <w:hyperlink r:id="rId66" w:tgtFrame="_blank" w:history="1">
              <w:r w:rsidRPr="00801964">
                <w:rPr>
                  <w:rFonts w:ascii="Palatino Linotype" w:hAnsi="Palatino Linotype"/>
                  <w:color w:val="000000" w:themeColor="text1"/>
                </w:rPr>
                <w:t>Nenad Filipović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. Optimization of electrospun sodium alginate/polyethylene oxide nanofibers for potential biomedical application. </w:t>
            </w:r>
            <w:hyperlink r:id="rId67" w:tgtFrame="_blank" w:history="1">
              <w:r w:rsidRPr="00801964">
                <w:rPr>
                  <w:rStyle w:val="Hyperlink"/>
                  <w:rFonts w:ascii="Palatino Linotype" w:hAnsi="Palatino Linotype"/>
                  <w:i/>
                  <w:iCs/>
                  <w:color w:val="000000" w:themeColor="text1"/>
                  <w:u w:val="none"/>
                  <w:shd w:val="clear" w:color="auto" w:fill="FFFFFF"/>
                </w:rPr>
                <w:t>The 5th International Online Conference on Nanomaterials</w:t>
              </w:r>
            </w:hyperlink>
            <w:r w:rsidRPr="00801964">
              <w:rPr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>, session </w:t>
            </w:r>
            <w:hyperlink r:id="rId68" w:anchor="sections" w:tgtFrame="_blank" w:history="1">
              <w:r w:rsidRPr="00801964">
                <w:rPr>
                  <w:rStyle w:val="Hyperlink"/>
                  <w:rFonts w:ascii="Palatino Linotype" w:hAnsi="Palatino Linotype"/>
                  <w:i/>
                  <w:iCs/>
                  <w:color w:val="000000" w:themeColor="text1"/>
                  <w:u w:val="none"/>
                  <w:shd w:val="clear" w:color="auto" w:fill="FFFFFF"/>
                </w:rPr>
                <w:t>Nanomedicine and Bionanotechnology</w:t>
              </w:r>
            </w:hyperlink>
            <w:r w:rsidRPr="00801964">
              <w:rPr>
                <w:rStyle w:val="Hyperlink"/>
                <w:rFonts w:ascii="Palatino Linotype" w:hAnsi="Palatino Linotype"/>
                <w:i/>
                <w:iCs/>
                <w:color w:val="000000" w:themeColor="text1"/>
                <w:u w:val="none"/>
                <w:shd w:val="clear" w:color="auto" w:fill="FFFFFF"/>
              </w:rPr>
              <w:t xml:space="preserve">, </w:t>
            </w:r>
            <w:r w:rsidRPr="00801964">
              <w:rPr>
                <w:rFonts w:ascii="Palatino Linotype" w:hAnsi="Palatino Linotype"/>
                <w:lang w:val="sr-Cyrl-RS"/>
              </w:rPr>
              <w:t>Basel, Switzerland</w:t>
            </w:r>
            <w:r w:rsidRPr="00801964">
              <w:rPr>
                <w:rFonts w:ascii="Palatino Linotype" w:hAnsi="Palatino Linotype"/>
              </w:rPr>
              <w:t xml:space="preserve">, </w:t>
            </w:r>
            <w:r w:rsidRPr="00801964">
              <w:rPr>
                <w:rStyle w:val="Hyperlink"/>
                <w:rFonts w:ascii="Palatino Linotype" w:hAnsi="Palatino Linotype"/>
                <w:color w:val="000000" w:themeColor="text1"/>
                <w:u w:val="none"/>
                <w:shd w:val="clear" w:color="auto" w:fill="FFFFFF"/>
              </w:rPr>
              <w:t>22-24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September, </w:t>
            </w:r>
            <w:r w:rsidRPr="00801964">
              <w:rPr>
                <w:rStyle w:val="Strong"/>
                <w:rFonts w:ascii="Palatino Linotype" w:hAnsi="Palatino Linotype"/>
                <w:color w:val="000000" w:themeColor="text1"/>
                <w:shd w:val="clear" w:color="auto" w:fill="FFFFFF"/>
              </w:rPr>
              <w:t>MDPI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>, 2025, ISSN</w:t>
            </w:r>
            <w:r w:rsidRPr="00801964">
              <w:rPr>
                <w:rFonts w:ascii="Palatino Linotype" w:hAnsi="Palatino Linotype"/>
              </w:rPr>
              <w:t xml:space="preserve"> </w:t>
            </w:r>
            <w:hyperlink r:id="rId69" w:tgtFrame="_blank" w:history="1">
              <w:r w:rsidRPr="00801964">
                <w:rPr>
                  <w:rStyle w:val="Hyperlink"/>
                  <w:rFonts w:ascii="Palatino Linotype" w:hAnsi="Palatino Linotype"/>
                  <w:color w:val="23527C"/>
                  <w:shd w:val="clear" w:color="auto" w:fill="FFFFFF"/>
                </w:rPr>
                <w:t>2673-4605</w:t>
              </w:r>
            </w:hyperlink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, </w:t>
            </w:r>
            <w:hyperlink r:id="rId70" w:history="1">
              <w:r w:rsidRPr="00801964">
                <w:rPr>
                  <w:rStyle w:val="Hyperlink"/>
                  <w:rFonts w:ascii="Palatino Linotype" w:hAnsi="Palatino Linotype"/>
                  <w:shd w:val="clear" w:color="auto" w:fill="FFFFFF"/>
                </w:rPr>
                <w:t>https://sciforum.net/paper/view/24050</w:t>
              </w:r>
            </w:hyperlink>
            <w:r w:rsidRPr="00801964">
              <w:rPr>
                <w:rFonts w:ascii="Palatino Linotype" w:hAnsi="Palatino Linotype"/>
                <w:b/>
                <w:bCs/>
                <w:color w:val="1F1F1F"/>
              </w:rPr>
              <w:t xml:space="preserve"> </w:t>
            </w:r>
          </w:p>
          <w:p w14:paraId="7498396A" w14:textId="77777777" w:rsidR="00801964" w:rsidRPr="00801964" w:rsidRDefault="00801964" w:rsidP="00801964">
            <w:pPr>
              <w:pStyle w:val="BodyText"/>
              <w:ind w:left="720"/>
              <w:jc w:val="both"/>
              <w:rPr>
                <w:rStyle w:val="Hyperlink"/>
                <w:rFonts w:ascii="Palatino Linotype" w:hAnsi="Palatino Linotype"/>
                <w:bCs/>
              </w:rPr>
            </w:pPr>
          </w:p>
          <w:p w14:paraId="0EDF95C2" w14:textId="6539D10D" w:rsidR="00801964" w:rsidRPr="00801964" w:rsidRDefault="00801964" w:rsidP="00801964">
            <w:pPr>
              <w:pStyle w:val="BodyText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  <w:bCs/>
              </w:rPr>
            </w:pPr>
            <w:r w:rsidRPr="00801964">
              <w:rPr>
                <w:rFonts w:ascii="Palatino Linotype" w:hAnsi="Palatino Linotype"/>
              </w:rPr>
              <w:t xml:space="preserve">Nikolina </w:t>
            </w:r>
            <w:hyperlink r:id="rId71" w:history="1">
              <w:r w:rsidRPr="00801964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</w:rPr>
                <w:t>Popović-Kokar,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 </w:t>
            </w:r>
            <w:r w:rsidRPr="00801964">
              <w:rPr>
                <w:rFonts w:ascii="Palatino Linotype" w:hAnsi="Palatino Linotype"/>
                <w:b/>
                <w:bCs/>
                <w:color w:val="000000" w:themeColor="text1"/>
                <w:u w:val="single"/>
              </w:rPr>
              <w:t xml:space="preserve">Katarina </w:t>
            </w:r>
            <w:hyperlink r:id="rId72" w:history="1">
              <w:r w:rsidRPr="00801964">
                <w:rPr>
                  <w:rStyle w:val="Hyperlink"/>
                  <w:rFonts w:ascii="Palatino Linotype" w:hAnsi="Palatino Linotype"/>
                  <w:b/>
                  <w:bCs/>
                  <w:color w:val="000000" w:themeColor="text1"/>
                </w:rPr>
                <w:t>Virijević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, Marko </w:t>
            </w:r>
            <w:hyperlink r:id="rId73" w:history="1">
              <w:r w:rsidRPr="00801964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</w:rPr>
                <w:t>Živanović, Nenad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 </w:t>
            </w:r>
            <w:hyperlink r:id="rId74" w:history="1">
              <w:r w:rsidRPr="00801964">
                <w:rPr>
                  <w:rStyle w:val="Hyperlink"/>
                  <w:rFonts w:ascii="Palatino Linotype" w:hAnsi="Palatino Linotype"/>
                  <w:color w:val="000000" w:themeColor="text1"/>
                  <w:u w:val="none"/>
                </w:rPr>
                <w:t xml:space="preserve">Filipović, </w:t>
              </w:r>
            </w:hyperlink>
            <w:r w:rsidRPr="00801964">
              <w:rPr>
                <w:rFonts w:ascii="Palatino Linotype" w:hAnsi="Palatino Linotype"/>
                <w:color w:val="000000" w:themeColor="text1"/>
              </w:rPr>
              <w:t xml:space="preserve"> Radivoje Prodanović</w:t>
            </w:r>
            <w:hyperlink r:id="rId75" w:history="1"/>
            <w:r w:rsidRPr="00801964">
              <w:rPr>
                <w:rFonts w:ascii="Palatino Linotype" w:hAnsi="Palatino Linotype"/>
                <w:color w:val="000000" w:themeColor="text1"/>
              </w:rPr>
              <w:t>.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 Development of crosslinked dopamine-alginate nanofibers for enhanced tissue engineering applications</w:t>
            </w:r>
            <w:r w:rsidRPr="00801964">
              <w:rPr>
                <w:rFonts w:ascii="Palatino Linotype" w:hAnsi="Palatino Linotype"/>
                <w:color w:val="000000" w:themeColor="text1"/>
              </w:rPr>
              <w:t>. </w:t>
            </w:r>
            <w:r w:rsidRPr="00801964">
              <w:rPr>
                <w:rFonts w:ascii="Palatino Linotype" w:hAnsi="Palatino Linotype"/>
                <w:i/>
                <w:iCs/>
                <w:color w:val="000000" w:themeColor="text1"/>
                <w:shd w:val="clear" w:color="auto" w:fill="FFFFFF"/>
              </w:rPr>
              <w:t>FEBS OPEN BIO</w:t>
            </w:r>
            <w:r w:rsidRPr="00801964">
              <w:rPr>
                <w:rFonts w:ascii="Palatino Linotype" w:hAnsi="Palatino Linotype"/>
                <w:color w:val="000000" w:themeColor="text1"/>
                <w:shd w:val="clear" w:color="auto" w:fill="FFFFFF"/>
              </w:rPr>
              <w:t xml:space="preserve">, 15, pp. 202-202, 2025, ISSN </w:t>
            </w:r>
            <w:hyperlink r:id="rId76" w:tgtFrame="_blank" w:history="1">
              <w:r w:rsidRPr="00801964">
                <w:rPr>
                  <w:rStyle w:val="Hyperlink"/>
                  <w:rFonts w:ascii="Palatino Linotype" w:hAnsi="Palatino Linotype"/>
                  <w:color w:val="23527C"/>
                  <w:shd w:val="clear" w:color="auto" w:fill="FFFFFF"/>
                </w:rPr>
                <w:t>2211-5463</w:t>
              </w:r>
            </w:hyperlink>
            <w:r w:rsidRPr="00801964">
              <w:rPr>
                <w:rFonts w:ascii="Palatino Linotype" w:hAnsi="Palatino Linotype"/>
                <w:b/>
                <w:bCs/>
                <w:color w:val="1F1F1F"/>
              </w:rPr>
              <w:t xml:space="preserve"> </w:t>
            </w:r>
          </w:p>
          <w:p w14:paraId="23BB23C9" w14:textId="77777777" w:rsidR="00801964" w:rsidRPr="00801964" w:rsidRDefault="00801964" w:rsidP="00801964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b/>
                <w:color w:val="000000"/>
                <w:sz w:val="24"/>
                <w:szCs w:val="24"/>
              </w:rPr>
            </w:pPr>
          </w:p>
        </w:tc>
      </w:tr>
      <w:tr w:rsidR="00801964" w14:paraId="3131AF41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206C47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lastRenderedPageBreak/>
              <w:t>Списак резултата М41</w:t>
            </w:r>
          </w:p>
          <w:p w14:paraId="36E6AE8B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Истакнута монографија националног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C2E0AA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</w:tc>
      </w:tr>
      <w:tr w:rsidR="00801964" w14:paraId="27A58759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1D0DC1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801964" w14:paraId="3363593B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4619D5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М42</w:t>
            </w:r>
          </w:p>
          <w:p w14:paraId="6059B234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Монографија националног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166D13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</w:tc>
      </w:tr>
      <w:tr w:rsidR="00801964" w14:paraId="3FFD9F3E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62F27F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801964" w14:paraId="72C32C82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D2F4B2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М43</w:t>
            </w:r>
          </w:p>
          <w:p w14:paraId="5B025570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Монографска библиографска публикација или монографска студија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947E6F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</w:tc>
      </w:tr>
      <w:tr w:rsidR="00801964" w14:paraId="4AD4F786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8F5C4E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801964" w14:paraId="72AC8913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728ABB1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М44</w:t>
            </w:r>
          </w:p>
          <w:p w14:paraId="1E4F813D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Поглавље у књизи М41 или рад у истакнутом тематском зборнику водећег националног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1DD620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</w:tc>
      </w:tr>
      <w:tr w:rsidR="00801964" w14:paraId="6B7D055D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139D0E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801964" w14:paraId="1A0456AF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43B47A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резултета М45</w:t>
            </w:r>
          </w:p>
          <w:p w14:paraId="5E6F712E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Поглавље у књизи М42 или рад у тематском зборнику националног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55C8C6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</w:tc>
      </w:tr>
      <w:tr w:rsidR="00801964" w14:paraId="0A12A5BA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7E29B4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801964" w14:paraId="16788AAC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86C810D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lastRenderedPageBreak/>
              <w:t>Списак резултата М51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Рад у врхунском часопису националног значаја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9F9734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br/>
            </w:r>
          </w:p>
        </w:tc>
      </w:tr>
      <w:tr w:rsidR="00801964" w14:paraId="486B49BC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6CA7BA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801964" w:rsidRPr="001F7FA1" w14:paraId="575C080F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F88FDB" w14:textId="77777777" w:rsidR="00801964" w:rsidRPr="0079150B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9150B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М52</w:t>
            </w:r>
          </w:p>
          <w:p w14:paraId="18B3A73E" w14:textId="0D6CA975" w:rsidR="00801964" w:rsidRPr="0079150B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9150B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Истакнути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sr-Cyrl-RS"/>
              </w:rPr>
              <w:t xml:space="preserve"> </w:t>
            </w:r>
            <w:r w:rsidRPr="0079150B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национални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 xml:space="preserve"> </w:t>
            </w:r>
            <w:r w:rsidRPr="0079150B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часопис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23B177" w14:textId="77777777" w:rsidR="00801964" w:rsidRPr="0079150B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</w:p>
        </w:tc>
      </w:tr>
      <w:tr w:rsidR="00801964" w:rsidRPr="001F7FA1" w14:paraId="2D96EF84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225" w:type="dxa"/>
              <w:bottom w:w="45" w:type="dxa"/>
              <w:right w:w="45" w:type="dxa"/>
            </w:tcMar>
          </w:tcPr>
          <w:p w14:paraId="00ADFB86" w14:textId="77777777" w:rsidR="00801964" w:rsidRPr="0079150B" w:rsidRDefault="00801964" w:rsidP="00801964">
            <w:pPr>
              <w:spacing w:before="100" w:beforeAutospacing="1" w:after="100" w:afterAutospacing="1" w:line="240" w:lineRule="auto"/>
              <w:ind w:left="720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</w:p>
        </w:tc>
      </w:tr>
      <w:tr w:rsidR="00801964" w14:paraId="728096D8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6F5866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М53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Национални часопис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9EFDEF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br/>
            </w:r>
          </w:p>
        </w:tc>
      </w:tr>
      <w:tr w:rsidR="00801964" w14:paraId="765223EA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27DCE5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801964" w:rsidRPr="001F7FA1" w14:paraId="363ADB7B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38C955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 xml:space="preserve">Списак резултата 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M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54</w:t>
            </w:r>
          </w:p>
          <w:p w14:paraId="4590AF80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Домаћи новопокренути научни часопис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A9915F" w14:textId="77777777" w:rsidR="00801964" w:rsidRPr="007F7121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</w:p>
        </w:tc>
      </w:tr>
      <w:tr w:rsidR="00801964" w:rsidRPr="001F7FA1" w14:paraId="02E89156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225" w:type="dxa"/>
              <w:bottom w:w="45" w:type="dxa"/>
              <w:right w:w="45" w:type="dxa"/>
            </w:tcMar>
          </w:tcPr>
          <w:p w14:paraId="0B02BBBA" w14:textId="77777777" w:rsidR="00801964" w:rsidRPr="007F7121" w:rsidRDefault="00801964" w:rsidP="00801964">
            <w:pPr>
              <w:spacing w:before="100" w:beforeAutospacing="1" w:after="100" w:afterAutospacing="1" w:line="240" w:lineRule="auto"/>
              <w:ind w:left="720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</w:p>
        </w:tc>
      </w:tr>
      <w:tr w:rsidR="00801964" w14:paraId="2E33779D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1C3DA6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М60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Предавања по позиву на скуповима националног значаја- обавезно навести категорију</w:t>
            </w:r>
          </w:p>
          <w:p w14:paraId="6975E5FE" w14:textId="4DAB7136" w:rsidR="00801964" w:rsidRPr="00E44DF8" w:rsidRDefault="00E44DF8" w:rsidP="00EB428B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kern w:val="36"/>
                <w:sz w:val="27"/>
                <w:szCs w:val="27"/>
                <w:lang w:val="en-GB"/>
              </w:rPr>
            </w:pPr>
            <w:r w:rsidRPr="00E44DF8">
              <w:rPr>
                <w:rFonts w:ascii="Palatino Linotype" w:eastAsia="Times New Roman" w:hAnsi="Palatino Linotype"/>
                <w:b/>
                <w:kern w:val="36"/>
                <w:sz w:val="27"/>
                <w:szCs w:val="27"/>
                <w:lang w:val="en-GB"/>
              </w:rPr>
              <w:t>M64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052633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</w:p>
          <w:p w14:paraId="3F976611" w14:textId="5ED06930" w:rsidR="00801964" w:rsidRPr="00EB428B" w:rsidRDefault="00644F83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3</w:t>
            </w:r>
          </w:p>
        </w:tc>
      </w:tr>
      <w:tr w:rsidR="00801964" w14:paraId="691172C4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225" w:type="dxa"/>
              <w:bottom w:w="45" w:type="dxa"/>
              <w:right w:w="45" w:type="dxa"/>
            </w:tcMar>
          </w:tcPr>
          <w:p w14:paraId="682F1546" w14:textId="77777777" w:rsidR="00644F83" w:rsidRPr="00644F83" w:rsidRDefault="00E44DF8" w:rsidP="00E44DF8">
            <w:pPr>
              <w:spacing w:before="100" w:beforeAutospacing="1" w:after="100" w:afterAutospacing="1" w:line="240" w:lineRule="auto"/>
              <w:jc w:val="both"/>
              <w:rPr>
                <w:rFonts w:ascii="Palatino Linotype" w:hAnsi="Palatino Linotype"/>
                <w:sz w:val="24"/>
                <w:szCs w:val="24"/>
                <w:lang w:val="sr-Cyrl-RS"/>
              </w:rPr>
            </w:pPr>
            <w:r w:rsidRPr="00644F83">
              <w:rPr>
                <w:rFonts w:ascii="Palatino Linotype" w:hAnsi="Palatino Linotype"/>
                <w:b/>
                <w:sz w:val="24"/>
                <w:szCs w:val="24"/>
                <w:u w:val="single"/>
                <w:lang w:val="en-GB"/>
              </w:rPr>
              <w:t>1.</w:t>
            </w:r>
            <w:r w:rsidRPr="00644F83">
              <w:rPr>
                <w:rFonts w:ascii="Palatino Linotype" w:hAnsi="Palatino Linotype"/>
                <w:b/>
                <w:sz w:val="24"/>
                <w:szCs w:val="24"/>
                <w:u w:val="single"/>
                <w:lang w:val="sr-Cyrl-RS"/>
              </w:rPr>
              <w:t>Katarina Virijević</w:t>
            </w:r>
            <w:r w:rsidRPr="00644F83">
              <w:rPr>
                <w:rFonts w:ascii="Palatino Linotype" w:hAnsi="Palatino Linotype"/>
                <w:b/>
                <w:sz w:val="24"/>
                <w:szCs w:val="24"/>
                <w:lang w:val="sr-Cyrl-RS"/>
              </w:rPr>
              <w:t xml:space="preserve">, </w:t>
            </w:r>
            <w:r w:rsidRPr="00644F83">
              <w:rPr>
                <w:rFonts w:ascii="Palatino Linotype" w:hAnsi="Palatino Linotype"/>
                <w:sz w:val="24"/>
                <w:szCs w:val="24"/>
                <w:lang w:val="sr-Cyrl-RS"/>
              </w:rPr>
              <w:t>Petar Stanić, Mаrijana Vasić, Biljana Šmit</w:t>
            </w:r>
            <w:r w:rsidRPr="00644F83">
              <w:rPr>
                <w:rFonts w:ascii="Palatino Linotype" w:hAnsi="Palatino Linotype"/>
                <w:bCs/>
                <w:sz w:val="24"/>
                <w:szCs w:val="24"/>
                <w:lang w:val="sr-Cyrl-RS"/>
              </w:rPr>
              <w:t>.</w:t>
            </w:r>
            <w:r w:rsidRPr="00644F83">
              <w:rPr>
                <w:rFonts w:ascii="Palatino Linotype" w:hAnsi="Palatino Linotype"/>
                <w:b/>
                <w:sz w:val="24"/>
                <w:szCs w:val="24"/>
                <w:lang w:val="sr-Cyrl-RS"/>
              </w:rPr>
              <w:t xml:space="preserve"> </w:t>
            </w:r>
            <w:r w:rsidRPr="00644F83">
              <w:rPr>
                <w:rFonts w:ascii="Palatino Linotype" w:hAnsi="Palatino Linotype"/>
                <w:iCs/>
                <w:sz w:val="24"/>
                <w:szCs w:val="24"/>
                <w:lang w:val="sr-Cyrl-RS"/>
              </w:rPr>
              <w:t>Antimikrobna aktivnost novosintetisanih molekulskih hibrida 2-tiohidantoina sa derivatima  zingerone.</w:t>
            </w:r>
            <w:r w:rsidRPr="00644F83">
              <w:rPr>
                <w:rFonts w:ascii="Palatino Linotype" w:hAnsi="Palatino Linotype"/>
                <w:i/>
                <w:sz w:val="24"/>
                <w:szCs w:val="24"/>
                <w:lang w:val="sr-Cyrl-RS"/>
              </w:rPr>
              <w:t xml:space="preserve"> Simpozijum Srpskog društva za imunologiiju, molekulsku onkologiju i regenerativnu medicinu,  Svetski dan imunologije</w:t>
            </w:r>
            <w:r w:rsidRPr="00644F83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, Kragujevac, Srbija, 19. april.  str. 6, </w:t>
            </w:r>
            <w:r w:rsidRPr="00644F83">
              <w:rPr>
                <w:rFonts w:ascii="Palatino Linotype" w:hAnsi="Palatino Linotype"/>
                <w:sz w:val="24"/>
                <w:szCs w:val="24"/>
              </w:rPr>
              <w:t>ISBN</w:t>
            </w:r>
            <w:r w:rsidRPr="00644F83">
              <w:rPr>
                <w:rFonts w:ascii="Palatino Linotype" w:hAnsi="Palatino Linotype"/>
                <w:sz w:val="24"/>
                <w:szCs w:val="24"/>
                <w:lang w:val="sr-Cyrl-RS"/>
              </w:rPr>
              <w:t xml:space="preserve">: </w:t>
            </w:r>
            <w:r w:rsidRPr="00644F83">
              <w:rPr>
                <w:rFonts w:ascii="Palatino Linotype" w:hAnsi="Palatino Linotype"/>
                <w:color w:val="333333"/>
                <w:sz w:val="24"/>
                <w:szCs w:val="24"/>
                <w:shd w:val="clear" w:color="auto" w:fill="FFFFFF"/>
                <w:lang w:val="sr-Cyrl-RS"/>
              </w:rPr>
              <w:t xml:space="preserve">978-86-7220-124-6, </w:t>
            </w:r>
            <w:r w:rsidRPr="00644F83">
              <w:rPr>
                <w:rFonts w:ascii="Palatino Linotype" w:hAnsi="Palatino Linotype"/>
                <w:sz w:val="24"/>
                <w:szCs w:val="24"/>
                <w:lang w:val="sr-Cyrl-RS"/>
              </w:rPr>
              <w:t>Knjiga sažetaka, 2022</w:t>
            </w:r>
          </w:p>
          <w:p w14:paraId="39AE15BC" w14:textId="6E84DB63" w:rsidR="00644F83" w:rsidRPr="00644F83" w:rsidRDefault="00644F83" w:rsidP="00E44DF8">
            <w:pPr>
              <w:spacing w:before="100" w:beforeAutospacing="1" w:after="100" w:afterAutospacing="1" w:line="240" w:lineRule="auto"/>
              <w:jc w:val="both"/>
              <w:rPr>
                <w:rFonts w:ascii="Palatino Linotype" w:hAnsi="Palatino Linotype"/>
                <w:sz w:val="24"/>
                <w:szCs w:val="24"/>
                <w:lang w:val="sr-Cyrl-RS"/>
              </w:rPr>
            </w:pP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2. </w:t>
            </w:r>
            <w:r w:rsidRPr="00012719">
              <w:rPr>
                <w:rFonts w:ascii="Palatino Linotype" w:eastAsia="Times New Roman" w:hAnsi="Palatino Linotype"/>
                <w:b/>
                <w:bCs/>
                <w:color w:val="000000"/>
                <w:sz w:val="24"/>
                <w:szCs w:val="24"/>
                <w:u w:val="single"/>
                <w:lang w:val="en-GB"/>
              </w:rPr>
              <w:t>Katarina</w:t>
            </w:r>
            <w:r w:rsidRPr="00012719">
              <w:rPr>
                <w:rFonts w:ascii="Palatino Linotype" w:eastAsia="Times New Roman" w:hAnsi="Palatino Linotype"/>
                <w:b/>
                <w:bCs/>
                <w:color w:val="000000"/>
                <w:sz w:val="24"/>
                <w:szCs w:val="24"/>
                <w:u w:val="single"/>
                <w:lang w:val="sr-Cyrl-RS"/>
              </w:rPr>
              <w:t xml:space="preserve"> </w:t>
            </w:r>
            <w:r w:rsidRPr="00012719">
              <w:rPr>
                <w:rFonts w:ascii="Palatino Linotype" w:eastAsia="Times New Roman" w:hAnsi="Palatino Linotype"/>
                <w:b/>
                <w:bCs/>
                <w:color w:val="000000"/>
                <w:sz w:val="24"/>
                <w:szCs w:val="24"/>
                <w:u w:val="single"/>
                <w:lang w:val="en-GB"/>
              </w:rPr>
              <w:t>Virijevi</w:t>
            </w:r>
            <w:r w:rsidRPr="00012719">
              <w:rPr>
                <w:rFonts w:ascii="Palatino Linotype" w:eastAsia="Times New Roman" w:hAnsi="Palatino Linotype"/>
                <w:b/>
                <w:bCs/>
                <w:color w:val="000000"/>
                <w:sz w:val="24"/>
                <w:szCs w:val="24"/>
                <w:u w:val="single"/>
                <w:lang w:val="sr-Cyrl-RS"/>
              </w:rPr>
              <w:t>ć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Petar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B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.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Stani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Marijana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Vasi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Gorica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Cvijanovi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ć,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Biljana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Š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mit</w:t>
            </w:r>
            <w:proofErr w:type="spellEnd"/>
            <w:r w:rsidR="00012719" w:rsidRPr="001F7FA1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>.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Citotoksi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>č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na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aktivnost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novosintetisanih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molekulskih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hibrida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2-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tiohidantoina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sa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derivatima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zingerona</w:t>
            </w:r>
            <w:proofErr w:type="spellEnd"/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en-GB"/>
              </w:rPr>
              <w:t>Prvi</w:t>
            </w:r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en-GB"/>
              </w:rPr>
              <w:t>srpski</w:t>
            </w:r>
            <w:proofErr w:type="spellEnd"/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en-GB"/>
              </w:rPr>
              <w:t>kongres</w:t>
            </w:r>
            <w:proofErr w:type="spellEnd"/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en-GB"/>
              </w:rPr>
              <w:t>molekulske</w:t>
            </w:r>
            <w:proofErr w:type="spellEnd"/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en-GB"/>
              </w:rPr>
              <w:t>medicine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June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16-18, 2022,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Fo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>č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a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Bosnia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and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Hercegovina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, 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str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sr-Cyrl-RS"/>
              </w:rPr>
              <w:t xml:space="preserve">. 21-22 </w:t>
            </w:r>
          </w:p>
          <w:p w14:paraId="078088EC" w14:textId="3090A43B" w:rsidR="00644F83" w:rsidRPr="00644F83" w:rsidRDefault="00644F83" w:rsidP="00E44DF8">
            <w:pPr>
              <w:spacing w:before="100" w:beforeAutospacing="1" w:after="100" w:afterAutospacing="1" w:line="240" w:lineRule="auto"/>
              <w:jc w:val="both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en-GB"/>
              </w:rPr>
            </w:pP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 xml:space="preserve">3. </w:t>
            </w:r>
            <w:r w:rsidRPr="00012719">
              <w:rPr>
                <w:rFonts w:ascii="Palatino Linotype" w:eastAsia="Times New Roman" w:hAnsi="Palatino Linotype"/>
                <w:b/>
                <w:bCs/>
                <w:color w:val="000000"/>
                <w:sz w:val="24"/>
                <w:szCs w:val="24"/>
                <w:u w:val="single"/>
                <w:lang w:val="en-GB"/>
              </w:rPr>
              <w:t>K</w:t>
            </w:r>
            <w:r w:rsidR="00012719" w:rsidRPr="00012719">
              <w:rPr>
                <w:rFonts w:ascii="Palatino Linotype" w:eastAsia="Times New Roman" w:hAnsi="Palatino Linotype"/>
                <w:b/>
                <w:bCs/>
                <w:color w:val="000000"/>
                <w:sz w:val="24"/>
                <w:szCs w:val="24"/>
                <w:u w:val="single"/>
                <w:lang w:val="en-GB"/>
              </w:rPr>
              <w:t>atarina</w:t>
            </w:r>
            <w:r w:rsidRPr="00012719">
              <w:rPr>
                <w:rFonts w:ascii="Palatino Linotype" w:eastAsia="Times New Roman" w:hAnsi="Palatino Linotype"/>
                <w:b/>
                <w:bCs/>
                <w:color w:val="000000"/>
                <w:sz w:val="24"/>
                <w:szCs w:val="24"/>
                <w:u w:val="single"/>
                <w:lang w:val="en-GB"/>
              </w:rPr>
              <w:t xml:space="preserve"> Virijević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, P</w:t>
            </w:r>
            <w:r w:rsidR="00012719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etar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 xml:space="preserve"> Stanić, J</w:t>
            </w:r>
            <w:r w:rsidR="00012719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ovana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 xml:space="preserve"> Muškinja, B</w:t>
            </w:r>
            <w:r w:rsidR="00012719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iljana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 xml:space="preserve"> Šmit</w:t>
            </w:r>
            <w:r w:rsidR="00012719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.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 xml:space="preserve"> Biological potential of new molecular hybrids of thiohydantoin and zingerone derivatives, </w:t>
            </w:r>
            <w:r w:rsidRPr="00644F83">
              <w:rPr>
                <w:rFonts w:ascii="Palatino Linotype" w:eastAsia="Times New Roman" w:hAnsi="Palatino Linotype"/>
                <w:i/>
                <w:iCs/>
                <w:color w:val="000000"/>
                <w:sz w:val="24"/>
                <w:szCs w:val="24"/>
                <w:lang w:val="en-GB"/>
              </w:rPr>
              <w:t>11th Conference of the Serbian Biochemical Society</w:t>
            </w:r>
            <w:r w:rsidRPr="00644F83">
              <w:rPr>
                <w:rFonts w:ascii="Palatino Linotype" w:eastAsia="Times New Roman" w:hAnsi="Palatino Linotype"/>
                <w:color w:val="000000"/>
                <w:sz w:val="24"/>
                <w:szCs w:val="24"/>
                <w:lang w:val="en-GB"/>
              </w:rPr>
              <w:t>, 22-23 September 2022, Novi Sad, Serbia, Book of abstracts, p. 132</w:t>
            </w:r>
          </w:p>
        </w:tc>
      </w:tr>
      <w:tr w:rsidR="00801964" w14:paraId="5E15D837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6CA969" w14:textId="77777777" w:rsidR="00801964" w:rsidRPr="007F7121" w:rsidRDefault="00801964" w:rsidP="00801964">
            <w:pPr>
              <w:spacing w:before="240"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lastRenderedPageBreak/>
              <w:t>Списак резултата М80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Техничка решења – обавезно навести категорију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AC03AD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br/>
            </w:r>
          </w:p>
        </w:tc>
      </w:tr>
      <w:tr w:rsidR="00801964" w14:paraId="3DE65A0B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225" w:type="dxa"/>
              <w:bottom w:w="45" w:type="dxa"/>
              <w:right w:w="45" w:type="dxa"/>
            </w:tcMar>
          </w:tcPr>
          <w:p w14:paraId="0714A40E" w14:textId="77777777" w:rsidR="00801964" w:rsidRDefault="00801964" w:rsidP="00801964">
            <w:pPr>
              <w:spacing w:before="100" w:beforeAutospacing="1" w:after="100" w:afterAutospacing="1" w:line="240" w:lineRule="auto"/>
              <w:ind w:left="720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</w:p>
        </w:tc>
      </w:tr>
      <w:tr w:rsidR="00801964" w14:paraId="3EDE5CC6" w14:textId="77777777" w:rsidTr="00801964">
        <w:trPr>
          <w:tblCellSpacing w:w="0" w:type="dxa"/>
        </w:trPr>
        <w:tc>
          <w:tcPr>
            <w:tcW w:w="6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19313C" w14:textId="77777777" w:rsidR="00801964" w:rsidRPr="007F7121" w:rsidRDefault="00801964" w:rsidP="00801964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27"/>
                <w:szCs w:val="27"/>
                <w:lang w:val="ru-RU"/>
              </w:rPr>
            </w:pP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t>Списак резултата М90</w:t>
            </w:r>
            <w:r w:rsidRPr="007F7121"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  <w:lang w:val="ru-RU"/>
              </w:rPr>
              <w:br/>
              <w:t>Патент– обавезно навести категорију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82B172" w14:textId="77777777" w:rsidR="00801964" w:rsidRDefault="00801964" w:rsidP="00801964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t>Број</w:t>
            </w:r>
            <w:r>
              <w:rPr>
                <w:rFonts w:ascii="Palatino Linotype" w:eastAsia="Times New Roman" w:hAnsi="Palatino Linotype"/>
                <w:b/>
                <w:bCs/>
                <w:color w:val="000000"/>
                <w:sz w:val="27"/>
                <w:szCs w:val="27"/>
              </w:rPr>
              <w:br/>
            </w:r>
          </w:p>
        </w:tc>
      </w:tr>
      <w:tr w:rsidR="00801964" w14:paraId="71AC5D74" w14:textId="77777777" w:rsidTr="00801964">
        <w:trPr>
          <w:tblCellSpacing w:w="0" w:type="dxa"/>
        </w:trPr>
        <w:tc>
          <w:tcPr>
            <w:tcW w:w="91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225" w:type="dxa"/>
              <w:bottom w:w="45" w:type="dxa"/>
              <w:right w:w="45" w:type="dxa"/>
            </w:tcMar>
          </w:tcPr>
          <w:p w14:paraId="7399E328" w14:textId="77777777" w:rsidR="00801964" w:rsidRDefault="00801964" w:rsidP="00801964">
            <w:pPr>
              <w:spacing w:before="100" w:beforeAutospacing="1" w:after="100" w:afterAutospacing="1" w:line="240" w:lineRule="auto"/>
              <w:ind w:left="720"/>
              <w:rPr>
                <w:rFonts w:ascii="Palatino Linotype" w:eastAsia="Times New Roman" w:hAnsi="Palatino Linotype"/>
                <w:color w:val="000000"/>
                <w:sz w:val="27"/>
                <w:szCs w:val="27"/>
              </w:rPr>
            </w:pPr>
          </w:p>
        </w:tc>
      </w:tr>
    </w:tbl>
    <w:p w14:paraId="7C8A28F1" w14:textId="77777777" w:rsidR="000D0822" w:rsidRDefault="00F7667B">
      <w:pPr>
        <w:spacing w:after="0" w:line="240" w:lineRule="auto"/>
        <w:jc w:val="both"/>
        <w:rPr>
          <w:rFonts w:ascii="Palatino Linotype" w:eastAsia="Times New Roman" w:hAnsi="Palatino Linotype"/>
          <w:color w:val="000000"/>
          <w:sz w:val="27"/>
          <w:szCs w:val="27"/>
          <w:lang w:val="sr-Cyrl-RS"/>
        </w:rPr>
      </w:pPr>
      <w:r>
        <w:rPr>
          <w:rFonts w:ascii="Palatino Linotype" w:eastAsia="Times New Roman" w:hAnsi="Palatino Linotype"/>
          <w:color w:val="000000"/>
          <w:sz w:val="27"/>
          <w:szCs w:val="27"/>
          <w:lang w:val="sr-Cyrl-RS"/>
        </w:rPr>
        <w:t>*</w:t>
      </w:r>
      <w:r>
        <w:rPr>
          <w:rFonts w:ascii="Palatino Linotype" w:eastAsia="Times New Roman" w:hAnsi="Palatino Linotype"/>
          <w:b/>
          <w:color w:val="000000"/>
          <w:sz w:val="27"/>
          <w:szCs w:val="27"/>
          <w:vertAlign w:val="superscript"/>
          <w:lang w:val="sr-Cyrl-RS"/>
        </w:rPr>
        <w:t>Разврставање резултата према ПРАВИЛНИКУ о стицању истраживачких и научних звања "Службени гласник РС", број 159 од 30. децембра 2020, Прилог 3 - Врста и квантификација индивидуалних научноистраживачких резултата.</w:t>
      </w:r>
    </w:p>
    <w:p w14:paraId="5B51A4DA" w14:textId="77777777" w:rsidR="000D0822" w:rsidRDefault="00F7667B">
      <w:pPr>
        <w:spacing w:after="0" w:line="240" w:lineRule="auto"/>
        <w:rPr>
          <w:rFonts w:ascii="Palatino Linotype" w:eastAsia="Times New Roman" w:hAnsi="Palatino Linotype"/>
          <w:b/>
          <w:color w:val="000000"/>
          <w:sz w:val="27"/>
          <w:szCs w:val="27"/>
          <w:lang w:val="sr-Cyrl-RS"/>
        </w:rPr>
      </w:pPr>
      <w:r w:rsidRPr="007F7121">
        <w:rPr>
          <w:rFonts w:ascii="Palatino Linotype" w:eastAsia="Times New Roman" w:hAnsi="Palatino Linotype"/>
          <w:color w:val="000000"/>
          <w:sz w:val="27"/>
          <w:szCs w:val="27"/>
          <w:lang w:val="ru-RU"/>
        </w:rPr>
        <w:br/>
      </w:r>
      <w:r>
        <w:rPr>
          <w:rFonts w:ascii="Palatino Linotype" w:eastAsia="Times New Roman" w:hAnsi="Palatino Linotype"/>
          <w:b/>
          <w:color w:val="000000"/>
          <w:sz w:val="27"/>
          <w:szCs w:val="27"/>
          <w:lang w:val="sr-Cyrl-RS"/>
        </w:rPr>
        <w:t>ЦИТИРАНОСТ НАУЧНИХ РАДОВА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0D0822" w:rsidRPr="001F7FA1" w14:paraId="29AFD92C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2E3069" w14:textId="77777777" w:rsidR="000D0822" w:rsidRDefault="000D0822">
            <w:pPr>
              <w:spacing w:after="0" w:line="240" w:lineRule="auto"/>
              <w:ind w:left="360"/>
              <w:contextualSpacing/>
              <w:jc w:val="both"/>
              <w:rPr>
                <w:rFonts w:ascii="Palatino Linotype" w:eastAsia="Times New Roman" w:hAnsi="Palatino Linotype"/>
                <w:sz w:val="27"/>
                <w:szCs w:val="27"/>
                <w:lang w:val="sr-Latn-RS"/>
              </w:rPr>
            </w:pPr>
          </w:p>
          <w:p w14:paraId="026B2F42" w14:textId="77777777" w:rsidR="00A028CB" w:rsidRPr="00A028CB" w:rsidRDefault="00A028CB" w:rsidP="00A028CB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7"/>
                <w:szCs w:val="27"/>
                <w:lang w:val="sr-Latn-RS"/>
              </w:rPr>
            </w:pPr>
            <w:r w:rsidRPr="00A028CB">
              <w:rPr>
                <w:rFonts w:ascii="Palatino Linotype" w:eastAsia="Times New Roman" w:hAnsi="Palatino Linotype"/>
                <w:sz w:val="27"/>
                <w:szCs w:val="27"/>
                <w:lang w:val="sr-Latn-RS"/>
              </w:rPr>
              <w:t>Укупан број цитата, без аутоцитата 170 (SCOPUS)</w:t>
            </w:r>
          </w:p>
          <w:p w14:paraId="6C0F8009" w14:textId="660810C5" w:rsidR="000D0822" w:rsidRPr="00A028CB" w:rsidRDefault="000D0822" w:rsidP="00A028CB">
            <w:pPr>
              <w:spacing w:after="0" w:line="240" w:lineRule="auto"/>
              <w:jc w:val="both"/>
              <w:rPr>
                <w:rFonts w:ascii="Palatino Linotype" w:eastAsia="Times New Roman" w:hAnsi="Palatino Linotype"/>
                <w:sz w:val="27"/>
                <w:szCs w:val="27"/>
                <w:lang w:val="sr-Latn-RS"/>
              </w:rPr>
            </w:pPr>
          </w:p>
        </w:tc>
      </w:tr>
    </w:tbl>
    <w:p w14:paraId="5A2B4938" w14:textId="77777777" w:rsidR="000D0822" w:rsidRPr="00A028CB" w:rsidRDefault="000D0822">
      <w:pPr>
        <w:spacing w:after="0" w:line="240" w:lineRule="auto"/>
        <w:rPr>
          <w:rFonts w:ascii="Palatino Linotype" w:hAnsi="Palatino Linotype"/>
          <w:sz w:val="27"/>
          <w:szCs w:val="27"/>
          <w:lang w:val="ru-RU"/>
        </w:rPr>
      </w:pPr>
    </w:p>
    <w:p w14:paraId="49A4DA2F" w14:textId="77777777" w:rsidR="000D0822" w:rsidRPr="007F7121" w:rsidRDefault="00F7667B">
      <w:pPr>
        <w:spacing w:after="0" w:line="240" w:lineRule="auto"/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</w:pPr>
      <w:r w:rsidRPr="007F7121"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  <w:t>КРАТАК ОПИС ИСТРЖИВАЊА У ПРЕТХОДНОМ ПЕРИОДУ (задње четири године)</w:t>
      </w:r>
    </w:p>
    <w:p w14:paraId="54532C0B" w14:textId="77777777" w:rsidR="000D0822" w:rsidRPr="007F7121" w:rsidRDefault="000D0822">
      <w:pPr>
        <w:spacing w:after="0" w:line="240" w:lineRule="auto"/>
        <w:rPr>
          <w:rFonts w:ascii="Palatino Linotype" w:eastAsia="Times New Roman" w:hAnsi="Palatino Linotype"/>
          <w:sz w:val="27"/>
          <w:szCs w:val="27"/>
          <w:lang w:val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0D0822" w:rsidRPr="001F7FA1" w14:paraId="3DC3F1BD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CD7C36" w14:textId="77777777" w:rsidR="000D0822" w:rsidRPr="007F7121" w:rsidRDefault="000D0822">
            <w:pPr>
              <w:pStyle w:val="ListParagraph"/>
              <w:ind w:left="1080"/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</w:p>
          <w:p w14:paraId="1AABB4A7" w14:textId="70200552" w:rsidR="00A028CB" w:rsidRPr="00A028CB" w:rsidRDefault="00A028CB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  <w:r w:rsidRPr="00A028CB">
              <w:rPr>
                <w:rFonts w:ascii="Palatino Linotype" w:hAnsi="Palatino Linotype" w:cs="Times New Roman"/>
                <w:sz w:val="27"/>
                <w:szCs w:val="27"/>
                <w:lang w:val="ru-RU"/>
              </w:rPr>
              <w:t xml:space="preserve">Синтеза и карактеризација различитих серија деривата тиохидантоина </w:t>
            </w:r>
          </w:p>
          <w:p w14:paraId="271751FF" w14:textId="77777777" w:rsidR="00A028CB" w:rsidRPr="00A028CB" w:rsidRDefault="00A028CB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  <w:r>
              <w:rPr>
                <w:rFonts w:ascii="Palatino Linotype" w:hAnsi="Palatino Linotype" w:cs="Times New Roman"/>
                <w:sz w:val="27"/>
                <w:szCs w:val="27"/>
                <w:lang w:val="sr-Cyrl-RS"/>
              </w:rPr>
              <w:t>Е</w:t>
            </w:r>
            <w:r w:rsidRPr="00A028CB">
              <w:rPr>
                <w:rFonts w:ascii="Palatino Linotype" w:hAnsi="Palatino Linotype" w:cs="Times New Roman"/>
                <w:sz w:val="27"/>
                <w:szCs w:val="27"/>
                <w:lang w:val="ru-RU"/>
              </w:rPr>
              <w:t>кспериментална истраживања у области молекуларне биологије и инжењерства ткива</w:t>
            </w:r>
          </w:p>
          <w:p w14:paraId="7647B22D" w14:textId="77777777" w:rsidR="00A028CB" w:rsidRDefault="00A028CB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  <w:r w:rsidRPr="00A028CB">
              <w:rPr>
                <w:rFonts w:ascii="Palatino Linotype" w:hAnsi="Palatino Linotype" w:cs="Times New Roman"/>
                <w:sz w:val="27"/>
                <w:szCs w:val="27"/>
              </w:rPr>
              <w:t>PCR</w:t>
            </w:r>
            <w:r w:rsidRPr="00A028CB">
              <w:rPr>
                <w:rFonts w:ascii="Palatino Linotype" w:hAnsi="Palatino Linotype" w:cs="Times New Roman"/>
                <w:sz w:val="27"/>
                <w:szCs w:val="27"/>
                <w:lang w:val="ru-RU"/>
              </w:rPr>
              <w:t xml:space="preserve">, </w:t>
            </w:r>
            <w:r w:rsidRPr="00A028CB">
              <w:rPr>
                <w:rFonts w:ascii="Palatino Linotype" w:hAnsi="Palatino Linotype" w:cs="Times New Roman"/>
                <w:sz w:val="27"/>
                <w:szCs w:val="27"/>
              </w:rPr>
              <w:t>RTCA</w:t>
            </w:r>
            <w:r w:rsidRPr="00A028CB">
              <w:rPr>
                <w:rFonts w:ascii="Palatino Linotype" w:hAnsi="Palatino Linotype" w:cs="Times New Roman"/>
                <w:sz w:val="27"/>
                <w:szCs w:val="27"/>
                <w:lang w:val="ru-RU"/>
              </w:rPr>
              <w:t xml:space="preserve">, проточна цитометрија </w:t>
            </w:r>
          </w:p>
          <w:p w14:paraId="080494D0" w14:textId="32CDA6DC" w:rsidR="00A028CB" w:rsidRPr="00A028CB" w:rsidRDefault="00A028CB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  <w:r w:rsidRPr="00A028CB">
              <w:rPr>
                <w:rFonts w:ascii="Palatino Linotype" w:hAnsi="Palatino Linotype" w:cs="Times New Roman"/>
                <w:sz w:val="27"/>
                <w:szCs w:val="27"/>
                <w:lang w:val="ru-RU"/>
              </w:rPr>
              <w:t>Испитивање хемијских комплекса и синтетисаних супстанци на различитим ћелијским линијама рака и здравих ћелија</w:t>
            </w:r>
          </w:p>
          <w:p w14:paraId="51EF798B" w14:textId="5806CC61" w:rsidR="00A028CB" w:rsidRPr="00A028CB" w:rsidRDefault="00A028CB">
            <w:pPr>
              <w:pStyle w:val="ListParagraph"/>
              <w:numPr>
                <w:ilvl w:val="0"/>
                <w:numId w:val="13"/>
              </w:numPr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  <w:r w:rsidRPr="00A028CB">
              <w:rPr>
                <w:rFonts w:ascii="Palatino Linotype" w:hAnsi="Palatino Linotype" w:cs="Times New Roman"/>
                <w:sz w:val="27"/>
                <w:szCs w:val="27"/>
                <w:lang w:val="ru-RU"/>
              </w:rPr>
              <w:t xml:space="preserve">Технологија електроспиновања за добијање нановлакана </w:t>
            </w:r>
            <w:r>
              <w:rPr>
                <w:rFonts w:ascii="Palatino Linotype" w:hAnsi="Palatino Linotype" w:cs="Times New Roman"/>
                <w:sz w:val="27"/>
                <w:szCs w:val="27"/>
                <w:lang w:val="sr-Cyrl-RS"/>
              </w:rPr>
              <w:t>са применом у регенеративној медицини</w:t>
            </w:r>
          </w:p>
          <w:p w14:paraId="1F87F4B8" w14:textId="7112073D" w:rsidR="000D0822" w:rsidRPr="00A028CB" w:rsidRDefault="000D0822" w:rsidP="002825FC">
            <w:pPr>
              <w:pStyle w:val="ListParagraph"/>
              <w:ind w:left="1080"/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</w:p>
        </w:tc>
      </w:tr>
    </w:tbl>
    <w:p w14:paraId="211DB0A9" w14:textId="77777777" w:rsidR="000D0822" w:rsidRPr="00A028CB" w:rsidRDefault="000D0822">
      <w:pPr>
        <w:spacing w:line="240" w:lineRule="auto"/>
        <w:jc w:val="both"/>
        <w:rPr>
          <w:rFonts w:ascii="Palatino Linotype" w:hAnsi="Palatino Linotype"/>
          <w:sz w:val="27"/>
          <w:szCs w:val="27"/>
          <w:lang w:val="ru-RU"/>
        </w:rPr>
      </w:pPr>
    </w:p>
    <w:p w14:paraId="0B0F0470" w14:textId="701E2AEB" w:rsidR="000D0822" w:rsidRPr="007F7121" w:rsidRDefault="00F7667B">
      <w:pPr>
        <w:spacing w:after="0" w:line="240" w:lineRule="auto"/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</w:pPr>
      <w:r w:rsidRPr="007F7121"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  <w:t>КРАТАК ОПИС ПЛАНИРАНИХ ИСТР</w:t>
      </w:r>
      <w:r w:rsidR="002825FC"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  <w:t>А</w:t>
      </w:r>
      <w:r w:rsidRPr="007F7121">
        <w:rPr>
          <w:rFonts w:ascii="Palatino Linotype" w:eastAsia="Times New Roman" w:hAnsi="Palatino Linotype"/>
          <w:b/>
          <w:bCs/>
          <w:color w:val="000000"/>
          <w:sz w:val="27"/>
          <w:szCs w:val="27"/>
          <w:lang w:val="ru-RU"/>
        </w:rPr>
        <w:t>ЖИВАЊА У НАРЕДНОМ ПЕРИОДУ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0D0822" w:rsidRPr="001F7FA1" w14:paraId="6B9302DC" w14:textId="77777777">
        <w:trPr>
          <w:tblCellSpacing w:w="0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29E346" w14:textId="77777777" w:rsidR="000D0822" w:rsidRPr="007F7121" w:rsidRDefault="000D0822">
            <w:pPr>
              <w:pStyle w:val="ListParagraph"/>
              <w:ind w:left="1440"/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</w:p>
          <w:p w14:paraId="23A87381" w14:textId="57609432" w:rsidR="001F7FA1" w:rsidRPr="001F7FA1" w:rsidRDefault="001F7FA1" w:rsidP="001F7FA1">
            <w:pPr>
              <w:pStyle w:val="ListParagraph"/>
              <w:numPr>
                <w:ilvl w:val="0"/>
                <w:numId w:val="14"/>
              </w:numPr>
              <w:rPr>
                <w:rFonts w:ascii="Palatino Linotype" w:hAnsi="Palatino Linotype"/>
                <w:sz w:val="27"/>
                <w:szCs w:val="27"/>
                <w:lang w:val="ru-RU"/>
              </w:rPr>
            </w:pPr>
            <w:r w:rsidRPr="001F7FA1">
              <w:rPr>
                <w:rFonts w:ascii="Palatino Linotype" w:hAnsi="Palatino Linotype"/>
                <w:sz w:val="27"/>
                <w:szCs w:val="27"/>
                <w:lang w:val="ru-RU"/>
              </w:rPr>
              <w:t xml:space="preserve">Синтеза, развој и карактеризација нових генерација </w:t>
            </w:r>
            <w:r w:rsidRPr="001F7FA1">
              <w:rPr>
                <w:rFonts w:ascii="Palatino Linotype" w:hAnsi="Palatino Linotype"/>
                <w:sz w:val="27"/>
                <w:szCs w:val="27"/>
                <w:lang w:val="ru-RU"/>
              </w:rPr>
              <w:t>скафолда</w:t>
            </w:r>
            <w:r w:rsidRPr="001F7FA1">
              <w:rPr>
                <w:rFonts w:ascii="Palatino Linotype" w:hAnsi="Palatino Linotype"/>
                <w:sz w:val="27"/>
                <w:szCs w:val="27"/>
                <w:lang w:val="ru-RU"/>
              </w:rPr>
              <w:t xml:space="preserve"> за примену у регенеративној медицини и инжењерству ткива </w:t>
            </w:r>
          </w:p>
          <w:p w14:paraId="496A37C5" w14:textId="77777777" w:rsidR="001F7FA1" w:rsidRDefault="001F7FA1" w:rsidP="001F7FA1">
            <w:pPr>
              <w:pStyle w:val="ListParagraph"/>
              <w:numPr>
                <w:ilvl w:val="0"/>
                <w:numId w:val="14"/>
              </w:numPr>
              <w:rPr>
                <w:rFonts w:ascii="Palatino Linotype" w:hAnsi="Palatino Linotype"/>
                <w:sz w:val="27"/>
                <w:szCs w:val="27"/>
                <w:lang w:val="ru-RU"/>
              </w:rPr>
            </w:pPr>
            <w:r w:rsidRPr="001F7FA1">
              <w:rPr>
                <w:rFonts w:ascii="Palatino Linotype" w:hAnsi="Palatino Linotype"/>
                <w:sz w:val="27"/>
                <w:szCs w:val="27"/>
                <w:lang w:val="ru-RU"/>
              </w:rPr>
              <w:t>Испитивање биолошке активности синтетисаних једињења и комплекса на различитим ћелијским линијама малигних и здравих ћелија, са циљем процене њиховог терапијског потенцијала</w:t>
            </w:r>
          </w:p>
          <w:p w14:paraId="461FF9E9" w14:textId="3015A511" w:rsidR="002810F1" w:rsidRPr="001F7FA1" w:rsidRDefault="001F7FA1" w:rsidP="001F7FA1">
            <w:pPr>
              <w:pStyle w:val="ListParagraph"/>
              <w:numPr>
                <w:ilvl w:val="0"/>
                <w:numId w:val="14"/>
              </w:numPr>
              <w:rPr>
                <w:rFonts w:ascii="Palatino Linotype" w:hAnsi="Palatino Linotype"/>
                <w:sz w:val="27"/>
                <w:szCs w:val="27"/>
                <w:lang w:val="ru-RU"/>
              </w:rPr>
            </w:pPr>
            <w:r w:rsidRPr="001F7FA1">
              <w:rPr>
                <w:rFonts w:ascii="Palatino Linotype" w:hAnsi="Palatino Linotype"/>
                <w:sz w:val="27"/>
                <w:szCs w:val="27"/>
                <w:lang w:val="ru-RU"/>
              </w:rPr>
              <w:t>Спровођење експерименталних истраживања у области молекуларне биологије, ћелијске биологије и инжењерства ткива, укључујући анализу ћелијског одговора на биоматеријале и биоактивне супстанце</w:t>
            </w:r>
          </w:p>
          <w:p w14:paraId="29F30852" w14:textId="165BB297" w:rsidR="000D0822" w:rsidRPr="002825FC" w:rsidRDefault="000D0822" w:rsidP="002810F1">
            <w:pPr>
              <w:pStyle w:val="ListParagraph"/>
              <w:ind w:left="1440"/>
              <w:rPr>
                <w:rFonts w:ascii="Palatino Linotype" w:hAnsi="Palatino Linotype" w:cs="Times New Roman"/>
                <w:sz w:val="27"/>
                <w:szCs w:val="27"/>
                <w:lang w:val="ru-RU"/>
              </w:rPr>
            </w:pPr>
          </w:p>
        </w:tc>
      </w:tr>
    </w:tbl>
    <w:p w14:paraId="01E1A04C" w14:textId="77777777" w:rsidR="000D0822" w:rsidRPr="002825FC" w:rsidRDefault="000D0822">
      <w:pPr>
        <w:jc w:val="both"/>
        <w:rPr>
          <w:rFonts w:ascii="Palatino Linotype" w:hAnsi="Palatino Linotype"/>
          <w:sz w:val="27"/>
          <w:szCs w:val="27"/>
          <w:lang w:val="ru-RU"/>
        </w:rPr>
      </w:pPr>
    </w:p>
    <w:p w14:paraId="6072A6DC" w14:textId="77777777" w:rsidR="000D0822" w:rsidRPr="0079150B" w:rsidRDefault="000D0822">
      <w:pPr>
        <w:jc w:val="both"/>
        <w:rPr>
          <w:rFonts w:ascii="Palatino Linotype" w:hAnsi="Palatino Linotype"/>
          <w:sz w:val="27"/>
          <w:szCs w:val="27"/>
          <w:lang w:val="sr-Cyrl-RS"/>
        </w:rPr>
      </w:pPr>
    </w:p>
    <w:sectPr w:rsidR="000D0822" w:rsidRPr="00791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7E5A2" w14:textId="77777777" w:rsidR="00256C3C" w:rsidRDefault="00256C3C">
      <w:pPr>
        <w:spacing w:line="240" w:lineRule="auto"/>
      </w:pPr>
      <w:r>
        <w:separator/>
      </w:r>
    </w:p>
  </w:endnote>
  <w:endnote w:type="continuationSeparator" w:id="0">
    <w:p w14:paraId="5018A2C6" w14:textId="77777777" w:rsidR="00256C3C" w:rsidRDefault="00256C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NewRomanPS-ItalicMT">
    <w:altName w:val="Times New Roman"/>
    <w:charset w:val="00"/>
    <w:family w:val="roman"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E0D7" w14:textId="77777777" w:rsidR="00256C3C" w:rsidRDefault="00256C3C">
      <w:pPr>
        <w:spacing w:after="0"/>
      </w:pPr>
      <w:r>
        <w:separator/>
      </w:r>
    </w:p>
  </w:footnote>
  <w:footnote w:type="continuationSeparator" w:id="0">
    <w:p w14:paraId="68EED722" w14:textId="77777777" w:rsidR="00256C3C" w:rsidRDefault="00256C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045E9"/>
    <w:multiLevelType w:val="hybridMultilevel"/>
    <w:tmpl w:val="4FBC4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5E40"/>
    <w:multiLevelType w:val="hybridMultilevel"/>
    <w:tmpl w:val="06B0EB6A"/>
    <w:lvl w:ilvl="0" w:tplc="BF20B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4AA"/>
    <w:multiLevelType w:val="hybridMultilevel"/>
    <w:tmpl w:val="0C4039A0"/>
    <w:lvl w:ilvl="0" w:tplc="04D83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F3991"/>
    <w:multiLevelType w:val="multilevel"/>
    <w:tmpl w:val="136F3991"/>
    <w:lvl w:ilvl="0">
      <w:start w:val="99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F0152"/>
    <w:multiLevelType w:val="multilevel"/>
    <w:tmpl w:val="19FF0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15AEE"/>
    <w:multiLevelType w:val="hybridMultilevel"/>
    <w:tmpl w:val="2842B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1E7A"/>
    <w:multiLevelType w:val="multilevel"/>
    <w:tmpl w:val="27261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735F5"/>
    <w:multiLevelType w:val="multilevel"/>
    <w:tmpl w:val="367735F5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EA6261E"/>
    <w:multiLevelType w:val="hybridMultilevel"/>
    <w:tmpl w:val="2A76451A"/>
    <w:lvl w:ilvl="0" w:tplc="4364DF8A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412F6112"/>
    <w:multiLevelType w:val="hybridMultilevel"/>
    <w:tmpl w:val="65A0016E"/>
    <w:lvl w:ilvl="0" w:tplc="34C49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66361"/>
    <w:multiLevelType w:val="multilevel"/>
    <w:tmpl w:val="44A66361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2E56FF"/>
    <w:multiLevelType w:val="multilevel"/>
    <w:tmpl w:val="4B2E56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5F5240"/>
    <w:multiLevelType w:val="multilevel"/>
    <w:tmpl w:val="595F5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97175"/>
    <w:multiLevelType w:val="hybridMultilevel"/>
    <w:tmpl w:val="BE58B8A2"/>
    <w:lvl w:ilvl="0" w:tplc="B9C8C1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A3098"/>
    <w:multiLevelType w:val="multilevel"/>
    <w:tmpl w:val="5F1A3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838F4"/>
    <w:multiLevelType w:val="hybridMultilevel"/>
    <w:tmpl w:val="97065882"/>
    <w:lvl w:ilvl="0" w:tplc="FB6E37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27461"/>
    <w:multiLevelType w:val="multilevel"/>
    <w:tmpl w:val="66C274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84022"/>
    <w:multiLevelType w:val="multilevel"/>
    <w:tmpl w:val="6DD8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C42BD"/>
    <w:multiLevelType w:val="multilevel"/>
    <w:tmpl w:val="700C42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B65F1"/>
    <w:multiLevelType w:val="multilevel"/>
    <w:tmpl w:val="70CB65F1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BF5F88"/>
    <w:multiLevelType w:val="multilevel"/>
    <w:tmpl w:val="7DBF5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F55CF"/>
    <w:multiLevelType w:val="multilevel"/>
    <w:tmpl w:val="7FDF55CF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4687118">
    <w:abstractNumId w:val="21"/>
  </w:num>
  <w:num w:numId="2" w16cid:durableId="203256051">
    <w:abstractNumId w:val="4"/>
  </w:num>
  <w:num w:numId="3" w16cid:durableId="353656104">
    <w:abstractNumId w:val="6"/>
  </w:num>
  <w:num w:numId="4" w16cid:durableId="1014724573">
    <w:abstractNumId w:val="16"/>
  </w:num>
  <w:num w:numId="5" w16cid:durableId="1423262727">
    <w:abstractNumId w:val="18"/>
  </w:num>
  <w:num w:numId="6" w16cid:durableId="305208643">
    <w:abstractNumId w:val="7"/>
  </w:num>
  <w:num w:numId="7" w16cid:durableId="1463694604">
    <w:abstractNumId w:val="14"/>
  </w:num>
  <w:num w:numId="8" w16cid:durableId="1819229335">
    <w:abstractNumId w:val="11"/>
  </w:num>
  <w:num w:numId="9" w16cid:durableId="1059597874">
    <w:abstractNumId w:val="12"/>
  </w:num>
  <w:num w:numId="10" w16cid:durableId="945388894">
    <w:abstractNumId w:val="17"/>
  </w:num>
  <w:num w:numId="11" w16cid:durableId="633682278">
    <w:abstractNumId w:val="20"/>
  </w:num>
  <w:num w:numId="12" w16cid:durableId="1431926488">
    <w:abstractNumId w:val="3"/>
  </w:num>
  <w:num w:numId="13" w16cid:durableId="1922913026">
    <w:abstractNumId w:val="10"/>
  </w:num>
  <w:num w:numId="14" w16cid:durableId="849029934">
    <w:abstractNumId w:val="19"/>
  </w:num>
  <w:num w:numId="15" w16cid:durableId="136459604">
    <w:abstractNumId w:val="13"/>
  </w:num>
  <w:num w:numId="16" w16cid:durableId="1454057354">
    <w:abstractNumId w:val="8"/>
  </w:num>
  <w:num w:numId="17" w16cid:durableId="2077242699">
    <w:abstractNumId w:val="15"/>
  </w:num>
  <w:num w:numId="18" w16cid:durableId="2008706979">
    <w:abstractNumId w:val="2"/>
  </w:num>
  <w:num w:numId="19" w16cid:durableId="91096783">
    <w:abstractNumId w:val="0"/>
  </w:num>
  <w:num w:numId="20" w16cid:durableId="1792363087">
    <w:abstractNumId w:val="5"/>
  </w:num>
  <w:num w:numId="21" w16cid:durableId="470097471">
    <w:abstractNumId w:val="9"/>
  </w:num>
  <w:num w:numId="22" w16cid:durableId="1801024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MTUyMTcyNjQ1NjdS0lEKTi0uzszPAykwrAUAVzqy5CwAAAA="/>
  </w:docVars>
  <w:rsids>
    <w:rsidRoot w:val="0002302C"/>
    <w:rsid w:val="00010F1A"/>
    <w:rsid w:val="00012719"/>
    <w:rsid w:val="0002302C"/>
    <w:rsid w:val="000367DC"/>
    <w:rsid w:val="00044FCA"/>
    <w:rsid w:val="000529E9"/>
    <w:rsid w:val="0005324A"/>
    <w:rsid w:val="00056F1D"/>
    <w:rsid w:val="000636AC"/>
    <w:rsid w:val="00065855"/>
    <w:rsid w:val="00071A71"/>
    <w:rsid w:val="000837C5"/>
    <w:rsid w:val="0009280C"/>
    <w:rsid w:val="00095A47"/>
    <w:rsid w:val="000975A9"/>
    <w:rsid w:val="000B3F30"/>
    <w:rsid w:val="000D0822"/>
    <w:rsid w:val="000D0CB3"/>
    <w:rsid w:val="000D533D"/>
    <w:rsid w:val="000F5C65"/>
    <w:rsid w:val="000F7761"/>
    <w:rsid w:val="00100874"/>
    <w:rsid w:val="00107A36"/>
    <w:rsid w:val="00114A44"/>
    <w:rsid w:val="001220FE"/>
    <w:rsid w:val="00125DAA"/>
    <w:rsid w:val="001337C9"/>
    <w:rsid w:val="001477D2"/>
    <w:rsid w:val="0015065A"/>
    <w:rsid w:val="00157C94"/>
    <w:rsid w:val="00170E3D"/>
    <w:rsid w:val="00185A4A"/>
    <w:rsid w:val="001918E7"/>
    <w:rsid w:val="001923C4"/>
    <w:rsid w:val="001A26CC"/>
    <w:rsid w:val="001A2CE2"/>
    <w:rsid w:val="001C1807"/>
    <w:rsid w:val="001D670B"/>
    <w:rsid w:val="001E5AA1"/>
    <w:rsid w:val="001F7FA1"/>
    <w:rsid w:val="002010AC"/>
    <w:rsid w:val="00206C5A"/>
    <w:rsid w:val="00230661"/>
    <w:rsid w:val="00233D73"/>
    <w:rsid w:val="00247977"/>
    <w:rsid w:val="00250D9E"/>
    <w:rsid w:val="0025589C"/>
    <w:rsid w:val="00255E96"/>
    <w:rsid w:val="00255F5D"/>
    <w:rsid w:val="00256C3C"/>
    <w:rsid w:val="00280B81"/>
    <w:rsid w:val="002810F1"/>
    <w:rsid w:val="002825FC"/>
    <w:rsid w:val="00284D12"/>
    <w:rsid w:val="00297746"/>
    <w:rsid w:val="002B07BD"/>
    <w:rsid w:val="002C1712"/>
    <w:rsid w:val="002C61C9"/>
    <w:rsid w:val="002D55F5"/>
    <w:rsid w:val="002F2723"/>
    <w:rsid w:val="002F297E"/>
    <w:rsid w:val="0031063B"/>
    <w:rsid w:val="0032667F"/>
    <w:rsid w:val="003337A4"/>
    <w:rsid w:val="00340B74"/>
    <w:rsid w:val="00343610"/>
    <w:rsid w:val="00353794"/>
    <w:rsid w:val="00375395"/>
    <w:rsid w:val="003827C9"/>
    <w:rsid w:val="00385178"/>
    <w:rsid w:val="003B7F67"/>
    <w:rsid w:val="003C7BC3"/>
    <w:rsid w:val="003D1283"/>
    <w:rsid w:val="003E1C83"/>
    <w:rsid w:val="003F2CE1"/>
    <w:rsid w:val="004038BA"/>
    <w:rsid w:val="00405684"/>
    <w:rsid w:val="004071AF"/>
    <w:rsid w:val="00447F85"/>
    <w:rsid w:val="0045742B"/>
    <w:rsid w:val="004652E9"/>
    <w:rsid w:val="00474736"/>
    <w:rsid w:val="00485695"/>
    <w:rsid w:val="0048687E"/>
    <w:rsid w:val="004A3D36"/>
    <w:rsid w:val="004A4B90"/>
    <w:rsid w:val="004B0D20"/>
    <w:rsid w:val="004B13C0"/>
    <w:rsid w:val="004B2090"/>
    <w:rsid w:val="004B21B4"/>
    <w:rsid w:val="004B3E07"/>
    <w:rsid w:val="004D5CA1"/>
    <w:rsid w:val="004F01BB"/>
    <w:rsid w:val="004F5821"/>
    <w:rsid w:val="005043B0"/>
    <w:rsid w:val="00505B42"/>
    <w:rsid w:val="00510DDA"/>
    <w:rsid w:val="00544DB9"/>
    <w:rsid w:val="00551F43"/>
    <w:rsid w:val="00581FB4"/>
    <w:rsid w:val="005851EB"/>
    <w:rsid w:val="00591719"/>
    <w:rsid w:val="005B091C"/>
    <w:rsid w:val="005D1E08"/>
    <w:rsid w:val="005D7CFD"/>
    <w:rsid w:val="005E4DB5"/>
    <w:rsid w:val="005F0686"/>
    <w:rsid w:val="005F4BA8"/>
    <w:rsid w:val="005F62DD"/>
    <w:rsid w:val="005F63F2"/>
    <w:rsid w:val="0060021E"/>
    <w:rsid w:val="006130C9"/>
    <w:rsid w:val="0062403A"/>
    <w:rsid w:val="006355B4"/>
    <w:rsid w:val="00636998"/>
    <w:rsid w:val="006377EE"/>
    <w:rsid w:val="00644F83"/>
    <w:rsid w:val="006632DC"/>
    <w:rsid w:val="00663AE5"/>
    <w:rsid w:val="006757E7"/>
    <w:rsid w:val="006A25D1"/>
    <w:rsid w:val="006D2E58"/>
    <w:rsid w:val="006E40C4"/>
    <w:rsid w:val="00704433"/>
    <w:rsid w:val="0071287E"/>
    <w:rsid w:val="007247F3"/>
    <w:rsid w:val="00734C19"/>
    <w:rsid w:val="00745144"/>
    <w:rsid w:val="00755D00"/>
    <w:rsid w:val="00765E82"/>
    <w:rsid w:val="00777C95"/>
    <w:rsid w:val="00781800"/>
    <w:rsid w:val="00783491"/>
    <w:rsid w:val="00790188"/>
    <w:rsid w:val="0079150B"/>
    <w:rsid w:val="007B199C"/>
    <w:rsid w:val="007B5E52"/>
    <w:rsid w:val="007D21B1"/>
    <w:rsid w:val="007D279A"/>
    <w:rsid w:val="007E21E4"/>
    <w:rsid w:val="007F7121"/>
    <w:rsid w:val="00801964"/>
    <w:rsid w:val="00805D37"/>
    <w:rsid w:val="0081089E"/>
    <w:rsid w:val="0081128E"/>
    <w:rsid w:val="00817596"/>
    <w:rsid w:val="00824129"/>
    <w:rsid w:val="0084052F"/>
    <w:rsid w:val="00842BBD"/>
    <w:rsid w:val="00846A9D"/>
    <w:rsid w:val="0085305F"/>
    <w:rsid w:val="00854882"/>
    <w:rsid w:val="00864B08"/>
    <w:rsid w:val="0086624D"/>
    <w:rsid w:val="008926CC"/>
    <w:rsid w:val="008B0E5F"/>
    <w:rsid w:val="008B7269"/>
    <w:rsid w:val="008C4FAA"/>
    <w:rsid w:val="008D41A4"/>
    <w:rsid w:val="008E2A10"/>
    <w:rsid w:val="008E7EA6"/>
    <w:rsid w:val="008F2E37"/>
    <w:rsid w:val="008F6B81"/>
    <w:rsid w:val="00905AA8"/>
    <w:rsid w:val="00910BF1"/>
    <w:rsid w:val="0091340D"/>
    <w:rsid w:val="00920865"/>
    <w:rsid w:val="00930A9D"/>
    <w:rsid w:val="0093198D"/>
    <w:rsid w:val="00932170"/>
    <w:rsid w:val="009500FA"/>
    <w:rsid w:val="009535A9"/>
    <w:rsid w:val="00954B8D"/>
    <w:rsid w:val="00955CBA"/>
    <w:rsid w:val="009560EF"/>
    <w:rsid w:val="00970DDD"/>
    <w:rsid w:val="00993D97"/>
    <w:rsid w:val="009C51EE"/>
    <w:rsid w:val="009F1075"/>
    <w:rsid w:val="009F289A"/>
    <w:rsid w:val="009F4DAE"/>
    <w:rsid w:val="009F6040"/>
    <w:rsid w:val="009F6B07"/>
    <w:rsid w:val="00A028CB"/>
    <w:rsid w:val="00A12BCC"/>
    <w:rsid w:val="00A3092B"/>
    <w:rsid w:val="00A37C1A"/>
    <w:rsid w:val="00A53420"/>
    <w:rsid w:val="00A5678F"/>
    <w:rsid w:val="00A64702"/>
    <w:rsid w:val="00A70272"/>
    <w:rsid w:val="00A756B4"/>
    <w:rsid w:val="00A83573"/>
    <w:rsid w:val="00A85FB9"/>
    <w:rsid w:val="00A97D0E"/>
    <w:rsid w:val="00AA55F2"/>
    <w:rsid w:val="00AB688C"/>
    <w:rsid w:val="00AB6965"/>
    <w:rsid w:val="00AC026F"/>
    <w:rsid w:val="00AE110A"/>
    <w:rsid w:val="00AE24A7"/>
    <w:rsid w:val="00AF3398"/>
    <w:rsid w:val="00AF64B1"/>
    <w:rsid w:val="00B05679"/>
    <w:rsid w:val="00B070D5"/>
    <w:rsid w:val="00B23F47"/>
    <w:rsid w:val="00B27292"/>
    <w:rsid w:val="00B30F84"/>
    <w:rsid w:val="00B40BF8"/>
    <w:rsid w:val="00B41B10"/>
    <w:rsid w:val="00B44019"/>
    <w:rsid w:val="00B51018"/>
    <w:rsid w:val="00B62B2D"/>
    <w:rsid w:val="00B7412B"/>
    <w:rsid w:val="00B7727D"/>
    <w:rsid w:val="00B918EB"/>
    <w:rsid w:val="00B91B29"/>
    <w:rsid w:val="00B95BA3"/>
    <w:rsid w:val="00BA1034"/>
    <w:rsid w:val="00BA71DD"/>
    <w:rsid w:val="00BC0104"/>
    <w:rsid w:val="00BC1E34"/>
    <w:rsid w:val="00BC215C"/>
    <w:rsid w:val="00BC747A"/>
    <w:rsid w:val="00BD367F"/>
    <w:rsid w:val="00BF6D73"/>
    <w:rsid w:val="00C0204F"/>
    <w:rsid w:val="00C05066"/>
    <w:rsid w:val="00C07637"/>
    <w:rsid w:val="00C308C5"/>
    <w:rsid w:val="00C436BF"/>
    <w:rsid w:val="00C460AE"/>
    <w:rsid w:val="00C51611"/>
    <w:rsid w:val="00C671C1"/>
    <w:rsid w:val="00C819A6"/>
    <w:rsid w:val="00C90737"/>
    <w:rsid w:val="00CB1EF6"/>
    <w:rsid w:val="00CC2A29"/>
    <w:rsid w:val="00CD7D6B"/>
    <w:rsid w:val="00CF5DE0"/>
    <w:rsid w:val="00D000EE"/>
    <w:rsid w:val="00D0036F"/>
    <w:rsid w:val="00D024D1"/>
    <w:rsid w:val="00D175E1"/>
    <w:rsid w:val="00D205B3"/>
    <w:rsid w:val="00D20E15"/>
    <w:rsid w:val="00D25413"/>
    <w:rsid w:val="00D50ECE"/>
    <w:rsid w:val="00D56F73"/>
    <w:rsid w:val="00D61BAC"/>
    <w:rsid w:val="00DA415B"/>
    <w:rsid w:val="00DA4AD0"/>
    <w:rsid w:val="00DB4D50"/>
    <w:rsid w:val="00DB6F5A"/>
    <w:rsid w:val="00DC29D5"/>
    <w:rsid w:val="00DE428A"/>
    <w:rsid w:val="00DE791F"/>
    <w:rsid w:val="00E0134F"/>
    <w:rsid w:val="00E039F1"/>
    <w:rsid w:val="00E103C5"/>
    <w:rsid w:val="00E1337C"/>
    <w:rsid w:val="00E15304"/>
    <w:rsid w:val="00E26789"/>
    <w:rsid w:val="00E345B1"/>
    <w:rsid w:val="00E44DF8"/>
    <w:rsid w:val="00E52817"/>
    <w:rsid w:val="00E73B54"/>
    <w:rsid w:val="00E74CA4"/>
    <w:rsid w:val="00EA5466"/>
    <w:rsid w:val="00EB1FE4"/>
    <w:rsid w:val="00EB428B"/>
    <w:rsid w:val="00EC24BB"/>
    <w:rsid w:val="00EC60ED"/>
    <w:rsid w:val="00ED2977"/>
    <w:rsid w:val="00ED604D"/>
    <w:rsid w:val="00EE1FA8"/>
    <w:rsid w:val="00EE4068"/>
    <w:rsid w:val="00EF7731"/>
    <w:rsid w:val="00F03FAB"/>
    <w:rsid w:val="00F040CD"/>
    <w:rsid w:val="00F17084"/>
    <w:rsid w:val="00F207F3"/>
    <w:rsid w:val="00F20865"/>
    <w:rsid w:val="00F241EB"/>
    <w:rsid w:val="00F31971"/>
    <w:rsid w:val="00F375B1"/>
    <w:rsid w:val="00F60FA6"/>
    <w:rsid w:val="00F61BC8"/>
    <w:rsid w:val="00F727B6"/>
    <w:rsid w:val="00F7667B"/>
    <w:rsid w:val="00F83A74"/>
    <w:rsid w:val="00F900C6"/>
    <w:rsid w:val="00FA2BA3"/>
    <w:rsid w:val="00FA4F49"/>
    <w:rsid w:val="00FD1801"/>
    <w:rsid w:val="00FE35A8"/>
    <w:rsid w:val="00FF07DF"/>
    <w:rsid w:val="00FF2C0E"/>
    <w:rsid w:val="00FF3487"/>
    <w:rsid w:val="6DAE4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7ADCE"/>
  <w15:docId w15:val="{8192E6C1-A6D9-44EC-861C-39629B0D4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9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F47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</w:rPr>
  </w:style>
  <w:style w:type="character" w:customStyle="1" w:styleId="articleauthor-link">
    <w:name w:val="article__author-link"/>
    <w:basedOn w:val="DefaultParagraphFont"/>
  </w:style>
  <w:style w:type="character" w:customStyle="1" w:styleId="fontstyle01">
    <w:name w:val="fontstyle01"/>
    <w:basedOn w:val="DefaultParagraphFont"/>
    <w:rPr>
      <w:rFonts w:ascii="TimesNewRomanPS-ItalicMT" w:hAnsi="TimesNewRomanPS-ItalicMT" w:hint="default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7F712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095A47"/>
    <w:pPr>
      <w:spacing w:after="200"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A47"/>
    <w:rPr>
      <w:rFonts w:eastAsia="Times New Roman"/>
      <w:lang w:val="x-none" w:eastAsia="x-none"/>
    </w:rPr>
  </w:style>
  <w:style w:type="paragraph" w:styleId="BodyText">
    <w:name w:val="Body Text"/>
    <w:basedOn w:val="Normal"/>
    <w:link w:val="BodyTextChar"/>
    <w:uiPriority w:val="1"/>
    <w:qFormat/>
    <w:rsid w:val="00095A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095A47"/>
    <w:rPr>
      <w:rFonts w:ascii="Times New Roman" w:eastAsia="Times New Roman" w:hAnsi="Times New Roman"/>
      <w:sz w:val="24"/>
      <w:szCs w:val="24"/>
      <w:lang w:val="en-US" w:eastAsia="x-none"/>
    </w:rPr>
  </w:style>
  <w:style w:type="character" w:styleId="Emphasis">
    <w:name w:val="Emphasis"/>
    <w:uiPriority w:val="20"/>
    <w:qFormat/>
    <w:rsid w:val="00095A47"/>
    <w:rPr>
      <w:i/>
      <w:iCs/>
    </w:rPr>
  </w:style>
  <w:style w:type="character" w:customStyle="1" w:styleId="react-xocs-alternative-link">
    <w:name w:val="react-xocs-alternative-link"/>
    <w:basedOn w:val="DefaultParagraphFont"/>
    <w:rsid w:val="00095A47"/>
  </w:style>
  <w:style w:type="character" w:customStyle="1" w:styleId="given-name">
    <w:name w:val="given-name"/>
    <w:basedOn w:val="DefaultParagraphFont"/>
    <w:rsid w:val="00095A47"/>
  </w:style>
  <w:style w:type="character" w:customStyle="1" w:styleId="text">
    <w:name w:val="text"/>
    <w:basedOn w:val="DefaultParagraphFont"/>
    <w:rsid w:val="00095A47"/>
  </w:style>
  <w:style w:type="character" w:customStyle="1" w:styleId="anchor-text">
    <w:name w:val="anchor-text"/>
    <w:basedOn w:val="DefaultParagraphFont"/>
    <w:rsid w:val="00095A47"/>
  </w:style>
  <w:style w:type="character" w:customStyle="1" w:styleId="fontstyle21">
    <w:name w:val="fontstyle21"/>
    <w:rsid w:val="00095A47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095A47"/>
    <w:rPr>
      <w:rFonts w:ascii="CIDFont+F3" w:hAnsi="CIDFont+F3" w:hint="default"/>
      <w:b w:val="0"/>
      <w:bCs w:val="0"/>
      <w:i/>
      <w:iCs/>
      <w:color w:val="000000"/>
      <w:sz w:val="24"/>
      <w:szCs w:val="24"/>
    </w:rPr>
  </w:style>
  <w:style w:type="character" w:customStyle="1" w:styleId="title-text">
    <w:name w:val="title-text"/>
    <w:basedOn w:val="DefaultParagraphFont"/>
    <w:rsid w:val="00095A47"/>
  </w:style>
  <w:style w:type="paragraph" w:styleId="NormalWeb">
    <w:name w:val="Normal (Web)"/>
    <w:basedOn w:val="Normal"/>
    <w:uiPriority w:val="99"/>
    <w:unhideWhenUsed/>
    <w:rsid w:val="00811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light-modulemmpyy">
    <w:name w:val="highlight-module__mmpyy"/>
    <w:basedOn w:val="DefaultParagraphFont"/>
    <w:rsid w:val="0081128E"/>
  </w:style>
  <w:style w:type="character" w:customStyle="1" w:styleId="Heading2Char">
    <w:name w:val="Heading 2 Char"/>
    <w:basedOn w:val="DefaultParagraphFont"/>
    <w:link w:val="Heading2"/>
    <w:uiPriority w:val="9"/>
    <w:rsid w:val="00B23F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019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obson.nb.rs/nauka_u_srbiji.132.html?autor=Popovic%20Milica" TargetMode="External"/><Relationship Id="rId21" Type="http://schemas.openxmlformats.org/officeDocument/2006/relationships/hyperlink" Target="https://kobson.nb.rs/nauka_u_srbiji.132.html?autor=Virijevic%20Katarina%20D" TargetMode="External"/><Relationship Id="rId42" Type="http://schemas.openxmlformats.org/officeDocument/2006/relationships/hyperlink" Target="https://doi.org/10.1109/BIBE63649.2024.10820444" TargetMode="External"/><Relationship Id="rId47" Type="http://schemas.openxmlformats.org/officeDocument/2006/relationships/hyperlink" Target="https://enauka.gov.rs/browse?type=author&amp;authority=rp04591&amp;authority_lang=en_US" TargetMode="External"/><Relationship Id="rId63" Type="http://schemas.openxmlformats.org/officeDocument/2006/relationships/hyperlink" Target="https://sciprofiles.com/profile/4527042" TargetMode="External"/><Relationship Id="rId68" Type="http://schemas.openxmlformats.org/officeDocument/2006/relationships/hyperlink" Target="https://sciforum.net/event/IOCN2025" TargetMode="External"/><Relationship Id="rId16" Type="http://schemas.openxmlformats.org/officeDocument/2006/relationships/hyperlink" Target="https://kobson.nb.rs/nauka_u_srbiji.132.html?autor=Zivanovic%20Suzana" TargetMode="External"/><Relationship Id="rId11" Type="http://schemas.openxmlformats.org/officeDocument/2006/relationships/hyperlink" Target="https://doi.org/10.1016/j.jep.2021.114758" TargetMode="External"/><Relationship Id="rId24" Type="http://schemas.openxmlformats.org/officeDocument/2006/relationships/hyperlink" Target="https://kobson.nb.rs/nauka_u_srbiji.132.html?autor=Ljujic%20Biljana%20T" TargetMode="External"/><Relationship Id="rId32" Type="http://schemas.openxmlformats.org/officeDocument/2006/relationships/hyperlink" Target="https://www.mdpi.com/2673-9976/6/1" TargetMode="External"/><Relationship Id="rId37" Type="http://schemas.openxmlformats.org/officeDocument/2006/relationships/hyperlink" Target="https://enauka.gov.rs/handle/123456789/950320" TargetMode="External"/><Relationship Id="rId40" Type="http://schemas.openxmlformats.org/officeDocument/2006/relationships/hyperlink" Target="https://doi.org/10.1007/978-3-031-60840-7_22" TargetMode="External"/><Relationship Id="rId45" Type="http://schemas.openxmlformats.org/officeDocument/2006/relationships/hyperlink" Target="https://enauka.gov.rs/browse?type=author&amp;authority=rp06581&amp;authority_lang=en_US" TargetMode="External"/><Relationship Id="rId53" Type="http://schemas.openxmlformats.org/officeDocument/2006/relationships/hyperlink" Target="https://sciprofiles.com/profile/3498246" TargetMode="External"/><Relationship Id="rId58" Type="http://schemas.openxmlformats.org/officeDocument/2006/relationships/hyperlink" Target="https://sciprofiles.com/profile/262612" TargetMode="External"/><Relationship Id="rId66" Type="http://schemas.openxmlformats.org/officeDocument/2006/relationships/hyperlink" Target="https://sciprofiles.com/profile/262612" TargetMode="External"/><Relationship Id="rId74" Type="http://schemas.openxmlformats.org/officeDocument/2006/relationships/hyperlink" Target="https://enauka.gov.rs/browse?type=author&amp;authority=rp1163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kobson.nb.rs/servisi/pretrazivanje_casopisa.84.html?words=&amp;issn=2673-4605" TargetMode="External"/><Relationship Id="rId19" Type="http://schemas.openxmlformats.org/officeDocument/2006/relationships/hyperlink" Target="https://kobson.nb.rs/nauka_u_srbiji.132.html?autor=Zdravkovic%20Dejan" TargetMode="External"/><Relationship Id="rId14" Type="http://schemas.openxmlformats.org/officeDocument/2006/relationships/hyperlink" Target="https://doi.org/10.1021/acsami.4c03266" TargetMode="External"/><Relationship Id="rId22" Type="http://schemas.openxmlformats.org/officeDocument/2006/relationships/hyperlink" Target="https://kobson.nb.rs/nauka_u_srbiji.132.html?autor=Zivanovic%20Marko%20N" TargetMode="External"/><Relationship Id="rId27" Type="http://schemas.openxmlformats.org/officeDocument/2006/relationships/hyperlink" Target="https://doi.org/10.1016/j.fbio.2023.103250" TargetMode="External"/><Relationship Id="rId30" Type="http://schemas.openxmlformats.org/officeDocument/2006/relationships/hyperlink" Target="https://doi.org/10.3390/%20ma18071467" TargetMode="External"/><Relationship Id="rId35" Type="http://schemas.openxmlformats.org/officeDocument/2006/relationships/hyperlink" Target="https://doi.org/10.3390/ECMC2020-07447" TargetMode="External"/><Relationship Id="rId43" Type="http://schemas.openxmlformats.org/officeDocument/2006/relationships/hyperlink" Target="https://doi.org/10.7251/COMEN2301019Z" TargetMode="External"/><Relationship Id="rId48" Type="http://schemas.openxmlformats.org/officeDocument/2006/relationships/hyperlink" Target="https://enauka.gov.rs/browse?type=author&amp;authority=rp02537&amp;authority_lang=en_US" TargetMode="External"/><Relationship Id="rId56" Type="http://schemas.openxmlformats.org/officeDocument/2006/relationships/hyperlink" Target="https://sciprofiles.com/profile/2875430" TargetMode="External"/><Relationship Id="rId64" Type="http://schemas.openxmlformats.org/officeDocument/2006/relationships/hyperlink" Target="https://sciprofiles.com/profile/3498246" TargetMode="External"/><Relationship Id="rId69" Type="http://schemas.openxmlformats.org/officeDocument/2006/relationships/hyperlink" Target="https://kobson.nb.rs/servisi/pretrazivanje_casopisa.84.html?words=&amp;issn=2673-4605" TargetMode="External"/><Relationship Id="rId77" Type="http://schemas.openxmlformats.org/officeDocument/2006/relationships/fontTable" Target="fontTable.xml"/><Relationship Id="rId8" Type="http://schemas.openxmlformats.org/officeDocument/2006/relationships/hyperlink" Target="mailto:msc.katarina.virijevic@gmail.com" TargetMode="External"/><Relationship Id="rId51" Type="http://schemas.openxmlformats.org/officeDocument/2006/relationships/hyperlink" Target="file:///C:\Users\Win10\Desktop\DISERTACIJA%20BIOINZENJERING\Pokretanje%20zvanja%20posle%20doktorata\10.3390\proceedings2024103053" TargetMode="External"/><Relationship Id="rId72" Type="http://schemas.openxmlformats.org/officeDocument/2006/relationships/hyperlink" Target="https://enauka.gov.rs/browse?type=author&amp;authority=rp01800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ciencedirect.com/journal/archives-of-oral-biology/vol/156/suppl/C" TargetMode="External"/><Relationship Id="rId17" Type="http://schemas.openxmlformats.org/officeDocument/2006/relationships/hyperlink" Target="https://kobson.nb.rs/nauka_u_srbiji.132.html?autor=Vucicevic%20Tamara" TargetMode="External"/><Relationship Id="rId25" Type="http://schemas.openxmlformats.org/officeDocument/2006/relationships/hyperlink" Target="https://kobson.nb.rs/nauka_u_srbiji.132.html?autor=Lukic%20Miodrag%20L" TargetMode="External"/><Relationship Id="rId33" Type="http://schemas.openxmlformats.org/officeDocument/2006/relationships/hyperlink" Target="https://www.mdpi.com/2673-9976/6/1" TargetMode="External"/><Relationship Id="rId38" Type="http://schemas.openxmlformats.org/officeDocument/2006/relationships/hyperlink" Target="https://doi.org/10.1109/BIBE63649" TargetMode="External"/><Relationship Id="rId46" Type="http://schemas.openxmlformats.org/officeDocument/2006/relationships/hyperlink" Target="https://enauka.gov.rs/browse?type=author&amp;authority=rp01800&amp;authority_lang=en_US" TargetMode="External"/><Relationship Id="rId59" Type="http://schemas.openxmlformats.org/officeDocument/2006/relationships/hyperlink" Target="https://sciforum.net/event/IOCN2025" TargetMode="External"/><Relationship Id="rId67" Type="http://schemas.openxmlformats.org/officeDocument/2006/relationships/hyperlink" Target="https://sciforum.net/event/IOCN2025" TargetMode="External"/><Relationship Id="rId20" Type="http://schemas.openxmlformats.org/officeDocument/2006/relationships/hyperlink" Target="https://kobson.nb.rs/nauka_u_srbiji.132.html?autor=Milivojevic%20Nevena" TargetMode="External"/><Relationship Id="rId41" Type="http://schemas.openxmlformats.org/officeDocument/2006/relationships/hyperlink" Target="https://doi.org/10.1109/BIBE63649.2024.10820465" TargetMode="External"/><Relationship Id="rId54" Type="http://schemas.openxmlformats.org/officeDocument/2006/relationships/hyperlink" Target="https://sciprofiles.com/profile/4527042" TargetMode="External"/><Relationship Id="rId62" Type="http://schemas.openxmlformats.org/officeDocument/2006/relationships/hyperlink" Target="https://sciforum.net/paper/view/24086" TargetMode="External"/><Relationship Id="rId70" Type="http://schemas.openxmlformats.org/officeDocument/2006/relationships/hyperlink" Target="https://sciforum.net/paper/view/24050" TargetMode="External"/><Relationship Id="rId75" Type="http://schemas.openxmlformats.org/officeDocument/2006/relationships/hyperlink" Target="https://enauka.gov.rs/browse?type=author&amp;authority=rp089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21/acsami.4c03266" TargetMode="External"/><Relationship Id="rId23" Type="http://schemas.openxmlformats.org/officeDocument/2006/relationships/hyperlink" Target="https://kobson.nb.rs/nauka_u_srbiji.132.html?autor=Mircic%20Aleksandar%20Lj" TargetMode="External"/><Relationship Id="rId28" Type="http://schemas.openxmlformats.org/officeDocument/2006/relationships/hyperlink" Target="https://doi.org/10.1016/j.fbio.2023.103250" TargetMode="External"/><Relationship Id="rId36" Type="http://schemas.openxmlformats.org/officeDocument/2006/relationships/hyperlink" Target="https://doi.org/10.46793/ICCBI21.251V" TargetMode="External"/><Relationship Id="rId49" Type="http://schemas.openxmlformats.org/officeDocument/2006/relationships/hyperlink" Target="https://enauka.gov.rs/browse?type=author&amp;authority=rp03553&amp;authority_lang=en_US" TargetMode="External"/><Relationship Id="rId57" Type="http://schemas.openxmlformats.org/officeDocument/2006/relationships/hyperlink" Target="https://sciprofiles.com/profile/1793648" TargetMode="External"/><Relationship Id="rId10" Type="http://schemas.openxmlformats.org/officeDocument/2006/relationships/hyperlink" Target="https://doi.org/10.1039/D0QI01540G" TargetMode="External"/><Relationship Id="rId31" Type="http://schemas.openxmlformats.org/officeDocument/2006/relationships/hyperlink" Target="https://doi.org/10.1007/978-3-030-73909-6_82" TargetMode="External"/><Relationship Id="rId44" Type="http://schemas.openxmlformats.org/officeDocument/2006/relationships/hyperlink" Target="https://sciforum.net/paper/view/18126" TargetMode="External"/><Relationship Id="rId52" Type="http://schemas.openxmlformats.org/officeDocument/2006/relationships/hyperlink" Target="https://scidar.kg.ac.rs/bitstream/123456789/22369/1/Deep%20Tech%20Open%20Science%20Day%20Conference%202024%20KV.pdf" TargetMode="External"/><Relationship Id="rId60" Type="http://schemas.openxmlformats.org/officeDocument/2006/relationships/hyperlink" Target="https://sciforum.net/event/IOCN2025" TargetMode="External"/><Relationship Id="rId65" Type="http://schemas.openxmlformats.org/officeDocument/2006/relationships/hyperlink" Target="https://sciprofiles.com/profile/1793648" TargetMode="External"/><Relationship Id="rId73" Type="http://schemas.openxmlformats.org/officeDocument/2006/relationships/hyperlink" Target="https://enauka.gov.rs/browse?type=author&amp;value=Ivanovic%2C+MZ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atarina.virijevic@uni.kg.ac.rs" TargetMode="External"/><Relationship Id="rId13" Type="http://schemas.openxmlformats.org/officeDocument/2006/relationships/hyperlink" Target="https://doi.org/10.1016/j.archoralbio.2023.105808" TargetMode="External"/><Relationship Id="rId18" Type="http://schemas.openxmlformats.org/officeDocument/2006/relationships/hyperlink" Target="https://kobson.nb.rs/nauka_u_srbiji.132.html?autor=Papic%20Mirjana%20V" TargetMode="External"/><Relationship Id="rId39" Type="http://schemas.openxmlformats.org/officeDocument/2006/relationships/hyperlink" Target="https://doi.org/10.1109/BIBE63649" TargetMode="External"/><Relationship Id="rId34" Type="http://schemas.openxmlformats.org/officeDocument/2006/relationships/hyperlink" Target="https://doi.org/10.3390/Foods2021-11028" TargetMode="External"/><Relationship Id="rId50" Type="http://schemas.openxmlformats.org/officeDocument/2006/relationships/hyperlink" Target="https://sciforum.net/paper/view/21125" TargetMode="External"/><Relationship Id="rId55" Type="http://schemas.openxmlformats.org/officeDocument/2006/relationships/hyperlink" Target="https://sciprofiles.com/profile/3410898" TargetMode="External"/><Relationship Id="rId76" Type="http://schemas.openxmlformats.org/officeDocument/2006/relationships/hyperlink" Target="https://kobson.nb.rs/servisi/pretrazivanje_casopisa.84.html?words=&amp;issn=2211-5463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nauka.gov.rs/browse?type=author&amp;authority=rp08807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3390/ma17153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1E015-A95C-4AA7-9E1F-CC07EF17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4488</Words>
  <Characters>25584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Generalni sekretar</dc:creator>
  <cp:lastModifiedBy>Katarina Virijevic</cp:lastModifiedBy>
  <cp:revision>2</cp:revision>
  <dcterms:created xsi:type="dcterms:W3CDTF">2026-07-02T10:22:00Z</dcterms:created>
  <dcterms:modified xsi:type="dcterms:W3CDTF">2026-07-02T10:22:00Z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E79BEC8E64AB44B6A6013A4F026123E3_13</vt:lpwstr>
  </property>
</Properties>
</file>